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41D" w:rsidRPr="00E1341D" w:rsidRDefault="00E1341D" w:rsidP="00E1341D">
      <w:pPr>
        <w:shd w:val="clear" w:color="auto" w:fill="FFFFFF"/>
        <w:spacing w:before="100" w:beforeAutospacing="1" w:after="100" w:afterAutospacing="1" w:line="240" w:lineRule="auto"/>
        <w:jc w:val="both"/>
        <w:rPr>
          <w:rFonts w:ascii="Palatino Linotype" w:eastAsia="Times New Roman" w:hAnsi="Palatino Linotype"/>
          <w:sz w:val="32"/>
          <w:szCs w:val="32"/>
        </w:rPr>
      </w:pPr>
      <w:r>
        <w:rPr>
          <w:rFonts w:ascii="Times New Roman" w:hAnsi="Times New Roman" w:cs="Times New Roman"/>
          <w:b/>
          <w:sz w:val="32"/>
          <w:szCs w:val="32"/>
        </w:rPr>
        <w:t>Draft</w:t>
      </w:r>
      <w:r w:rsidR="00550F0E" w:rsidRPr="00E1341D">
        <w:rPr>
          <w:rFonts w:ascii="Times New Roman" w:hAnsi="Times New Roman" w:cs="Times New Roman"/>
          <w:b/>
          <w:sz w:val="32"/>
          <w:szCs w:val="32"/>
        </w:rPr>
        <w:t>: 6 March 2013</w:t>
      </w:r>
      <w:r w:rsidRPr="00E1341D">
        <w:rPr>
          <w:rFonts w:ascii="Times New Roman" w:hAnsi="Times New Roman" w:cs="Times New Roman"/>
          <w:b/>
          <w:sz w:val="32"/>
          <w:szCs w:val="32"/>
        </w:rPr>
        <w:t xml:space="preserve">: </w:t>
      </w:r>
      <w:r w:rsidRPr="00E1341D">
        <w:rPr>
          <w:rFonts w:ascii="Palatino Linotype" w:eastAsia="Times New Roman" w:hAnsi="Palatino Linotype"/>
          <w:b/>
          <w:sz w:val="32"/>
          <w:szCs w:val="32"/>
        </w:rPr>
        <w:t>A paper delivered at the 2</w:t>
      </w:r>
      <w:r w:rsidRPr="00E1341D">
        <w:rPr>
          <w:rFonts w:ascii="Palatino Linotype" w:eastAsia="Times New Roman" w:hAnsi="Palatino Linotype"/>
          <w:b/>
          <w:sz w:val="32"/>
          <w:szCs w:val="32"/>
          <w:vertAlign w:val="superscript"/>
        </w:rPr>
        <w:t>nd</w:t>
      </w:r>
      <w:r w:rsidRPr="00E1341D">
        <w:rPr>
          <w:rFonts w:ascii="Palatino Linotype" w:eastAsia="Times New Roman" w:hAnsi="Palatino Linotype"/>
          <w:b/>
          <w:sz w:val="32"/>
          <w:szCs w:val="32"/>
        </w:rPr>
        <w:t xml:space="preserve"> Southeast Asian Studies Symposium, Project Southeast Asia, University of Oxford, 9-10 March, 2013.</w:t>
      </w:r>
      <w:r w:rsidRPr="00E1341D">
        <w:rPr>
          <w:rFonts w:ascii="Palatino Linotype" w:eastAsia="Times New Roman" w:hAnsi="Palatino Linotype"/>
          <w:sz w:val="32"/>
          <w:szCs w:val="32"/>
        </w:rPr>
        <w:t xml:space="preserve"> </w:t>
      </w:r>
    </w:p>
    <w:p w:rsidR="004129F5" w:rsidRDefault="004129F5">
      <w:pPr>
        <w:rPr>
          <w:rFonts w:ascii="Times New Roman" w:hAnsi="Times New Roman" w:cs="Times New Roman"/>
          <w:b/>
          <w:sz w:val="36"/>
          <w:szCs w:val="36"/>
        </w:rPr>
      </w:pPr>
    </w:p>
    <w:p w:rsidR="007E0F15" w:rsidRPr="001217D0" w:rsidRDefault="00127881">
      <w:pPr>
        <w:rPr>
          <w:rFonts w:ascii="Times New Roman" w:hAnsi="Times New Roman" w:cs="Times New Roman"/>
          <w:b/>
          <w:sz w:val="36"/>
          <w:szCs w:val="36"/>
        </w:rPr>
      </w:pPr>
      <w:r>
        <w:rPr>
          <w:rFonts w:ascii="Times New Roman" w:hAnsi="Times New Roman" w:cs="Times New Roman"/>
          <w:b/>
          <w:sz w:val="36"/>
          <w:szCs w:val="36"/>
        </w:rPr>
        <w:t>Identit</w:t>
      </w:r>
      <w:r w:rsidR="00EE3905">
        <w:rPr>
          <w:rFonts w:ascii="Times New Roman" w:hAnsi="Times New Roman" w:cs="Times New Roman"/>
          <w:b/>
          <w:sz w:val="36"/>
          <w:szCs w:val="36"/>
        </w:rPr>
        <w:t>ies in Borneo: Construction</w:t>
      </w:r>
      <w:r w:rsidR="00503040">
        <w:rPr>
          <w:rFonts w:ascii="Times New Roman" w:hAnsi="Times New Roman" w:cs="Times New Roman"/>
          <w:b/>
          <w:sz w:val="36"/>
          <w:szCs w:val="36"/>
        </w:rPr>
        <w:t>s</w:t>
      </w:r>
      <w:r w:rsidR="00EE3905">
        <w:rPr>
          <w:rFonts w:ascii="Times New Roman" w:hAnsi="Times New Roman" w:cs="Times New Roman"/>
          <w:b/>
          <w:sz w:val="36"/>
          <w:szCs w:val="36"/>
        </w:rPr>
        <w:t xml:space="preserve"> and</w:t>
      </w:r>
      <w:r w:rsidR="00393616">
        <w:rPr>
          <w:rFonts w:ascii="Times New Roman" w:hAnsi="Times New Roman" w:cs="Times New Roman"/>
          <w:b/>
          <w:sz w:val="36"/>
          <w:szCs w:val="36"/>
        </w:rPr>
        <w:t xml:space="preserve"> </w:t>
      </w:r>
      <w:r>
        <w:rPr>
          <w:rFonts w:ascii="Times New Roman" w:hAnsi="Times New Roman" w:cs="Times New Roman"/>
          <w:b/>
          <w:sz w:val="36"/>
          <w:szCs w:val="36"/>
        </w:rPr>
        <w:t>Transformations</w:t>
      </w:r>
      <w:r w:rsidR="00EE3905">
        <w:rPr>
          <w:rFonts w:ascii="Times New Roman" w:hAnsi="Times New Roman" w:cs="Times New Roman"/>
          <w:b/>
          <w:sz w:val="36"/>
          <w:szCs w:val="36"/>
        </w:rPr>
        <w:t xml:space="preserve"> </w:t>
      </w:r>
    </w:p>
    <w:p w:rsidR="00A50E47" w:rsidRPr="00811004" w:rsidRDefault="00A50E47" w:rsidP="00811004">
      <w:pPr>
        <w:spacing w:line="240" w:lineRule="auto"/>
        <w:jc w:val="both"/>
        <w:rPr>
          <w:rFonts w:ascii="Times New Roman" w:hAnsi="Times New Roman" w:cs="Times New Roman"/>
          <w:b/>
          <w:sz w:val="32"/>
          <w:szCs w:val="32"/>
        </w:rPr>
      </w:pPr>
      <w:r w:rsidRPr="00811004">
        <w:rPr>
          <w:rFonts w:ascii="Times New Roman" w:hAnsi="Times New Roman" w:cs="Times New Roman"/>
          <w:b/>
          <w:sz w:val="32"/>
          <w:szCs w:val="32"/>
        </w:rPr>
        <w:t xml:space="preserve">Victor T. King, Eminent Visiting Professor, Institute of Asian Studies/Sociology-Anthropology, </w:t>
      </w:r>
      <w:proofErr w:type="spellStart"/>
      <w:r w:rsidRPr="00811004">
        <w:rPr>
          <w:rFonts w:ascii="Times New Roman" w:hAnsi="Times New Roman" w:cs="Times New Roman"/>
          <w:b/>
          <w:sz w:val="32"/>
          <w:szCs w:val="32"/>
        </w:rPr>
        <w:t>Universiti</w:t>
      </w:r>
      <w:proofErr w:type="spellEnd"/>
      <w:r w:rsidRPr="00811004">
        <w:rPr>
          <w:rFonts w:ascii="Times New Roman" w:hAnsi="Times New Roman" w:cs="Times New Roman"/>
          <w:b/>
          <w:sz w:val="32"/>
          <w:szCs w:val="32"/>
        </w:rPr>
        <w:t xml:space="preserve"> Brunei Darussalam, </w:t>
      </w:r>
    </w:p>
    <w:p w:rsidR="004129F5" w:rsidRDefault="004129F5" w:rsidP="00503040">
      <w:pPr>
        <w:ind w:left="720" w:hanging="720"/>
        <w:rPr>
          <w:rFonts w:ascii="Times New Roman" w:hAnsi="Times New Roman" w:cs="Times New Roman"/>
          <w:b/>
          <w:sz w:val="28"/>
          <w:szCs w:val="28"/>
        </w:rPr>
      </w:pPr>
    </w:p>
    <w:p w:rsidR="00A50E47" w:rsidRPr="00EF5C32" w:rsidRDefault="00A50E47" w:rsidP="00503040">
      <w:pPr>
        <w:ind w:left="720" w:hanging="720"/>
        <w:rPr>
          <w:rFonts w:ascii="Times New Roman" w:hAnsi="Times New Roman" w:cs="Times New Roman"/>
          <w:b/>
          <w:sz w:val="28"/>
          <w:szCs w:val="28"/>
        </w:rPr>
      </w:pPr>
      <w:r w:rsidRPr="00EF5C32">
        <w:rPr>
          <w:rFonts w:ascii="Times New Roman" w:hAnsi="Times New Roman" w:cs="Times New Roman"/>
          <w:b/>
          <w:sz w:val="28"/>
          <w:szCs w:val="28"/>
        </w:rPr>
        <w:t>Abstract</w:t>
      </w:r>
    </w:p>
    <w:p w:rsidR="00A50E47" w:rsidRPr="004129F5" w:rsidRDefault="00A50E47" w:rsidP="00EF5C32">
      <w:pPr>
        <w:spacing w:line="360" w:lineRule="auto"/>
        <w:jc w:val="both"/>
        <w:rPr>
          <w:rFonts w:ascii="Times New Roman" w:hAnsi="Times New Roman" w:cs="Times New Roman"/>
          <w:b/>
          <w:sz w:val="24"/>
          <w:szCs w:val="24"/>
        </w:rPr>
      </w:pPr>
      <w:r w:rsidRPr="004129F5">
        <w:rPr>
          <w:rFonts w:ascii="Times New Roman" w:hAnsi="Times New Roman" w:cs="Times New Roman"/>
          <w:b/>
          <w:sz w:val="24"/>
          <w:szCs w:val="24"/>
        </w:rPr>
        <w:t xml:space="preserve">This paper focuses on a rapidly expanding field of research in the social sciences in Borneo. There has been a noticeable focus on the multidisciplinary, multidimensional study of identities and ethnicities in Borneo in the last two decades, even though the identification of units for analysis and the labelling of ethnic groups or categories have enjoyed a long history in Borneo Studies. An important stimulus for the more recent increase in scholarly interest was the major conference held in Sarawak in 1988 which explored issues of ethnicity and then the publication by the Sarawak Museum of four volumes of papers in 1989, organised primarily in terms of the major ethnic groups identified in the state (Chin and </w:t>
      </w:r>
      <w:proofErr w:type="spellStart"/>
      <w:r w:rsidRPr="004129F5">
        <w:rPr>
          <w:rFonts w:ascii="Times New Roman" w:hAnsi="Times New Roman" w:cs="Times New Roman"/>
          <w:b/>
          <w:sz w:val="24"/>
          <w:szCs w:val="24"/>
        </w:rPr>
        <w:t>Kedit</w:t>
      </w:r>
      <w:proofErr w:type="spellEnd"/>
      <w:r w:rsidRPr="004129F5">
        <w:rPr>
          <w:rFonts w:ascii="Times New Roman" w:hAnsi="Times New Roman" w:cs="Times New Roman"/>
          <w:b/>
          <w:sz w:val="24"/>
          <w:szCs w:val="24"/>
        </w:rPr>
        <w:t xml:space="preserve">, 1989). Other key moments in this developing interest was the publication of </w:t>
      </w:r>
      <w:proofErr w:type="spellStart"/>
      <w:r w:rsidRPr="004129F5">
        <w:rPr>
          <w:rFonts w:ascii="Times New Roman" w:hAnsi="Times New Roman" w:cs="Times New Roman"/>
          <w:b/>
          <w:sz w:val="24"/>
          <w:szCs w:val="24"/>
        </w:rPr>
        <w:t>Jérôme</w:t>
      </w:r>
      <w:proofErr w:type="spellEnd"/>
      <w:r w:rsidRPr="004129F5">
        <w:rPr>
          <w:rFonts w:ascii="Times New Roman" w:hAnsi="Times New Roman" w:cs="Times New Roman"/>
          <w:b/>
          <w:sz w:val="24"/>
          <w:szCs w:val="24"/>
        </w:rPr>
        <w:t xml:space="preserve"> Rousseau’s </w:t>
      </w:r>
      <w:r w:rsidRPr="004129F5">
        <w:rPr>
          <w:rFonts w:ascii="Times New Roman" w:hAnsi="Times New Roman" w:cs="Times New Roman"/>
          <w:b/>
          <w:i/>
          <w:sz w:val="24"/>
          <w:szCs w:val="24"/>
        </w:rPr>
        <w:t>Central Borneo: Ethnic Identity and Social Life in a Stratified Society</w:t>
      </w:r>
      <w:r w:rsidRPr="004129F5">
        <w:rPr>
          <w:rFonts w:ascii="Times New Roman" w:hAnsi="Times New Roman" w:cs="Times New Roman"/>
          <w:b/>
          <w:sz w:val="24"/>
          <w:szCs w:val="24"/>
        </w:rPr>
        <w:t xml:space="preserve"> (1990), Anna </w:t>
      </w:r>
      <w:proofErr w:type="spellStart"/>
      <w:r w:rsidRPr="004129F5">
        <w:rPr>
          <w:rFonts w:ascii="Times New Roman" w:hAnsi="Times New Roman" w:cs="Times New Roman"/>
          <w:b/>
          <w:sz w:val="24"/>
          <w:szCs w:val="24"/>
        </w:rPr>
        <w:t>Lowenhaupt</w:t>
      </w:r>
      <w:proofErr w:type="spellEnd"/>
      <w:r w:rsidRPr="004129F5">
        <w:rPr>
          <w:rFonts w:ascii="Times New Roman" w:hAnsi="Times New Roman" w:cs="Times New Roman"/>
          <w:b/>
          <w:sz w:val="24"/>
          <w:szCs w:val="24"/>
        </w:rPr>
        <w:t xml:space="preserve">  </w:t>
      </w:r>
      <w:proofErr w:type="spellStart"/>
      <w:r w:rsidRPr="004129F5">
        <w:rPr>
          <w:rFonts w:ascii="Times New Roman" w:hAnsi="Times New Roman" w:cs="Times New Roman"/>
          <w:b/>
          <w:sz w:val="24"/>
          <w:szCs w:val="24"/>
        </w:rPr>
        <w:t>Tsing’s</w:t>
      </w:r>
      <w:proofErr w:type="spellEnd"/>
      <w:r w:rsidRPr="004129F5">
        <w:rPr>
          <w:rFonts w:ascii="Times New Roman" w:hAnsi="Times New Roman" w:cs="Times New Roman"/>
          <w:b/>
          <w:sz w:val="24"/>
          <w:szCs w:val="24"/>
        </w:rPr>
        <w:t xml:space="preserve"> </w:t>
      </w:r>
      <w:r w:rsidRPr="004129F5">
        <w:rPr>
          <w:rFonts w:ascii="Times New Roman" w:hAnsi="Times New Roman" w:cs="Times New Roman"/>
          <w:b/>
          <w:i/>
          <w:iCs/>
          <w:sz w:val="24"/>
          <w:szCs w:val="24"/>
        </w:rPr>
        <w:t>In the Realm of the Diamond Queen</w:t>
      </w:r>
      <w:r w:rsidRPr="004129F5">
        <w:rPr>
          <w:rFonts w:ascii="Times New Roman" w:hAnsi="Times New Roman" w:cs="Times New Roman"/>
          <w:b/>
          <w:sz w:val="24"/>
          <w:szCs w:val="24"/>
        </w:rPr>
        <w:t xml:space="preserve">: </w:t>
      </w:r>
      <w:r w:rsidRPr="004129F5">
        <w:rPr>
          <w:rFonts w:ascii="Times New Roman" w:hAnsi="Times New Roman" w:cs="Times New Roman"/>
          <w:b/>
          <w:i/>
          <w:iCs/>
          <w:sz w:val="24"/>
          <w:szCs w:val="24"/>
        </w:rPr>
        <w:t>Marginality in an Out-of-the-Way Place</w:t>
      </w:r>
      <w:r w:rsidRPr="004129F5">
        <w:rPr>
          <w:rFonts w:ascii="Times New Roman" w:hAnsi="Times New Roman" w:cs="Times New Roman"/>
          <w:b/>
          <w:sz w:val="24"/>
          <w:szCs w:val="24"/>
        </w:rPr>
        <w:t xml:space="preserve"> (1993) and Bernard </w:t>
      </w:r>
      <w:proofErr w:type="spellStart"/>
      <w:r w:rsidRPr="004129F5">
        <w:rPr>
          <w:rFonts w:ascii="Times New Roman" w:hAnsi="Times New Roman" w:cs="Times New Roman"/>
          <w:b/>
          <w:sz w:val="24"/>
          <w:szCs w:val="24"/>
        </w:rPr>
        <w:t>Sellato’s</w:t>
      </w:r>
      <w:proofErr w:type="spellEnd"/>
      <w:r w:rsidRPr="004129F5">
        <w:rPr>
          <w:rFonts w:ascii="Times New Roman" w:hAnsi="Times New Roman" w:cs="Times New Roman"/>
          <w:b/>
          <w:sz w:val="24"/>
          <w:szCs w:val="24"/>
        </w:rPr>
        <w:t xml:space="preserve"> </w:t>
      </w:r>
      <w:proofErr w:type="spellStart"/>
      <w:r w:rsidR="009B4C4B" w:rsidRPr="004129F5">
        <w:rPr>
          <w:rFonts w:ascii="Times New Roman" w:hAnsi="Times New Roman" w:cs="Times New Roman"/>
          <w:b/>
          <w:i/>
          <w:sz w:val="24"/>
          <w:szCs w:val="24"/>
        </w:rPr>
        <w:t>Nomades</w:t>
      </w:r>
      <w:proofErr w:type="spellEnd"/>
      <w:r w:rsidR="009B4C4B" w:rsidRPr="004129F5">
        <w:rPr>
          <w:rFonts w:ascii="Times New Roman" w:hAnsi="Times New Roman" w:cs="Times New Roman"/>
          <w:b/>
          <w:i/>
          <w:sz w:val="24"/>
          <w:szCs w:val="24"/>
        </w:rPr>
        <w:t xml:space="preserve"> et </w:t>
      </w:r>
      <w:proofErr w:type="spellStart"/>
      <w:r w:rsidR="009B4C4B" w:rsidRPr="004129F5">
        <w:rPr>
          <w:rFonts w:ascii="Times New Roman" w:hAnsi="Times New Roman" w:cs="Times New Roman"/>
          <w:b/>
          <w:i/>
          <w:sz w:val="24"/>
          <w:szCs w:val="24"/>
        </w:rPr>
        <w:t>Sedentarisation</w:t>
      </w:r>
      <w:proofErr w:type="spellEnd"/>
      <w:r w:rsidR="009B4C4B" w:rsidRPr="004129F5">
        <w:rPr>
          <w:rFonts w:ascii="Times New Roman" w:hAnsi="Times New Roman" w:cs="Times New Roman"/>
          <w:b/>
          <w:i/>
          <w:sz w:val="24"/>
          <w:szCs w:val="24"/>
        </w:rPr>
        <w:t xml:space="preserve"> à Borneo. Histoire </w:t>
      </w:r>
      <w:proofErr w:type="spellStart"/>
      <w:r w:rsidR="009B4C4B" w:rsidRPr="004129F5">
        <w:rPr>
          <w:rFonts w:ascii="Times New Roman" w:hAnsi="Times New Roman" w:cs="Times New Roman"/>
          <w:b/>
          <w:i/>
          <w:sz w:val="24"/>
          <w:szCs w:val="24"/>
        </w:rPr>
        <w:t>Economique</w:t>
      </w:r>
      <w:proofErr w:type="spellEnd"/>
      <w:r w:rsidR="009B4C4B" w:rsidRPr="004129F5">
        <w:rPr>
          <w:rFonts w:ascii="Times New Roman" w:hAnsi="Times New Roman" w:cs="Times New Roman"/>
          <w:b/>
          <w:i/>
          <w:sz w:val="24"/>
          <w:szCs w:val="24"/>
        </w:rPr>
        <w:t xml:space="preserve"> </w:t>
      </w:r>
      <w:proofErr w:type="gramStart"/>
      <w:r w:rsidR="009B4C4B" w:rsidRPr="004129F5">
        <w:rPr>
          <w:rFonts w:ascii="Times New Roman" w:hAnsi="Times New Roman" w:cs="Times New Roman"/>
          <w:b/>
          <w:i/>
          <w:sz w:val="24"/>
          <w:szCs w:val="24"/>
        </w:rPr>
        <w:t>et</w:t>
      </w:r>
      <w:proofErr w:type="gramEnd"/>
      <w:r w:rsidR="009B4C4B" w:rsidRPr="004129F5">
        <w:rPr>
          <w:rFonts w:ascii="Times New Roman" w:hAnsi="Times New Roman" w:cs="Times New Roman"/>
          <w:b/>
          <w:i/>
          <w:sz w:val="24"/>
          <w:szCs w:val="24"/>
        </w:rPr>
        <w:t xml:space="preserve"> </w:t>
      </w:r>
      <w:proofErr w:type="spellStart"/>
      <w:r w:rsidR="009B4C4B" w:rsidRPr="004129F5">
        <w:rPr>
          <w:rFonts w:ascii="Times New Roman" w:hAnsi="Times New Roman" w:cs="Times New Roman"/>
          <w:b/>
          <w:i/>
          <w:sz w:val="24"/>
          <w:szCs w:val="24"/>
        </w:rPr>
        <w:t>Sociale</w:t>
      </w:r>
      <w:proofErr w:type="spellEnd"/>
      <w:r w:rsidR="009B4C4B" w:rsidRPr="004129F5">
        <w:rPr>
          <w:rFonts w:ascii="Times New Roman" w:hAnsi="Times New Roman" w:cs="Times New Roman"/>
          <w:b/>
          <w:i/>
          <w:sz w:val="24"/>
          <w:szCs w:val="24"/>
        </w:rPr>
        <w:t xml:space="preserve"> </w:t>
      </w:r>
      <w:r w:rsidR="009B4C4B" w:rsidRPr="004129F5">
        <w:rPr>
          <w:rFonts w:ascii="Times New Roman" w:hAnsi="Times New Roman" w:cs="Times New Roman"/>
          <w:b/>
          <w:sz w:val="24"/>
          <w:szCs w:val="24"/>
        </w:rPr>
        <w:t>(1989)</w:t>
      </w:r>
      <w:r w:rsidR="009B4C4B" w:rsidRPr="004129F5">
        <w:rPr>
          <w:rFonts w:ascii="Times New Roman" w:hAnsi="Times New Roman" w:cs="Times New Roman"/>
          <w:b/>
          <w:i/>
          <w:sz w:val="24"/>
          <w:szCs w:val="24"/>
        </w:rPr>
        <w:t xml:space="preserve"> </w:t>
      </w:r>
      <w:r w:rsidR="009B4C4B" w:rsidRPr="004129F5">
        <w:rPr>
          <w:rFonts w:ascii="Times New Roman" w:hAnsi="Times New Roman" w:cs="Times New Roman"/>
          <w:b/>
          <w:sz w:val="24"/>
          <w:szCs w:val="24"/>
        </w:rPr>
        <w:t xml:space="preserve">and </w:t>
      </w:r>
      <w:r w:rsidRPr="004129F5">
        <w:rPr>
          <w:rFonts w:ascii="Times New Roman" w:hAnsi="Times New Roman" w:cs="Times New Roman"/>
          <w:b/>
          <w:i/>
          <w:sz w:val="24"/>
          <w:szCs w:val="24"/>
        </w:rPr>
        <w:t>Nomads of the Borneo Rainforest</w:t>
      </w:r>
      <w:r w:rsidRPr="004129F5">
        <w:rPr>
          <w:rFonts w:ascii="Times New Roman" w:hAnsi="Times New Roman" w:cs="Times New Roman"/>
          <w:b/>
          <w:sz w:val="24"/>
          <w:szCs w:val="24"/>
        </w:rPr>
        <w:t xml:space="preserve"> (1994).  A more recent manifestation of this expanding interest is the edited book by </w:t>
      </w:r>
      <w:proofErr w:type="spellStart"/>
      <w:r w:rsidRPr="004129F5">
        <w:rPr>
          <w:rFonts w:ascii="Times New Roman" w:hAnsi="Times New Roman" w:cs="Times New Roman"/>
          <w:b/>
          <w:sz w:val="24"/>
          <w:szCs w:val="24"/>
        </w:rPr>
        <w:t>Zawawi</w:t>
      </w:r>
      <w:proofErr w:type="spellEnd"/>
      <w:r w:rsidRPr="004129F5">
        <w:rPr>
          <w:rFonts w:ascii="Times New Roman" w:hAnsi="Times New Roman" w:cs="Times New Roman"/>
          <w:b/>
          <w:sz w:val="24"/>
          <w:szCs w:val="24"/>
        </w:rPr>
        <w:t xml:space="preserve"> Ibrahim </w:t>
      </w:r>
      <w:r w:rsidRPr="004129F5">
        <w:rPr>
          <w:rFonts w:ascii="Times New Roman" w:hAnsi="Times New Roman" w:cs="Times New Roman"/>
          <w:b/>
          <w:i/>
          <w:sz w:val="24"/>
          <w:szCs w:val="24"/>
        </w:rPr>
        <w:t>Representation, Identity and Multiculturalism in Sarawak</w:t>
      </w:r>
      <w:r w:rsidRPr="004129F5">
        <w:rPr>
          <w:rFonts w:ascii="Times New Roman" w:hAnsi="Times New Roman" w:cs="Times New Roman"/>
          <w:b/>
          <w:sz w:val="24"/>
          <w:szCs w:val="24"/>
        </w:rPr>
        <w:t xml:space="preserve"> (2008</w:t>
      </w:r>
      <w:bookmarkStart w:id="0" w:name="_GoBack"/>
      <w:bookmarkEnd w:id="0"/>
      <w:r w:rsidR="004C6958" w:rsidRPr="004129F5">
        <w:rPr>
          <w:rFonts w:ascii="Times New Roman" w:hAnsi="Times New Roman" w:cs="Times New Roman"/>
          <w:b/>
          <w:sz w:val="24"/>
          <w:szCs w:val="24"/>
        </w:rPr>
        <w:t>a, 2008b</w:t>
      </w:r>
      <w:r w:rsidRPr="004129F5">
        <w:rPr>
          <w:rFonts w:ascii="Times New Roman" w:hAnsi="Times New Roman" w:cs="Times New Roman"/>
          <w:b/>
          <w:sz w:val="24"/>
          <w:szCs w:val="24"/>
        </w:rPr>
        <w:t xml:space="preserve">), and Peter Metcalf’s </w:t>
      </w:r>
      <w:r w:rsidRPr="004129F5">
        <w:rPr>
          <w:rFonts w:ascii="Times New Roman" w:hAnsi="Times New Roman" w:cs="Times New Roman"/>
          <w:b/>
          <w:i/>
          <w:sz w:val="24"/>
          <w:szCs w:val="24"/>
        </w:rPr>
        <w:t>The Life of the Longhouse: an Archaeology of Ethnicity</w:t>
      </w:r>
      <w:r w:rsidRPr="004129F5">
        <w:rPr>
          <w:rFonts w:ascii="Times New Roman" w:hAnsi="Times New Roman" w:cs="Times New Roman"/>
          <w:b/>
          <w:sz w:val="24"/>
          <w:szCs w:val="24"/>
        </w:rPr>
        <w:t xml:space="preserve"> (2010). This paper, which attempts an overview and analysis of the field, arranges the contributions (by no means exhaustively) into seven categories: (1) the nation-state, majorities and minorities; (2) religious conversion and identities; (3) the media, identities and nation-building; (4) borderlands, margins, migrations and identities; (5) inter-ethnic relations and violence; (6) arenas for identity construction in </w:t>
      </w:r>
      <w:r w:rsidRPr="004129F5">
        <w:rPr>
          <w:rFonts w:ascii="Times New Roman" w:hAnsi="Times New Roman" w:cs="Times New Roman"/>
          <w:b/>
          <w:sz w:val="24"/>
          <w:szCs w:val="24"/>
        </w:rPr>
        <w:lastRenderedPageBreak/>
        <w:t xml:space="preserve">tourism and museums; and finally (7) emerging middle classes, lifestyles and identities in urban settings. </w:t>
      </w:r>
    </w:p>
    <w:p w:rsidR="00D53369" w:rsidRPr="004129F5" w:rsidRDefault="00D53369" w:rsidP="00EF5C32">
      <w:pPr>
        <w:spacing w:line="360" w:lineRule="auto"/>
        <w:jc w:val="both"/>
        <w:rPr>
          <w:rFonts w:ascii="Times New Roman" w:hAnsi="Times New Roman" w:cs="Times New Roman"/>
          <w:b/>
          <w:sz w:val="24"/>
          <w:szCs w:val="24"/>
        </w:rPr>
      </w:pPr>
      <w:r w:rsidRPr="004129F5">
        <w:rPr>
          <w:rFonts w:ascii="Times New Roman" w:hAnsi="Times New Roman" w:cs="Times New Roman"/>
          <w:b/>
          <w:sz w:val="24"/>
          <w:szCs w:val="24"/>
        </w:rPr>
        <w:t xml:space="preserve">This is a revised version of a paper which was delivered at </w:t>
      </w:r>
      <w:r w:rsidR="00BA4215" w:rsidRPr="004129F5">
        <w:rPr>
          <w:rFonts w:ascii="Times New Roman" w:hAnsi="Times New Roman" w:cs="Times New Roman"/>
          <w:b/>
          <w:sz w:val="24"/>
          <w:szCs w:val="24"/>
        </w:rPr>
        <w:t xml:space="preserve">a workshop entitled ‘Borneo Studies: the State-of-the-Art and Future Directions’ hosted by the Institute of Asian Studies at </w:t>
      </w:r>
      <w:proofErr w:type="spellStart"/>
      <w:r w:rsidR="00BA4215" w:rsidRPr="004129F5">
        <w:rPr>
          <w:rFonts w:ascii="Times New Roman" w:hAnsi="Times New Roman" w:cs="Times New Roman"/>
          <w:b/>
          <w:sz w:val="24"/>
          <w:szCs w:val="24"/>
        </w:rPr>
        <w:t>Universiti</w:t>
      </w:r>
      <w:proofErr w:type="spellEnd"/>
      <w:r w:rsidR="00BA4215" w:rsidRPr="004129F5">
        <w:rPr>
          <w:rFonts w:ascii="Times New Roman" w:hAnsi="Times New Roman" w:cs="Times New Roman"/>
          <w:b/>
          <w:sz w:val="24"/>
          <w:szCs w:val="24"/>
        </w:rPr>
        <w:t xml:space="preserve"> Brunei Darussalam, 30 November-1 December 2012. A much earlier and extended version of the paper was published as </w:t>
      </w:r>
      <w:r w:rsidR="00811004" w:rsidRPr="004129F5">
        <w:rPr>
          <w:rFonts w:ascii="Times New Roman" w:hAnsi="Times New Roman" w:cs="Times New Roman"/>
          <w:b/>
          <w:i/>
          <w:sz w:val="24"/>
          <w:szCs w:val="24"/>
        </w:rPr>
        <w:t>Culture and Identity: Some Borneo Comparisons</w:t>
      </w:r>
      <w:r w:rsidR="00811004" w:rsidRPr="004129F5">
        <w:rPr>
          <w:rFonts w:ascii="Times New Roman" w:hAnsi="Times New Roman" w:cs="Times New Roman"/>
          <w:b/>
          <w:sz w:val="24"/>
          <w:szCs w:val="24"/>
        </w:rPr>
        <w:t xml:space="preserve">, Institute of Asian Studies, </w:t>
      </w:r>
      <w:proofErr w:type="spellStart"/>
      <w:r w:rsidR="00811004" w:rsidRPr="004129F5">
        <w:rPr>
          <w:rFonts w:ascii="Times New Roman" w:hAnsi="Times New Roman" w:cs="Times New Roman"/>
          <w:b/>
          <w:sz w:val="24"/>
          <w:szCs w:val="24"/>
        </w:rPr>
        <w:t>Uni</w:t>
      </w:r>
      <w:r w:rsidR="00EE1DDF" w:rsidRPr="004129F5">
        <w:rPr>
          <w:rFonts w:ascii="Times New Roman" w:hAnsi="Times New Roman" w:cs="Times New Roman"/>
          <w:b/>
          <w:sz w:val="24"/>
          <w:szCs w:val="24"/>
        </w:rPr>
        <w:t>versiti</w:t>
      </w:r>
      <w:proofErr w:type="spellEnd"/>
      <w:r w:rsidR="00EE1DDF" w:rsidRPr="004129F5">
        <w:rPr>
          <w:rFonts w:ascii="Times New Roman" w:hAnsi="Times New Roman" w:cs="Times New Roman"/>
          <w:b/>
          <w:sz w:val="24"/>
          <w:szCs w:val="24"/>
        </w:rPr>
        <w:t xml:space="preserve"> Brunei Darussalam, Work</w:t>
      </w:r>
      <w:r w:rsidR="00811004" w:rsidRPr="004129F5">
        <w:rPr>
          <w:rFonts w:ascii="Times New Roman" w:hAnsi="Times New Roman" w:cs="Times New Roman"/>
          <w:b/>
          <w:sz w:val="24"/>
          <w:szCs w:val="24"/>
        </w:rPr>
        <w:t xml:space="preserve">ing Papers series No 1, 2012. </w:t>
      </w:r>
      <w:r w:rsidRPr="004129F5">
        <w:rPr>
          <w:rFonts w:ascii="Times New Roman" w:hAnsi="Times New Roman" w:cs="Times New Roman"/>
          <w:b/>
          <w:sz w:val="24"/>
          <w:szCs w:val="24"/>
        </w:rPr>
        <w:t xml:space="preserve"> </w:t>
      </w:r>
    </w:p>
    <w:p w:rsidR="00811004" w:rsidRPr="004129F5" w:rsidRDefault="00811004" w:rsidP="00EF5C32">
      <w:pPr>
        <w:spacing w:line="360" w:lineRule="auto"/>
        <w:rPr>
          <w:rFonts w:ascii="Times New Roman" w:hAnsi="Times New Roman" w:cs="Times New Roman"/>
          <w:b/>
          <w:sz w:val="24"/>
          <w:szCs w:val="24"/>
        </w:rPr>
      </w:pPr>
    </w:p>
    <w:p w:rsidR="008940C7" w:rsidRPr="004129F5" w:rsidRDefault="00A437D3" w:rsidP="00503040">
      <w:pPr>
        <w:rPr>
          <w:rFonts w:ascii="Times New Roman" w:hAnsi="Times New Roman" w:cs="Times New Roman"/>
          <w:b/>
          <w:sz w:val="24"/>
          <w:szCs w:val="24"/>
        </w:rPr>
      </w:pPr>
      <w:r w:rsidRPr="004129F5">
        <w:rPr>
          <w:rFonts w:ascii="Times New Roman" w:hAnsi="Times New Roman" w:cs="Times New Roman"/>
          <w:b/>
          <w:sz w:val="24"/>
          <w:szCs w:val="24"/>
        </w:rPr>
        <w:t>Wider contexts</w:t>
      </w:r>
    </w:p>
    <w:p w:rsidR="00646466" w:rsidRPr="004129F5" w:rsidRDefault="006C6EEC" w:rsidP="00EF5C32">
      <w:pPr>
        <w:spacing w:line="360" w:lineRule="auto"/>
        <w:jc w:val="both"/>
        <w:rPr>
          <w:rFonts w:ascii="Times New Roman" w:hAnsi="Times New Roman" w:cs="Times New Roman"/>
          <w:sz w:val="24"/>
          <w:szCs w:val="24"/>
        </w:rPr>
      </w:pPr>
      <w:r w:rsidRPr="004129F5">
        <w:rPr>
          <w:rFonts w:ascii="Times New Roman" w:hAnsi="Times New Roman" w:cs="Times New Roman"/>
          <w:sz w:val="24"/>
          <w:szCs w:val="24"/>
        </w:rPr>
        <w:t xml:space="preserve">In Southeast </w:t>
      </w:r>
      <w:r w:rsidR="00646466" w:rsidRPr="004129F5">
        <w:rPr>
          <w:rFonts w:ascii="Times New Roman" w:hAnsi="Times New Roman" w:cs="Times New Roman"/>
          <w:sz w:val="24"/>
          <w:szCs w:val="24"/>
        </w:rPr>
        <w:t>Asia</w:t>
      </w:r>
      <w:r w:rsidR="00A437D3" w:rsidRPr="004129F5">
        <w:rPr>
          <w:rFonts w:ascii="Times New Roman" w:hAnsi="Times New Roman" w:cs="Times New Roman"/>
          <w:sz w:val="24"/>
          <w:szCs w:val="24"/>
        </w:rPr>
        <w:t xml:space="preserve"> interest in what was traditionally referred to as ‘ethnicity’ has a long history. </w:t>
      </w:r>
      <w:r w:rsidR="00646466" w:rsidRPr="004129F5">
        <w:rPr>
          <w:rFonts w:ascii="Times New Roman" w:hAnsi="Times New Roman" w:cs="Times New Roman"/>
          <w:sz w:val="24"/>
          <w:szCs w:val="24"/>
        </w:rPr>
        <w:t xml:space="preserve">Going back to the early post-war period </w:t>
      </w:r>
      <w:r w:rsidR="00787E41" w:rsidRPr="004129F5">
        <w:rPr>
          <w:rFonts w:ascii="Times New Roman" w:hAnsi="Times New Roman" w:cs="Times New Roman"/>
          <w:sz w:val="24"/>
          <w:szCs w:val="24"/>
        </w:rPr>
        <w:t xml:space="preserve">anthropologists were </w:t>
      </w:r>
      <w:r w:rsidR="00646466" w:rsidRPr="004129F5">
        <w:rPr>
          <w:rFonts w:ascii="Times New Roman" w:hAnsi="Times New Roman" w:cs="Times New Roman"/>
          <w:sz w:val="24"/>
          <w:szCs w:val="24"/>
        </w:rPr>
        <w:t xml:space="preserve">already </w:t>
      </w:r>
      <w:r w:rsidR="00787E41" w:rsidRPr="004129F5">
        <w:rPr>
          <w:rFonts w:ascii="Times New Roman" w:hAnsi="Times New Roman" w:cs="Times New Roman"/>
          <w:sz w:val="24"/>
          <w:szCs w:val="24"/>
        </w:rPr>
        <w:t>examining the ways in which identities (using such alternative terms as ‘tribal’, ‘indigenous’, ‘native’, ‘minority’</w:t>
      </w:r>
      <w:r w:rsidR="00BF0EF7" w:rsidRPr="004129F5">
        <w:rPr>
          <w:rFonts w:ascii="Times New Roman" w:hAnsi="Times New Roman" w:cs="Times New Roman"/>
          <w:sz w:val="24"/>
          <w:szCs w:val="24"/>
        </w:rPr>
        <w:t>, ‘</w:t>
      </w:r>
      <w:proofErr w:type="spellStart"/>
      <w:r w:rsidR="00BF0EF7" w:rsidRPr="004129F5">
        <w:rPr>
          <w:rFonts w:ascii="Times New Roman" w:hAnsi="Times New Roman" w:cs="Times New Roman"/>
          <w:sz w:val="24"/>
          <w:szCs w:val="24"/>
        </w:rPr>
        <w:t>cultunit</w:t>
      </w:r>
      <w:proofErr w:type="spellEnd"/>
      <w:r w:rsidR="00BF0EF7" w:rsidRPr="004129F5">
        <w:rPr>
          <w:rFonts w:ascii="Times New Roman" w:hAnsi="Times New Roman" w:cs="Times New Roman"/>
          <w:sz w:val="24"/>
          <w:szCs w:val="24"/>
        </w:rPr>
        <w:t>’ or ‘culture-bearing unit’ and so on</w:t>
      </w:r>
      <w:r w:rsidR="00787E41" w:rsidRPr="004129F5">
        <w:rPr>
          <w:rFonts w:ascii="Times New Roman" w:hAnsi="Times New Roman" w:cs="Times New Roman"/>
          <w:sz w:val="24"/>
          <w:szCs w:val="24"/>
        </w:rPr>
        <w:t>) are</w:t>
      </w:r>
      <w:r w:rsidR="00646466" w:rsidRPr="004129F5">
        <w:rPr>
          <w:rFonts w:ascii="Times New Roman" w:hAnsi="Times New Roman" w:cs="Times New Roman"/>
          <w:sz w:val="24"/>
          <w:szCs w:val="24"/>
        </w:rPr>
        <w:t xml:space="preserve"> constructed; and are</w:t>
      </w:r>
      <w:r w:rsidR="00787E41" w:rsidRPr="004129F5">
        <w:rPr>
          <w:rFonts w:ascii="Times New Roman" w:hAnsi="Times New Roman" w:cs="Times New Roman"/>
          <w:sz w:val="24"/>
          <w:szCs w:val="24"/>
        </w:rPr>
        <w:t xml:space="preserve"> not carried unchanging from the past and anchored </w:t>
      </w:r>
      <w:r w:rsidR="00BF0EF7" w:rsidRPr="004129F5">
        <w:rPr>
          <w:rFonts w:ascii="Times New Roman" w:hAnsi="Times New Roman" w:cs="Times New Roman"/>
          <w:sz w:val="24"/>
          <w:szCs w:val="24"/>
        </w:rPr>
        <w:t xml:space="preserve"> </w:t>
      </w:r>
      <w:r w:rsidR="00787E41" w:rsidRPr="004129F5">
        <w:rPr>
          <w:rFonts w:ascii="Times New Roman" w:hAnsi="Times New Roman" w:cs="Times New Roman"/>
          <w:sz w:val="24"/>
          <w:szCs w:val="24"/>
        </w:rPr>
        <w:t>reassuringly in some distant a</w:t>
      </w:r>
      <w:r w:rsidR="00BF0EF7" w:rsidRPr="004129F5">
        <w:rPr>
          <w:rFonts w:ascii="Times New Roman" w:hAnsi="Times New Roman" w:cs="Times New Roman"/>
          <w:sz w:val="24"/>
          <w:szCs w:val="24"/>
        </w:rPr>
        <w:t>ncestral time an</w:t>
      </w:r>
      <w:r w:rsidR="0039735C" w:rsidRPr="004129F5">
        <w:rPr>
          <w:rFonts w:ascii="Times New Roman" w:hAnsi="Times New Roman" w:cs="Times New Roman"/>
          <w:sz w:val="24"/>
          <w:szCs w:val="24"/>
        </w:rPr>
        <w:t>d space. Rather, it was argued,</w:t>
      </w:r>
      <w:r w:rsidR="00787E41" w:rsidRPr="004129F5">
        <w:rPr>
          <w:rFonts w:ascii="Times New Roman" w:hAnsi="Times New Roman" w:cs="Times New Roman"/>
          <w:sz w:val="24"/>
          <w:szCs w:val="24"/>
        </w:rPr>
        <w:t xml:space="preserve"> </w:t>
      </w:r>
      <w:r w:rsidR="00646466" w:rsidRPr="004129F5">
        <w:rPr>
          <w:rFonts w:ascii="Times New Roman" w:hAnsi="Times New Roman" w:cs="Times New Roman"/>
          <w:sz w:val="24"/>
          <w:szCs w:val="24"/>
        </w:rPr>
        <w:t>they are products of social interaction</w:t>
      </w:r>
      <w:r w:rsidR="0039735C" w:rsidRPr="004129F5">
        <w:rPr>
          <w:rFonts w:ascii="Times New Roman" w:hAnsi="Times New Roman" w:cs="Times New Roman"/>
          <w:sz w:val="24"/>
          <w:szCs w:val="24"/>
        </w:rPr>
        <w:t xml:space="preserve"> and cultural construction</w:t>
      </w:r>
      <w:r w:rsidR="00787E41" w:rsidRPr="004129F5">
        <w:rPr>
          <w:rFonts w:ascii="Times New Roman" w:hAnsi="Times New Roman" w:cs="Times New Roman"/>
          <w:sz w:val="24"/>
          <w:szCs w:val="24"/>
        </w:rPr>
        <w:t xml:space="preserve">.  Indeed, as a ‘resource’ they can be ‘switched’, ‘manipulated’, ‘deployed’ and ‘used’, and many anthropological studies </w:t>
      </w:r>
      <w:r w:rsidR="0039735C" w:rsidRPr="004129F5">
        <w:rPr>
          <w:rFonts w:ascii="Times New Roman" w:hAnsi="Times New Roman" w:cs="Times New Roman"/>
          <w:sz w:val="24"/>
          <w:szCs w:val="24"/>
        </w:rPr>
        <w:t xml:space="preserve">have </w:t>
      </w:r>
      <w:r w:rsidR="00787E41" w:rsidRPr="004129F5">
        <w:rPr>
          <w:rFonts w:ascii="Times New Roman" w:hAnsi="Times New Roman" w:cs="Times New Roman"/>
          <w:sz w:val="24"/>
          <w:szCs w:val="24"/>
        </w:rPr>
        <w:t>focused on the strategic ways in which particular communities adopt</w:t>
      </w:r>
      <w:r w:rsidR="00BF0EF7" w:rsidRPr="004129F5">
        <w:rPr>
          <w:rFonts w:ascii="Times New Roman" w:hAnsi="Times New Roman" w:cs="Times New Roman"/>
          <w:sz w:val="24"/>
          <w:szCs w:val="24"/>
        </w:rPr>
        <w:t>, change</w:t>
      </w:r>
      <w:r w:rsidR="00787E41" w:rsidRPr="004129F5">
        <w:rPr>
          <w:rFonts w:ascii="Times New Roman" w:hAnsi="Times New Roman" w:cs="Times New Roman"/>
          <w:sz w:val="24"/>
          <w:szCs w:val="24"/>
        </w:rPr>
        <w:t xml:space="preserve"> and discard identities, and the role-playing and behaviour associated with them, according to circumstances, needs and interests (Nagata, 1975, 1979; </w:t>
      </w:r>
      <w:proofErr w:type="spellStart"/>
      <w:r w:rsidR="00787E41" w:rsidRPr="004129F5">
        <w:rPr>
          <w:rFonts w:ascii="Times New Roman" w:hAnsi="Times New Roman" w:cs="Times New Roman"/>
          <w:sz w:val="24"/>
          <w:szCs w:val="24"/>
        </w:rPr>
        <w:t>Dentan</w:t>
      </w:r>
      <w:proofErr w:type="spellEnd"/>
      <w:r w:rsidR="00787E41" w:rsidRPr="004129F5">
        <w:rPr>
          <w:rFonts w:ascii="Times New Roman" w:hAnsi="Times New Roman" w:cs="Times New Roman"/>
          <w:sz w:val="24"/>
          <w:szCs w:val="24"/>
        </w:rPr>
        <w:t>, 1975). Individuals can also carry multiple identities and deploy these as different situations and interactions demand (</w:t>
      </w:r>
      <w:proofErr w:type="spellStart"/>
      <w:r w:rsidR="00787E41" w:rsidRPr="004129F5">
        <w:rPr>
          <w:rFonts w:ascii="Times New Roman" w:hAnsi="Times New Roman" w:cs="Times New Roman"/>
          <w:sz w:val="24"/>
          <w:szCs w:val="24"/>
        </w:rPr>
        <w:t>Dentan</w:t>
      </w:r>
      <w:proofErr w:type="spellEnd"/>
      <w:r w:rsidR="00787E41" w:rsidRPr="004129F5">
        <w:rPr>
          <w:rFonts w:ascii="Times New Roman" w:hAnsi="Times New Roman" w:cs="Times New Roman"/>
          <w:sz w:val="24"/>
          <w:szCs w:val="24"/>
        </w:rPr>
        <w:t>, 1976: 78; King and Wilder, 2003:196-200; Nagata, 1979). This is especially so in situations where minority populations have to come to terms with more powerful majorities (</w:t>
      </w:r>
      <w:proofErr w:type="spellStart"/>
      <w:r w:rsidR="00787E41" w:rsidRPr="004129F5">
        <w:rPr>
          <w:rFonts w:ascii="Times New Roman" w:hAnsi="Times New Roman" w:cs="Times New Roman"/>
          <w:sz w:val="24"/>
          <w:szCs w:val="24"/>
        </w:rPr>
        <w:t>Dentan</w:t>
      </w:r>
      <w:proofErr w:type="spellEnd"/>
      <w:r w:rsidR="00787E41" w:rsidRPr="004129F5">
        <w:rPr>
          <w:rFonts w:ascii="Times New Roman" w:hAnsi="Times New Roman" w:cs="Times New Roman"/>
          <w:sz w:val="24"/>
          <w:szCs w:val="24"/>
        </w:rPr>
        <w:t xml:space="preserve">, 1975). </w:t>
      </w:r>
      <w:r w:rsidR="009B4C4B" w:rsidRPr="004129F5">
        <w:rPr>
          <w:rFonts w:ascii="Times New Roman" w:hAnsi="Times New Roman" w:cs="Times New Roman"/>
          <w:sz w:val="24"/>
          <w:szCs w:val="24"/>
        </w:rPr>
        <w:t xml:space="preserve">Having said this I do not subscribe slavishly to an </w:t>
      </w:r>
      <w:proofErr w:type="spellStart"/>
      <w:r w:rsidR="009B4C4B" w:rsidRPr="004129F5">
        <w:rPr>
          <w:rFonts w:ascii="Times New Roman" w:hAnsi="Times New Roman" w:cs="Times New Roman"/>
          <w:sz w:val="24"/>
          <w:szCs w:val="24"/>
        </w:rPr>
        <w:t>interactionist</w:t>
      </w:r>
      <w:proofErr w:type="spellEnd"/>
      <w:r w:rsidR="009B4C4B" w:rsidRPr="004129F5">
        <w:rPr>
          <w:rFonts w:ascii="Times New Roman" w:hAnsi="Times New Roman" w:cs="Times New Roman"/>
          <w:sz w:val="24"/>
          <w:szCs w:val="24"/>
        </w:rPr>
        <w:t xml:space="preserve"> perspective on identity and I would also wish to argue that there is also some merit in the view that there are elements in identity formation </w:t>
      </w:r>
      <w:r w:rsidR="00BF0EF7" w:rsidRPr="004129F5">
        <w:rPr>
          <w:rFonts w:ascii="Times New Roman" w:hAnsi="Times New Roman" w:cs="Times New Roman"/>
          <w:sz w:val="24"/>
          <w:szCs w:val="24"/>
        </w:rPr>
        <w:t xml:space="preserve">for certain communities </w:t>
      </w:r>
      <w:r w:rsidR="009B4C4B" w:rsidRPr="004129F5">
        <w:rPr>
          <w:rFonts w:ascii="Times New Roman" w:hAnsi="Times New Roman" w:cs="Times New Roman"/>
          <w:sz w:val="24"/>
          <w:szCs w:val="24"/>
        </w:rPr>
        <w:t xml:space="preserve">that are, in some sense, primordial, or at least are </w:t>
      </w:r>
      <w:r w:rsidR="00BF0EF7" w:rsidRPr="004129F5">
        <w:rPr>
          <w:rFonts w:ascii="Times New Roman" w:hAnsi="Times New Roman" w:cs="Times New Roman"/>
          <w:sz w:val="24"/>
          <w:szCs w:val="24"/>
        </w:rPr>
        <w:t xml:space="preserve">more persistent and </w:t>
      </w:r>
      <w:r w:rsidR="009B4C4B" w:rsidRPr="004129F5">
        <w:rPr>
          <w:rFonts w:ascii="Times New Roman" w:hAnsi="Times New Roman" w:cs="Times New Roman"/>
          <w:sz w:val="24"/>
          <w:szCs w:val="24"/>
        </w:rPr>
        <w:t>long-established.</w:t>
      </w:r>
    </w:p>
    <w:p w:rsidR="00787E41" w:rsidRPr="004129F5" w:rsidRDefault="008A7DA7" w:rsidP="00EF5C32">
      <w:pPr>
        <w:spacing w:line="360" w:lineRule="auto"/>
        <w:jc w:val="both"/>
        <w:rPr>
          <w:rFonts w:ascii="Times New Roman" w:hAnsi="Times New Roman" w:cs="Times New Roman"/>
          <w:sz w:val="24"/>
          <w:szCs w:val="24"/>
        </w:rPr>
      </w:pPr>
      <w:r w:rsidRPr="004129F5">
        <w:rPr>
          <w:rFonts w:ascii="Times New Roman" w:hAnsi="Times New Roman" w:cs="Times New Roman"/>
          <w:sz w:val="24"/>
          <w:szCs w:val="24"/>
        </w:rPr>
        <w:t xml:space="preserve">We could well make a case for Southeast Asia as the major site </w:t>
      </w:r>
      <w:r w:rsidR="0030287C" w:rsidRPr="004129F5">
        <w:rPr>
          <w:rFonts w:ascii="Times New Roman" w:hAnsi="Times New Roman" w:cs="Times New Roman"/>
          <w:sz w:val="24"/>
          <w:szCs w:val="24"/>
        </w:rPr>
        <w:t xml:space="preserve">in global terms </w:t>
      </w:r>
      <w:r w:rsidRPr="004129F5">
        <w:rPr>
          <w:rFonts w:ascii="Times New Roman" w:hAnsi="Times New Roman" w:cs="Times New Roman"/>
          <w:sz w:val="24"/>
          <w:szCs w:val="24"/>
        </w:rPr>
        <w:t>for the development of theories and concep</w:t>
      </w:r>
      <w:r w:rsidR="00951583" w:rsidRPr="004129F5">
        <w:rPr>
          <w:rFonts w:ascii="Times New Roman" w:hAnsi="Times New Roman" w:cs="Times New Roman"/>
          <w:sz w:val="24"/>
          <w:szCs w:val="24"/>
        </w:rPr>
        <w:t>ts of cultural identity. A most significant</w:t>
      </w:r>
      <w:r w:rsidRPr="004129F5">
        <w:rPr>
          <w:rFonts w:ascii="Times New Roman" w:hAnsi="Times New Roman" w:cs="Times New Roman"/>
          <w:sz w:val="24"/>
          <w:szCs w:val="24"/>
        </w:rPr>
        <w:t xml:space="preserve"> </w:t>
      </w:r>
      <w:r w:rsidR="00BF0EF7" w:rsidRPr="004129F5">
        <w:rPr>
          <w:rFonts w:ascii="Times New Roman" w:hAnsi="Times New Roman" w:cs="Times New Roman"/>
          <w:sz w:val="24"/>
          <w:szCs w:val="24"/>
        </w:rPr>
        <w:t xml:space="preserve">and early </w:t>
      </w:r>
      <w:r w:rsidRPr="004129F5">
        <w:rPr>
          <w:rFonts w:ascii="Times New Roman" w:hAnsi="Times New Roman" w:cs="Times New Roman"/>
          <w:sz w:val="24"/>
          <w:szCs w:val="24"/>
        </w:rPr>
        <w:t xml:space="preserve">contribution to </w:t>
      </w:r>
      <w:r w:rsidR="0030287C" w:rsidRPr="004129F5">
        <w:rPr>
          <w:rFonts w:ascii="Times New Roman" w:hAnsi="Times New Roman" w:cs="Times New Roman"/>
          <w:sz w:val="24"/>
          <w:szCs w:val="24"/>
        </w:rPr>
        <w:t xml:space="preserve">these </w:t>
      </w:r>
      <w:r w:rsidRPr="004129F5">
        <w:rPr>
          <w:rFonts w:ascii="Times New Roman" w:hAnsi="Times New Roman" w:cs="Times New Roman"/>
          <w:sz w:val="24"/>
          <w:szCs w:val="24"/>
        </w:rPr>
        <w:t xml:space="preserve">debates </w:t>
      </w:r>
      <w:r w:rsidR="0030287C" w:rsidRPr="004129F5">
        <w:rPr>
          <w:rFonts w:ascii="Times New Roman" w:hAnsi="Times New Roman" w:cs="Times New Roman"/>
          <w:sz w:val="24"/>
          <w:szCs w:val="24"/>
        </w:rPr>
        <w:t>was</w:t>
      </w:r>
      <w:r w:rsidR="00787E41" w:rsidRPr="004129F5">
        <w:rPr>
          <w:rFonts w:ascii="Times New Roman" w:hAnsi="Times New Roman" w:cs="Times New Roman"/>
          <w:sz w:val="24"/>
          <w:szCs w:val="24"/>
        </w:rPr>
        <w:t xml:space="preserve"> </w:t>
      </w:r>
      <w:r w:rsidR="0030287C" w:rsidRPr="004129F5">
        <w:rPr>
          <w:rFonts w:ascii="Times New Roman" w:hAnsi="Times New Roman" w:cs="Times New Roman"/>
          <w:sz w:val="24"/>
          <w:szCs w:val="24"/>
        </w:rPr>
        <w:t xml:space="preserve">Edmund Leach’s </w:t>
      </w:r>
      <w:r w:rsidR="00787E41" w:rsidRPr="004129F5">
        <w:rPr>
          <w:rFonts w:ascii="Times New Roman" w:hAnsi="Times New Roman" w:cs="Times New Roman"/>
          <w:i/>
          <w:sz w:val="24"/>
          <w:szCs w:val="24"/>
        </w:rPr>
        <w:t xml:space="preserve">Political Systems of Highland Burma: a </w:t>
      </w:r>
      <w:r w:rsidR="00787E41" w:rsidRPr="004129F5">
        <w:rPr>
          <w:rFonts w:ascii="Times New Roman" w:hAnsi="Times New Roman" w:cs="Times New Roman"/>
          <w:i/>
          <w:sz w:val="24"/>
          <w:szCs w:val="24"/>
        </w:rPr>
        <w:lastRenderedPageBreak/>
        <w:t xml:space="preserve">Study of </w:t>
      </w:r>
      <w:proofErr w:type="spellStart"/>
      <w:r w:rsidR="00787E41" w:rsidRPr="004129F5">
        <w:rPr>
          <w:rFonts w:ascii="Times New Roman" w:hAnsi="Times New Roman" w:cs="Times New Roman"/>
          <w:i/>
          <w:sz w:val="24"/>
          <w:szCs w:val="24"/>
        </w:rPr>
        <w:t>Kachin</w:t>
      </w:r>
      <w:proofErr w:type="spellEnd"/>
      <w:r w:rsidR="00787E41" w:rsidRPr="004129F5">
        <w:rPr>
          <w:rFonts w:ascii="Times New Roman" w:hAnsi="Times New Roman" w:cs="Times New Roman"/>
          <w:i/>
          <w:sz w:val="24"/>
          <w:szCs w:val="24"/>
        </w:rPr>
        <w:t xml:space="preserve"> Social Structure</w:t>
      </w:r>
      <w:r w:rsidR="0030287C" w:rsidRPr="004129F5">
        <w:rPr>
          <w:rFonts w:ascii="Times New Roman" w:hAnsi="Times New Roman" w:cs="Times New Roman"/>
          <w:sz w:val="24"/>
          <w:szCs w:val="24"/>
        </w:rPr>
        <w:t xml:space="preserve"> (1954) </w:t>
      </w:r>
      <w:r w:rsidR="000C6ABB" w:rsidRPr="004129F5">
        <w:rPr>
          <w:rFonts w:ascii="Times New Roman" w:hAnsi="Times New Roman" w:cs="Times New Roman"/>
          <w:sz w:val="24"/>
          <w:szCs w:val="24"/>
        </w:rPr>
        <w:t xml:space="preserve">which emerged from his doctoral thesis submitted to the LSE (1947) </w:t>
      </w:r>
      <w:r w:rsidR="0030287C" w:rsidRPr="004129F5">
        <w:rPr>
          <w:rFonts w:ascii="Times New Roman" w:hAnsi="Times New Roman" w:cs="Times New Roman"/>
          <w:sz w:val="24"/>
          <w:szCs w:val="24"/>
        </w:rPr>
        <w:t>where he</w:t>
      </w:r>
      <w:r w:rsidR="00787E41" w:rsidRPr="004129F5">
        <w:rPr>
          <w:rFonts w:ascii="Times New Roman" w:hAnsi="Times New Roman" w:cs="Times New Roman"/>
          <w:sz w:val="24"/>
          <w:szCs w:val="24"/>
        </w:rPr>
        <w:t xml:space="preserve"> argued that identity had to be examined as a historical process; he demonstrated this with regard to interactions between</w:t>
      </w:r>
      <w:r w:rsidR="00F338D2" w:rsidRPr="004129F5">
        <w:rPr>
          <w:rFonts w:ascii="Times New Roman" w:hAnsi="Times New Roman" w:cs="Times New Roman"/>
          <w:sz w:val="24"/>
          <w:szCs w:val="24"/>
        </w:rPr>
        <w:t xml:space="preserve"> </w:t>
      </w:r>
      <w:r w:rsidR="00787E41" w:rsidRPr="004129F5">
        <w:rPr>
          <w:rFonts w:ascii="Times New Roman" w:hAnsi="Times New Roman" w:cs="Times New Roman"/>
          <w:sz w:val="24"/>
          <w:szCs w:val="24"/>
        </w:rPr>
        <w:t xml:space="preserve"> the </w:t>
      </w:r>
      <w:r w:rsidR="00F338D2" w:rsidRPr="004129F5">
        <w:rPr>
          <w:rFonts w:ascii="Times New Roman" w:hAnsi="Times New Roman" w:cs="Times New Roman"/>
          <w:sz w:val="24"/>
          <w:szCs w:val="24"/>
        </w:rPr>
        <w:t xml:space="preserve">village-based </w:t>
      </w:r>
      <w:r w:rsidR="00BF0EF7" w:rsidRPr="004129F5">
        <w:rPr>
          <w:rFonts w:ascii="Times New Roman" w:hAnsi="Times New Roman" w:cs="Times New Roman"/>
          <w:sz w:val="24"/>
          <w:szCs w:val="24"/>
        </w:rPr>
        <w:t xml:space="preserve">pagan </w:t>
      </w:r>
      <w:proofErr w:type="spellStart"/>
      <w:r w:rsidR="00787E41" w:rsidRPr="004129F5">
        <w:rPr>
          <w:rFonts w:ascii="Times New Roman" w:hAnsi="Times New Roman" w:cs="Times New Roman"/>
          <w:sz w:val="24"/>
          <w:szCs w:val="24"/>
        </w:rPr>
        <w:t>Ka</w:t>
      </w:r>
      <w:r w:rsidR="008E1593" w:rsidRPr="004129F5">
        <w:rPr>
          <w:rFonts w:ascii="Times New Roman" w:hAnsi="Times New Roman" w:cs="Times New Roman"/>
          <w:sz w:val="24"/>
          <w:szCs w:val="24"/>
        </w:rPr>
        <w:t>chin</w:t>
      </w:r>
      <w:proofErr w:type="spellEnd"/>
      <w:r w:rsidR="008E1593" w:rsidRPr="004129F5">
        <w:rPr>
          <w:rFonts w:ascii="Times New Roman" w:hAnsi="Times New Roman" w:cs="Times New Roman"/>
          <w:sz w:val="24"/>
          <w:szCs w:val="24"/>
        </w:rPr>
        <w:t xml:space="preserve"> and </w:t>
      </w:r>
      <w:r w:rsidR="001A4421" w:rsidRPr="004129F5">
        <w:rPr>
          <w:rFonts w:ascii="Times New Roman" w:hAnsi="Times New Roman" w:cs="Times New Roman"/>
          <w:sz w:val="24"/>
          <w:szCs w:val="24"/>
        </w:rPr>
        <w:t>the</w:t>
      </w:r>
      <w:r w:rsidR="00BF0EF7" w:rsidRPr="004129F5">
        <w:rPr>
          <w:rFonts w:ascii="Times New Roman" w:hAnsi="Times New Roman" w:cs="Times New Roman"/>
          <w:sz w:val="24"/>
          <w:szCs w:val="24"/>
        </w:rPr>
        <w:t>ir</w:t>
      </w:r>
      <w:r w:rsidR="00F338D2" w:rsidRPr="004129F5">
        <w:rPr>
          <w:rFonts w:ascii="Times New Roman" w:hAnsi="Times New Roman" w:cs="Times New Roman"/>
          <w:sz w:val="24"/>
          <w:szCs w:val="24"/>
        </w:rPr>
        <w:t xml:space="preserve"> </w:t>
      </w:r>
      <w:r w:rsidR="001A4421" w:rsidRPr="004129F5">
        <w:rPr>
          <w:rFonts w:ascii="Times New Roman" w:hAnsi="Times New Roman" w:cs="Times New Roman"/>
          <w:sz w:val="24"/>
          <w:szCs w:val="24"/>
        </w:rPr>
        <w:t xml:space="preserve"> </w:t>
      </w:r>
      <w:r w:rsidR="00BF0EF7" w:rsidRPr="004129F5">
        <w:rPr>
          <w:rFonts w:ascii="Times New Roman" w:hAnsi="Times New Roman" w:cs="Times New Roman"/>
          <w:sz w:val="24"/>
          <w:szCs w:val="24"/>
        </w:rPr>
        <w:t xml:space="preserve">Buddhist </w:t>
      </w:r>
      <w:r w:rsidR="008E1593" w:rsidRPr="004129F5">
        <w:rPr>
          <w:rFonts w:ascii="Times New Roman" w:hAnsi="Times New Roman" w:cs="Times New Roman"/>
          <w:sz w:val="24"/>
          <w:szCs w:val="24"/>
        </w:rPr>
        <w:t xml:space="preserve">Shan </w:t>
      </w:r>
      <w:r w:rsidR="00BF0EF7" w:rsidRPr="004129F5">
        <w:rPr>
          <w:rFonts w:ascii="Times New Roman" w:hAnsi="Times New Roman" w:cs="Times New Roman"/>
          <w:sz w:val="24"/>
          <w:szCs w:val="24"/>
        </w:rPr>
        <w:t xml:space="preserve">neighbours </w:t>
      </w:r>
      <w:r w:rsidR="00787E41" w:rsidRPr="004129F5">
        <w:rPr>
          <w:rFonts w:ascii="Times New Roman" w:hAnsi="Times New Roman" w:cs="Times New Roman"/>
          <w:sz w:val="24"/>
          <w:szCs w:val="24"/>
        </w:rPr>
        <w:t xml:space="preserve">and the fact that </w:t>
      </w:r>
      <w:r w:rsidR="00BF0EF7" w:rsidRPr="004129F5">
        <w:rPr>
          <w:rFonts w:ascii="Times New Roman" w:hAnsi="Times New Roman" w:cs="Times New Roman"/>
          <w:sz w:val="24"/>
          <w:szCs w:val="24"/>
        </w:rPr>
        <w:t xml:space="preserve">the </w:t>
      </w:r>
      <w:r w:rsidR="00787E41" w:rsidRPr="004129F5">
        <w:rPr>
          <w:rFonts w:ascii="Times New Roman" w:hAnsi="Times New Roman" w:cs="Times New Roman"/>
          <w:sz w:val="24"/>
          <w:szCs w:val="24"/>
        </w:rPr>
        <w:t xml:space="preserve">social forms and identities of the upland-dwelling tribal </w:t>
      </w:r>
      <w:proofErr w:type="spellStart"/>
      <w:r w:rsidR="00787E41" w:rsidRPr="004129F5">
        <w:rPr>
          <w:rFonts w:ascii="Times New Roman" w:hAnsi="Times New Roman" w:cs="Times New Roman"/>
          <w:sz w:val="24"/>
          <w:szCs w:val="24"/>
        </w:rPr>
        <w:t>Kachin</w:t>
      </w:r>
      <w:proofErr w:type="spellEnd"/>
      <w:r w:rsidR="00787E41" w:rsidRPr="004129F5">
        <w:rPr>
          <w:rFonts w:ascii="Times New Roman" w:hAnsi="Times New Roman" w:cs="Times New Roman"/>
          <w:sz w:val="24"/>
          <w:szCs w:val="24"/>
        </w:rPr>
        <w:t xml:space="preserve"> were forged and transformed in relation to the valley-dwelling Shan who were organised into hierarchical states. </w:t>
      </w:r>
      <w:proofErr w:type="spellStart"/>
      <w:r w:rsidR="00787E41" w:rsidRPr="004129F5">
        <w:rPr>
          <w:rFonts w:ascii="Times New Roman" w:hAnsi="Times New Roman" w:cs="Times New Roman"/>
          <w:sz w:val="24"/>
          <w:szCs w:val="24"/>
        </w:rPr>
        <w:t>Kachin</w:t>
      </w:r>
      <w:proofErr w:type="spellEnd"/>
      <w:r w:rsidR="00787E41" w:rsidRPr="004129F5">
        <w:rPr>
          <w:rFonts w:ascii="Times New Roman" w:hAnsi="Times New Roman" w:cs="Times New Roman"/>
          <w:sz w:val="24"/>
          <w:szCs w:val="24"/>
        </w:rPr>
        <w:t xml:space="preserve"> socio-political organisation and identities were therefore unstable and subject to change and were </w:t>
      </w:r>
      <w:r w:rsidR="008E1593" w:rsidRPr="004129F5">
        <w:rPr>
          <w:rFonts w:ascii="Times New Roman" w:hAnsi="Times New Roman" w:cs="Times New Roman"/>
          <w:sz w:val="24"/>
          <w:szCs w:val="24"/>
        </w:rPr>
        <w:t>indeed used strategically</w:t>
      </w:r>
      <w:r w:rsidR="00A04BED" w:rsidRPr="004129F5">
        <w:rPr>
          <w:rFonts w:ascii="Times New Roman" w:hAnsi="Times New Roman" w:cs="Times New Roman"/>
          <w:sz w:val="24"/>
          <w:szCs w:val="24"/>
        </w:rPr>
        <w:t xml:space="preserve"> in relation the Shan</w:t>
      </w:r>
      <w:r w:rsidR="00787E41" w:rsidRPr="004129F5">
        <w:rPr>
          <w:rFonts w:ascii="Times New Roman" w:hAnsi="Times New Roman" w:cs="Times New Roman"/>
          <w:sz w:val="24"/>
          <w:szCs w:val="24"/>
        </w:rPr>
        <w:t>. This gave rise to a whole stream of work on the relations between upland and lowland populations in Southeast Asia and the ways in which ident</w:t>
      </w:r>
      <w:r w:rsidR="00646466" w:rsidRPr="004129F5">
        <w:rPr>
          <w:rFonts w:ascii="Times New Roman" w:hAnsi="Times New Roman" w:cs="Times New Roman"/>
          <w:sz w:val="24"/>
          <w:szCs w:val="24"/>
        </w:rPr>
        <w:t>ities were constructed and transformed</w:t>
      </w:r>
      <w:r w:rsidR="00787E41" w:rsidRPr="004129F5">
        <w:rPr>
          <w:rFonts w:ascii="Times New Roman" w:hAnsi="Times New Roman" w:cs="Times New Roman"/>
          <w:sz w:val="24"/>
          <w:szCs w:val="24"/>
        </w:rPr>
        <w:t xml:space="preserve"> (see King and Wilder, </w:t>
      </w:r>
      <w:r w:rsidR="00F20D8E" w:rsidRPr="004129F5">
        <w:rPr>
          <w:rFonts w:ascii="Times New Roman" w:hAnsi="Times New Roman" w:cs="Times New Roman"/>
          <w:sz w:val="24"/>
          <w:szCs w:val="24"/>
        </w:rPr>
        <w:t xml:space="preserve">1982, </w:t>
      </w:r>
      <w:r w:rsidR="00787E41" w:rsidRPr="004129F5">
        <w:rPr>
          <w:rFonts w:ascii="Times New Roman" w:hAnsi="Times New Roman" w:cs="Times New Roman"/>
          <w:sz w:val="24"/>
          <w:szCs w:val="24"/>
        </w:rPr>
        <w:t>2003).</w:t>
      </w:r>
      <w:r w:rsidR="00951583" w:rsidRPr="004129F5">
        <w:rPr>
          <w:rFonts w:ascii="Times New Roman" w:hAnsi="Times New Roman" w:cs="Times New Roman"/>
          <w:sz w:val="24"/>
          <w:szCs w:val="24"/>
        </w:rPr>
        <w:t xml:space="preserve"> It has given rise</w:t>
      </w:r>
      <w:r w:rsidR="002058CE" w:rsidRPr="004129F5">
        <w:rPr>
          <w:rFonts w:ascii="Times New Roman" w:hAnsi="Times New Roman" w:cs="Times New Roman"/>
          <w:sz w:val="24"/>
          <w:szCs w:val="24"/>
        </w:rPr>
        <w:t>, I think, to notions of centres and margins</w:t>
      </w:r>
      <w:r w:rsidR="00000296" w:rsidRPr="004129F5">
        <w:rPr>
          <w:rFonts w:ascii="Times New Roman" w:hAnsi="Times New Roman" w:cs="Times New Roman"/>
          <w:sz w:val="24"/>
          <w:szCs w:val="24"/>
        </w:rPr>
        <w:t>, to focal points and peripheries</w:t>
      </w:r>
      <w:r w:rsidR="002058CE" w:rsidRPr="004129F5">
        <w:rPr>
          <w:rFonts w:ascii="Times New Roman" w:hAnsi="Times New Roman" w:cs="Times New Roman"/>
          <w:sz w:val="24"/>
          <w:szCs w:val="24"/>
        </w:rPr>
        <w:t xml:space="preserve">, and to the </w:t>
      </w:r>
      <w:r w:rsidR="00000296" w:rsidRPr="004129F5">
        <w:rPr>
          <w:rFonts w:ascii="Times New Roman" w:hAnsi="Times New Roman" w:cs="Times New Roman"/>
          <w:sz w:val="24"/>
          <w:szCs w:val="24"/>
        </w:rPr>
        <w:t>concept of the formation of identities in the context of interaction and encounter</w:t>
      </w:r>
      <w:r w:rsidR="00F338D2" w:rsidRPr="004129F5">
        <w:rPr>
          <w:rFonts w:ascii="Times New Roman" w:hAnsi="Times New Roman" w:cs="Times New Roman"/>
          <w:sz w:val="24"/>
          <w:szCs w:val="24"/>
        </w:rPr>
        <w:t xml:space="preserve"> across borders and boundaries</w:t>
      </w:r>
      <w:r w:rsidR="00000296" w:rsidRPr="004129F5">
        <w:rPr>
          <w:rFonts w:ascii="Times New Roman" w:hAnsi="Times New Roman" w:cs="Times New Roman"/>
          <w:sz w:val="24"/>
          <w:szCs w:val="24"/>
        </w:rPr>
        <w:t xml:space="preserve">. </w:t>
      </w:r>
      <w:r w:rsidR="00BF0EF7" w:rsidRPr="004129F5">
        <w:rPr>
          <w:rFonts w:ascii="Times New Roman" w:hAnsi="Times New Roman" w:cs="Times New Roman"/>
          <w:sz w:val="24"/>
          <w:szCs w:val="24"/>
        </w:rPr>
        <w:t>We should also note at this ju</w:t>
      </w:r>
      <w:r w:rsidR="00C4064C" w:rsidRPr="004129F5">
        <w:rPr>
          <w:rFonts w:ascii="Times New Roman" w:hAnsi="Times New Roman" w:cs="Times New Roman"/>
          <w:sz w:val="24"/>
          <w:szCs w:val="24"/>
        </w:rPr>
        <w:t xml:space="preserve">ncture that </w:t>
      </w:r>
      <w:r w:rsidR="00BF0EF7" w:rsidRPr="004129F5">
        <w:rPr>
          <w:rFonts w:ascii="Times New Roman" w:hAnsi="Times New Roman" w:cs="Times New Roman"/>
          <w:sz w:val="24"/>
          <w:szCs w:val="24"/>
        </w:rPr>
        <w:t xml:space="preserve">Leach’s important </w:t>
      </w:r>
      <w:r w:rsidR="00C4064C" w:rsidRPr="004129F5">
        <w:rPr>
          <w:rFonts w:ascii="Times New Roman" w:hAnsi="Times New Roman" w:cs="Times New Roman"/>
          <w:sz w:val="24"/>
          <w:szCs w:val="24"/>
        </w:rPr>
        <w:t xml:space="preserve">and ambitious </w:t>
      </w:r>
      <w:r w:rsidR="00BF0EF7" w:rsidRPr="004129F5">
        <w:rPr>
          <w:rFonts w:ascii="Times New Roman" w:hAnsi="Times New Roman" w:cs="Times New Roman"/>
          <w:sz w:val="24"/>
          <w:szCs w:val="24"/>
        </w:rPr>
        <w:t xml:space="preserve">overview </w:t>
      </w:r>
      <w:r w:rsidR="00BF0EF7" w:rsidRPr="004129F5">
        <w:rPr>
          <w:rFonts w:ascii="Times New Roman" w:hAnsi="Times New Roman" w:cs="Times New Roman"/>
          <w:i/>
          <w:sz w:val="24"/>
          <w:szCs w:val="24"/>
        </w:rPr>
        <w:t>Social Science Research in Sarawak</w:t>
      </w:r>
      <w:r w:rsidR="00BF0EF7" w:rsidRPr="004129F5">
        <w:rPr>
          <w:rFonts w:ascii="Times New Roman" w:hAnsi="Times New Roman" w:cs="Times New Roman"/>
          <w:sz w:val="24"/>
          <w:szCs w:val="24"/>
        </w:rPr>
        <w:t xml:space="preserve"> (1950)</w:t>
      </w:r>
      <w:r w:rsidR="00C4064C" w:rsidRPr="004129F5">
        <w:rPr>
          <w:rFonts w:ascii="Times New Roman" w:hAnsi="Times New Roman" w:cs="Times New Roman"/>
          <w:sz w:val="24"/>
          <w:szCs w:val="24"/>
        </w:rPr>
        <w:t>,</w:t>
      </w:r>
      <w:r w:rsidR="00BF0EF7" w:rsidRPr="004129F5">
        <w:rPr>
          <w:rFonts w:ascii="Times New Roman" w:hAnsi="Times New Roman" w:cs="Times New Roman"/>
          <w:sz w:val="24"/>
          <w:szCs w:val="24"/>
        </w:rPr>
        <w:t xml:space="preserve"> commissioned by the Colonial Social Science Research Council,</w:t>
      </w:r>
      <w:r w:rsidR="00C4064C" w:rsidRPr="004129F5">
        <w:rPr>
          <w:rFonts w:ascii="Times New Roman" w:hAnsi="Times New Roman" w:cs="Times New Roman"/>
          <w:sz w:val="24"/>
          <w:szCs w:val="24"/>
        </w:rPr>
        <w:t xml:space="preserve"> took elements from his Highland Burma study, and very much influenced my approach and that of some other anthropologists to the study of social structure, identities and inter-ethnic encounters in a Borneo context (see, for example, King, 1978, 1979, </w:t>
      </w:r>
      <w:r w:rsidR="001829ED" w:rsidRPr="004129F5">
        <w:rPr>
          <w:rFonts w:ascii="Times New Roman" w:hAnsi="Times New Roman" w:cs="Times New Roman"/>
          <w:sz w:val="24"/>
          <w:szCs w:val="24"/>
        </w:rPr>
        <w:t xml:space="preserve">1982, </w:t>
      </w:r>
      <w:r w:rsidR="00C4064C" w:rsidRPr="004129F5">
        <w:rPr>
          <w:rFonts w:ascii="Times New Roman" w:hAnsi="Times New Roman" w:cs="Times New Roman"/>
          <w:sz w:val="24"/>
          <w:szCs w:val="24"/>
        </w:rPr>
        <w:t xml:space="preserve">1985). </w:t>
      </w:r>
    </w:p>
    <w:p w:rsidR="00000296" w:rsidRPr="004129F5" w:rsidRDefault="00000D5D" w:rsidP="00EF5C32">
      <w:pPr>
        <w:spacing w:line="360" w:lineRule="auto"/>
        <w:jc w:val="both"/>
        <w:rPr>
          <w:rFonts w:ascii="Times New Roman" w:hAnsi="Times New Roman" w:cs="Times New Roman"/>
          <w:sz w:val="24"/>
          <w:szCs w:val="24"/>
        </w:rPr>
      </w:pPr>
      <w:r w:rsidRPr="004129F5">
        <w:rPr>
          <w:rFonts w:ascii="Times New Roman" w:hAnsi="Times New Roman" w:cs="Times New Roman"/>
          <w:sz w:val="24"/>
          <w:szCs w:val="24"/>
        </w:rPr>
        <w:t>An</w:t>
      </w:r>
      <w:r w:rsidR="00BF0EF7" w:rsidRPr="004129F5">
        <w:rPr>
          <w:rFonts w:ascii="Times New Roman" w:hAnsi="Times New Roman" w:cs="Times New Roman"/>
          <w:sz w:val="24"/>
          <w:szCs w:val="24"/>
        </w:rPr>
        <w:t xml:space="preserve">other more general and important contribution </w:t>
      </w:r>
      <w:r w:rsidRPr="004129F5">
        <w:rPr>
          <w:rFonts w:ascii="Times New Roman" w:hAnsi="Times New Roman" w:cs="Times New Roman"/>
          <w:sz w:val="24"/>
          <w:szCs w:val="24"/>
        </w:rPr>
        <w:t>to this debate</w:t>
      </w:r>
      <w:r w:rsidR="00000296" w:rsidRPr="004129F5">
        <w:rPr>
          <w:rFonts w:ascii="Times New Roman" w:hAnsi="Times New Roman" w:cs="Times New Roman"/>
          <w:sz w:val="24"/>
          <w:szCs w:val="24"/>
        </w:rPr>
        <w:t xml:space="preserve">, though not specific to Southeast Asia, </w:t>
      </w:r>
      <w:r w:rsidRPr="004129F5">
        <w:rPr>
          <w:rFonts w:ascii="Times New Roman" w:hAnsi="Times New Roman" w:cs="Times New Roman"/>
          <w:sz w:val="24"/>
          <w:szCs w:val="24"/>
        </w:rPr>
        <w:t>was the edited</w:t>
      </w:r>
      <w:r w:rsidR="00A437D3" w:rsidRPr="004129F5">
        <w:rPr>
          <w:rFonts w:ascii="Times New Roman" w:hAnsi="Times New Roman" w:cs="Times New Roman"/>
          <w:sz w:val="24"/>
          <w:szCs w:val="24"/>
        </w:rPr>
        <w:t xml:space="preserve"> </w:t>
      </w:r>
      <w:r w:rsidRPr="004129F5">
        <w:rPr>
          <w:rFonts w:ascii="Times New Roman" w:hAnsi="Times New Roman" w:cs="Times New Roman"/>
          <w:sz w:val="24"/>
          <w:szCs w:val="24"/>
        </w:rPr>
        <w:t>book by Fredrik Barth</w:t>
      </w:r>
      <w:r w:rsidRPr="004129F5">
        <w:rPr>
          <w:rFonts w:ascii="Times New Roman" w:hAnsi="Times New Roman" w:cs="Times New Roman"/>
          <w:i/>
          <w:sz w:val="24"/>
          <w:szCs w:val="24"/>
        </w:rPr>
        <w:t xml:space="preserve"> Ethnic Groups and Boundaries: the Social Organization of Culture Difference</w:t>
      </w:r>
      <w:r w:rsidR="00A437D3" w:rsidRPr="004129F5">
        <w:rPr>
          <w:rFonts w:ascii="Times New Roman" w:hAnsi="Times New Roman" w:cs="Times New Roman"/>
          <w:sz w:val="24"/>
          <w:szCs w:val="24"/>
        </w:rPr>
        <w:t xml:space="preserve"> </w:t>
      </w:r>
      <w:r w:rsidRPr="004129F5">
        <w:rPr>
          <w:rFonts w:ascii="Times New Roman" w:hAnsi="Times New Roman" w:cs="Times New Roman"/>
          <w:sz w:val="24"/>
          <w:szCs w:val="24"/>
        </w:rPr>
        <w:t>(1969) in which Barth argue</w:t>
      </w:r>
      <w:r w:rsidR="00F20D8E" w:rsidRPr="004129F5">
        <w:rPr>
          <w:rFonts w:ascii="Times New Roman" w:hAnsi="Times New Roman" w:cs="Times New Roman"/>
          <w:sz w:val="24"/>
          <w:szCs w:val="24"/>
        </w:rPr>
        <w:t>d for the importance of focusing</w:t>
      </w:r>
      <w:r w:rsidRPr="004129F5">
        <w:rPr>
          <w:rFonts w:ascii="Times New Roman" w:hAnsi="Times New Roman" w:cs="Times New Roman"/>
          <w:sz w:val="24"/>
          <w:szCs w:val="24"/>
        </w:rPr>
        <w:t>, not</w:t>
      </w:r>
      <w:r w:rsidR="00F20D8E" w:rsidRPr="004129F5">
        <w:rPr>
          <w:rFonts w:ascii="Times New Roman" w:hAnsi="Times New Roman" w:cs="Times New Roman"/>
          <w:sz w:val="24"/>
          <w:szCs w:val="24"/>
        </w:rPr>
        <w:t xml:space="preserve"> on</w:t>
      </w:r>
      <w:r w:rsidRPr="004129F5">
        <w:rPr>
          <w:rFonts w:ascii="Times New Roman" w:hAnsi="Times New Roman" w:cs="Times New Roman"/>
          <w:sz w:val="24"/>
          <w:szCs w:val="24"/>
        </w:rPr>
        <w:t xml:space="preserve"> the cultural stuff which expresses and is used to define ethnic identity </w:t>
      </w:r>
      <w:r w:rsidR="00364521" w:rsidRPr="004129F5">
        <w:rPr>
          <w:rFonts w:ascii="Times New Roman" w:hAnsi="Times New Roman" w:cs="Times New Roman"/>
          <w:sz w:val="24"/>
          <w:szCs w:val="24"/>
        </w:rPr>
        <w:t xml:space="preserve">(which in any case is never homogeneous) </w:t>
      </w:r>
      <w:r w:rsidRPr="004129F5">
        <w:rPr>
          <w:rFonts w:ascii="Times New Roman" w:hAnsi="Times New Roman" w:cs="Times New Roman"/>
          <w:sz w:val="24"/>
          <w:szCs w:val="24"/>
        </w:rPr>
        <w:t xml:space="preserve">but rather the boundaries between units defined as separate and different and the process of crossing boundaries. </w:t>
      </w:r>
      <w:r w:rsidR="00000296" w:rsidRPr="004129F5">
        <w:rPr>
          <w:rFonts w:ascii="Times New Roman" w:hAnsi="Times New Roman" w:cs="Times New Roman"/>
          <w:sz w:val="24"/>
          <w:szCs w:val="24"/>
        </w:rPr>
        <w:t xml:space="preserve">Nevertheless, I think work in Southeast, which pre-dated Barth, had already demonstrated the importance of boundary crossing, though it had not been conceptualised </w:t>
      </w:r>
      <w:r w:rsidR="00F20D8E" w:rsidRPr="004129F5">
        <w:rPr>
          <w:rFonts w:ascii="Times New Roman" w:hAnsi="Times New Roman" w:cs="Times New Roman"/>
          <w:sz w:val="24"/>
          <w:szCs w:val="24"/>
        </w:rPr>
        <w:t xml:space="preserve">specifically </w:t>
      </w:r>
      <w:r w:rsidR="00000296" w:rsidRPr="004129F5">
        <w:rPr>
          <w:rFonts w:ascii="Times New Roman" w:hAnsi="Times New Roman" w:cs="Times New Roman"/>
          <w:sz w:val="24"/>
          <w:szCs w:val="24"/>
        </w:rPr>
        <w:t xml:space="preserve">in the terms in which Barth presented it to us. </w:t>
      </w:r>
    </w:p>
    <w:p w:rsidR="008A43F1" w:rsidRPr="004129F5" w:rsidRDefault="00000296" w:rsidP="00EF5C32">
      <w:pPr>
        <w:spacing w:line="360" w:lineRule="auto"/>
        <w:jc w:val="both"/>
        <w:rPr>
          <w:rFonts w:ascii="Times New Roman" w:hAnsi="Times New Roman" w:cs="Times New Roman"/>
          <w:sz w:val="24"/>
          <w:szCs w:val="24"/>
        </w:rPr>
      </w:pPr>
      <w:r w:rsidRPr="004129F5">
        <w:rPr>
          <w:rFonts w:ascii="Times New Roman" w:hAnsi="Times New Roman" w:cs="Times New Roman"/>
          <w:sz w:val="24"/>
          <w:szCs w:val="24"/>
        </w:rPr>
        <w:t xml:space="preserve">I </w:t>
      </w:r>
      <w:r w:rsidR="00D52509" w:rsidRPr="004129F5">
        <w:rPr>
          <w:rFonts w:ascii="Times New Roman" w:hAnsi="Times New Roman" w:cs="Times New Roman"/>
          <w:sz w:val="24"/>
          <w:szCs w:val="24"/>
        </w:rPr>
        <w:t>first</w:t>
      </w:r>
      <w:r w:rsidR="00000D5D" w:rsidRPr="004129F5">
        <w:rPr>
          <w:rFonts w:ascii="Times New Roman" w:hAnsi="Times New Roman" w:cs="Times New Roman"/>
          <w:sz w:val="24"/>
          <w:szCs w:val="24"/>
        </w:rPr>
        <w:t xml:space="preserve"> became involved in these deliberations in the 1970s when I was grappling with the problem of how to define and</w:t>
      </w:r>
      <w:r w:rsidR="00E047B7" w:rsidRPr="004129F5">
        <w:rPr>
          <w:rFonts w:ascii="Times New Roman" w:hAnsi="Times New Roman" w:cs="Times New Roman"/>
          <w:sz w:val="24"/>
          <w:szCs w:val="24"/>
        </w:rPr>
        <w:t xml:space="preserve"> label an ethnic group in the Upper Kapuas region which I came to refer to as ‘</w:t>
      </w:r>
      <w:proofErr w:type="spellStart"/>
      <w:r w:rsidR="00E047B7" w:rsidRPr="004129F5">
        <w:rPr>
          <w:rFonts w:ascii="Times New Roman" w:hAnsi="Times New Roman" w:cs="Times New Roman"/>
          <w:sz w:val="24"/>
          <w:szCs w:val="24"/>
        </w:rPr>
        <w:t>Maloh</w:t>
      </w:r>
      <w:proofErr w:type="spellEnd"/>
      <w:r w:rsidR="00E047B7" w:rsidRPr="004129F5">
        <w:rPr>
          <w:rFonts w:ascii="Times New Roman" w:hAnsi="Times New Roman" w:cs="Times New Roman"/>
          <w:sz w:val="24"/>
          <w:szCs w:val="24"/>
        </w:rPr>
        <w:t xml:space="preserve">’ </w:t>
      </w:r>
      <w:r w:rsidR="00364521" w:rsidRPr="004129F5">
        <w:rPr>
          <w:rFonts w:ascii="Times New Roman" w:hAnsi="Times New Roman" w:cs="Times New Roman"/>
          <w:sz w:val="24"/>
          <w:szCs w:val="24"/>
        </w:rPr>
        <w:t xml:space="preserve">and to weigh the competing claims of this </w:t>
      </w:r>
      <w:proofErr w:type="spellStart"/>
      <w:r w:rsidR="00D52509" w:rsidRPr="004129F5">
        <w:rPr>
          <w:rFonts w:ascii="Times New Roman" w:hAnsi="Times New Roman" w:cs="Times New Roman"/>
          <w:sz w:val="24"/>
          <w:szCs w:val="24"/>
        </w:rPr>
        <w:t>Iban</w:t>
      </w:r>
      <w:proofErr w:type="spellEnd"/>
      <w:r w:rsidR="00D52509" w:rsidRPr="004129F5">
        <w:rPr>
          <w:rFonts w:ascii="Times New Roman" w:hAnsi="Times New Roman" w:cs="Times New Roman"/>
          <w:sz w:val="24"/>
          <w:szCs w:val="24"/>
        </w:rPr>
        <w:t xml:space="preserve">-derived </w:t>
      </w:r>
      <w:r w:rsidR="00364521" w:rsidRPr="004129F5">
        <w:rPr>
          <w:rFonts w:ascii="Times New Roman" w:hAnsi="Times New Roman" w:cs="Times New Roman"/>
          <w:sz w:val="24"/>
          <w:szCs w:val="24"/>
        </w:rPr>
        <w:t>‘</w:t>
      </w:r>
      <w:proofErr w:type="spellStart"/>
      <w:r w:rsidR="00364521" w:rsidRPr="004129F5">
        <w:rPr>
          <w:rFonts w:ascii="Times New Roman" w:hAnsi="Times New Roman" w:cs="Times New Roman"/>
          <w:sz w:val="24"/>
          <w:szCs w:val="24"/>
        </w:rPr>
        <w:t>exonym</w:t>
      </w:r>
      <w:proofErr w:type="spellEnd"/>
      <w:r w:rsidR="00364521" w:rsidRPr="004129F5">
        <w:rPr>
          <w:rFonts w:ascii="Times New Roman" w:hAnsi="Times New Roman" w:cs="Times New Roman"/>
          <w:sz w:val="24"/>
          <w:szCs w:val="24"/>
        </w:rPr>
        <w:t xml:space="preserve">’ with a range of </w:t>
      </w:r>
      <w:r w:rsidR="00D52509" w:rsidRPr="004129F5">
        <w:rPr>
          <w:rFonts w:ascii="Times New Roman" w:hAnsi="Times New Roman" w:cs="Times New Roman"/>
          <w:sz w:val="24"/>
          <w:szCs w:val="24"/>
        </w:rPr>
        <w:t xml:space="preserve">locally-derived </w:t>
      </w:r>
      <w:r w:rsidR="00364521" w:rsidRPr="004129F5">
        <w:rPr>
          <w:rFonts w:ascii="Times New Roman" w:hAnsi="Times New Roman" w:cs="Times New Roman"/>
          <w:sz w:val="24"/>
          <w:szCs w:val="24"/>
        </w:rPr>
        <w:t>‘</w:t>
      </w:r>
      <w:proofErr w:type="spellStart"/>
      <w:r w:rsidR="00364521" w:rsidRPr="004129F5">
        <w:rPr>
          <w:rFonts w:ascii="Times New Roman" w:hAnsi="Times New Roman" w:cs="Times New Roman"/>
          <w:sz w:val="24"/>
          <w:szCs w:val="24"/>
        </w:rPr>
        <w:t>endonyms</w:t>
      </w:r>
      <w:proofErr w:type="spellEnd"/>
      <w:r w:rsidR="00364521" w:rsidRPr="004129F5">
        <w:rPr>
          <w:rFonts w:ascii="Times New Roman" w:hAnsi="Times New Roman" w:cs="Times New Roman"/>
          <w:sz w:val="24"/>
          <w:szCs w:val="24"/>
        </w:rPr>
        <w:t>’</w:t>
      </w:r>
      <w:r w:rsidR="00F20D8E" w:rsidRPr="004129F5">
        <w:rPr>
          <w:rFonts w:ascii="Times New Roman" w:hAnsi="Times New Roman" w:cs="Times New Roman"/>
          <w:sz w:val="24"/>
          <w:szCs w:val="24"/>
        </w:rPr>
        <w:t xml:space="preserve"> (which</w:t>
      </w:r>
      <w:r w:rsidR="00925CB0" w:rsidRPr="004129F5">
        <w:rPr>
          <w:rFonts w:ascii="Times New Roman" w:hAnsi="Times New Roman" w:cs="Times New Roman"/>
          <w:sz w:val="24"/>
          <w:szCs w:val="24"/>
        </w:rPr>
        <w:t xml:space="preserve"> included </w:t>
      </w:r>
      <w:proofErr w:type="spellStart"/>
      <w:r w:rsidR="00925CB0" w:rsidRPr="004129F5">
        <w:rPr>
          <w:rFonts w:ascii="Times New Roman" w:hAnsi="Times New Roman" w:cs="Times New Roman"/>
          <w:sz w:val="24"/>
          <w:szCs w:val="24"/>
        </w:rPr>
        <w:t>Embaloh</w:t>
      </w:r>
      <w:proofErr w:type="spellEnd"/>
      <w:r w:rsidR="00925CB0" w:rsidRPr="004129F5">
        <w:rPr>
          <w:rFonts w:ascii="Times New Roman" w:hAnsi="Times New Roman" w:cs="Times New Roman"/>
          <w:sz w:val="24"/>
          <w:szCs w:val="24"/>
        </w:rPr>
        <w:t xml:space="preserve">, Taman, </w:t>
      </w:r>
      <w:proofErr w:type="spellStart"/>
      <w:r w:rsidR="00925CB0" w:rsidRPr="004129F5">
        <w:rPr>
          <w:rFonts w:ascii="Times New Roman" w:hAnsi="Times New Roman" w:cs="Times New Roman"/>
          <w:sz w:val="24"/>
          <w:szCs w:val="24"/>
        </w:rPr>
        <w:t>Kalis</w:t>
      </w:r>
      <w:proofErr w:type="spellEnd"/>
      <w:r w:rsidR="00F20D8E" w:rsidRPr="004129F5">
        <w:rPr>
          <w:rFonts w:ascii="Times New Roman" w:hAnsi="Times New Roman" w:cs="Times New Roman"/>
          <w:sz w:val="24"/>
          <w:szCs w:val="24"/>
        </w:rPr>
        <w:t>)</w:t>
      </w:r>
      <w:r w:rsidR="00364521" w:rsidRPr="004129F5">
        <w:rPr>
          <w:rFonts w:ascii="Times New Roman" w:hAnsi="Times New Roman" w:cs="Times New Roman"/>
          <w:sz w:val="24"/>
          <w:szCs w:val="24"/>
        </w:rPr>
        <w:t>; the co</w:t>
      </w:r>
      <w:r w:rsidR="00547A91" w:rsidRPr="004129F5">
        <w:rPr>
          <w:rFonts w:ascii="Times New Roman" w:hAnsi="Times New Roman" w:cs="Times New Roman"/>
          <w:sz w:val="24"/>
          <w:szCs w:val="24"/>
        </w:rPr>
        <w:t>n</w:t>
      </w:r>
      <w:r w:rsidR="00364521" w:rsidRPr="004129F5">
        <w:rPr>
          <w:rFonts w:ascii="Times New Roman" w:hAnsi="Times New Roman" w:cs="Times New Roman"/>
          <w:sz w:val="24"/>
          <w:szCs w:val="24"/>
        </w:rPr>
        <w:t>clusion I reached was that ethnic boundaries were ne</w:t>
      </w:r>
      <w:r w:rsidR="00A930C0" w:rsidRPr="004129F5">
        <w:rPr>
          <w:rFonts w:ascii="Times New Roman" w:hAnsi="Times New Roman" w:cs="Times New Roman"/>
          <w:sz w:val="24"/>
          <w:szCs w:val="24"/>
        </w:rPr>
        <w:t>ver neatly drawn; people cross boundaries, express</w:t>
      </w:r>
      <w:r w:rsidR="00364521" w:rsidRPr="004129F5">
        <w:rPr>
          <w:rFonts w:ascii="Times New Roman" w:hAnsi="Times New Roman" w:cs="Times New Roman"/>
          <w:sz w:val="24"/>
          <w:szCs w:val="24"/>
        </w:rPr>
        <w:t xml:space="preserve"> their identities according to context</w:t>
      </w:r>
      <w:r w:rsidR="00547A91" w:rsidRPr="004129F5">
        <w:rPr>
          <w:rFonts w:ascii="Times New Roman" w:hAnsi="Times New Roman" w:cs="Times New Roman"/>
          <w:sz w:val="24"/>
          <w:szCs w:val="24"/>
        </w:rPr>
        <w:t>, scale and level</w:t>
      </w:r>
      <w:r w:rsidR="00A930C0" w:rsidRPr="004129F5">
        <w:rPr>
          <w:rFonts w:ascii="Times New Roman" w:hAnsi="Times New Roman" w:cs="Times New Roman"/>
          <w:sz w:val="24"/>
          <w:szCs w:val="24"/>
        </w:rPr>
        <w:t>, and embrace</w:t>
      </w:r>
      <w:r w:rsidR="00364521" w:rsidRPr="004129F5">
        <w:rPr>
          <w:rFonts w:ascii="Times New Roman" w:hAnsi="Times New Roman" w:cs="Times New Roman"/>
          <w:sz w:val="24"/>
          <w:szCs w:val="24"/>
        </w:rPr>
        <w:t xml:space="preserve"> new identities</w:t>
      </w:r>
      <w:r w:rsidR="00F20D8E" w:rsidRPr="004129F5">
        <w:rPr>
          <w:rFonts w:ascii="Times New Roman" w:hAnsi="Times New Roman" w:cs="Times New Roman"/>
          <w:sz w:val="24"/>
          <w:szCs w:val="24"/>
        </w:rPr>
        <w:t xml:space="preserve"> whilst sometimes retaining a previous identity</w:t>
      </w:r>
      <w:r w:rsidR="00547A91" w:rsidRPr="004129F5">
        <w:rPr>
          <w:rFonts w:ascii="Times New Roman" w:hAnsi="Times New Roman" w:cs="Times New Roman"/>
          <w:sz w:val="24"/>
          <w:szCs w:val="24"/>
        </w:rPr>
        <w:t xml:space="preserve">; </w:t>
      </w:r>
      <w:r w:rsidR="00D52509" w:rsidRPr="004129F5">
        <w:rPr>
          <w:rFonts w:ascii="Times New Roman" w:hAnsi="Times New Roman" w:cs="Times New Roman"/>
          <w:sz w:val="24"/>
          <w:szCs w:val="24"/>
        </w:rPr>
        <w:t xml:space="preserve">moreover </w:t>
      </w:r>
      <w:r w:rsidR="00A930C0" w:rsidRPr="004129F5">
        <w:rPr>
          <w:rFonts w:ascii="Times New Roman" w:hAnsi="Times New Roman" w:cs="Times New Roman"/>
          <w:sz w:val="24"/>
          <w:szCs w:val="24"/>
        </w:rPr>
        <w:t xml:space="preserve">cultural exchange and </w:t>
      </w:r>
      <w:r w:rsidR="00A930C0" w:rsidRPr="004129F5">
        <w:rPr>
          <w:rFonts w:ascii="Times New Roman" w:hAnsi="Times New Roman" w:cs="Times New Roman"/>
          <w:sz w:val="24"/>
          <w:szCs w:val="24"/>
        </w:rPr>
        <w:lastRenderedPageBreak/>
        <w:t xml:space="preserve">contact has given rise to hybridisation and syncretism; </w:t>
      </w:r>
      <w:r w:rsidR="00547A91" w:rsidRPr="004129F5">
        <w:rPr>
          <w:rFonts w:ascii="Times New Roman" w:hAnsi="Times New Roman" w:cs="Times New Roman"/>
          <w:sz w:val="24"/>
          <w:szCs w:val="24"/>
        </w:rPr>
        <w:t>identit</w:t>
      </w:r>
      <w:r w:rsidR="00787E41" w:rsidRPr="004129F5">
        <w:rPr>
          <w:rFonts w:ascii="Times New Roman" w:hAnsi="Times New Roman" w:cs="Times New Roman"/>
          <w:sz w:val="24"/>
          <w:szCs w:val="24"/>
        </w:rPr>
        <w:t xml:space="preserve">ies whilst presented as ‘fixed’, ‘stereotypical’ </w:t>
      </w:r>
      <w:r w:rsidR="00547A91" w:rsidRPr="004129F5">
        <w:rPr>
          <w:rFonts w:ascii="Times New Roman" w:hAnsi="Times New Roman" w:cs="Times New Roman"/>
          <w:sz w:val="24"/>
          <w:szCs w:val="24"/>
        </w:rPr>
        <w:t xml:space="preserve">and ‘enduring’ </w:t>
      </w:r>
      <w:r w:rsidR="00A930C0" w:rsidRPr="004129F5">
        <w:rPr>
          <w:rFonts w:ascii="Times New Roman" w:hAnsi="Times New Roman" w:cs="Times New Roman"/>
          <w:sz w:val="24"/>
          <w:szCs w:val="24"/>
        </w:rPr>
        <w:t>are</w:t>
      </w:r>
      <w:r w:rsidR="00547A91" w:rsidRPr="004129F5">
        <w:rPr>
          <w:rFonts w:ascii="Times New Roman" w:hAnsi="Times New Roman" w:cs="Times New Roman"/>
          <w:sz w:val="24"/>
          <w:szCs w:val="24"/>
        </w:rPr>
        <w:t xml:space="preserve"> instead rather more fluid</w:t>
      </w:r>
      <w:r w:rsidR="00787E41" w:rsidRPr="004129F5">
        <w:rPr>
          <w:rFonts w:ascii="Times New Roman" w:hAnsi="Times New Roman" w:cs="Times New Roman"/>
          <w:sz w:val="24"/>
          <w:szCs w:val="24"/>
        </w:rPr>
        <w:t>, relational</w:t>
      </w:r>
      <w:r w:rsidR="00547A91" w:rsidRPr="004129F5">
        <w:rPr>
          <w:rFonts w:ascii="Times New Roman" w:hAnsi="Times New Roman" w:cs="Times New Roman"/>
          <w:sz w:val="24"/>
          <w:szCs w:val="24"/>
        </w:rPr>
        <w:t xml:space="preserve"> and contingent</w:t>
      </w:r>
      <w:r w:rsidR="00A930C0" w:rsidRPr="004129F5">
        <w:rPr>
          <w:rFonts w:ascii="Times New Roman" w:hAnsi="Times New Roman" w:cs="Times New Roman"/>
          <w:sz w:val="24"/>
          <w:szCs w:val="24"/>
        </w:rPr>
        <w:t xml:space="preserve">; </w:t>
      </w:r>
      <w:r w:rsidR="00547A91" w:rsidRPr="004129F5">
        <w:rPr>
          <w:rFonts w:ascii="Times New Roman" w:hAnsi="Times New Roman" w:cs="Times New Roman"/>
          <w:sz w:val="24"/>
          <w:szCs w:val="24"/>
        </w:rPr>
        <w:t xml:space="preserve"> </w:t>
      </w:r>
      <w:r w:rsidR="00364521" w:rsidRPr="004129F5">
        <w:rPr>
          <w:rFonts w:ascii="Times New Roman" w:hAnsi="Times New Roman" w:cs="Times New Roman"/>
          <w:sz w:val="24"/>
          <w:szCs w:val="24"/>
        </w:rPr>
        <w:t xml:space="preserve"> </w:t>
      </w:r>
      <w:r w:rsidR="00E047B7" w:rsidRPr="004129F5">
        <w:rPr>
          <w:rFonts w:ascii="Times New Roman" w:hAnsi="Times New Roman" w:cs="Times New Roman"/>
          <w:sz w:val="24"/>
          <w:szCs w:val="24"/>
        </w:rPr>
        <w:t>(see my</w:t>
      </w:r>
      <w:r w:rsidR="00000D5D" w:rsidRPr="004129F5">
        <w:rPr>
          <w:rFonts w:ascii="Times New Roman" w:hAnsi="Times New Roman" w:cs="Times New Roman"/>
          <w:sz w:val="24"/>
          <w:szCs w:val="24"/>
        </w:rPr>
        <w:t xml:space="preserve"> </w:t>
      </w:r>
      <w:r w:rsidR="00E047B7" w:rsidRPr="004129F5">
        <w:rPr>
          <w:rFonts w:ascii="Times New Roman" w:hAnsi="Times New Roman" w:cs="Times New Roman"/>
          <w:i/>
          <w:sz w:val="24"/>
          <w:szCs w:val="24"/>
        </w:rPr>
        <w:t>Ethnic Classification and Ethnic Relations: a Borneo Case Study</w:t>
      </w:r>
      <w:r w:rsidR="00E047B7" w:rsidRPr="004129F5">
        <w:rPr>
          <w:rFonts w:ascii="Times New Roman" w:hAnsi="Times New Roman" w:cs="Times New Roman"/>
          <w:sz w:val="24"/>
          <w:szCs w:val="24"/>
        </w:rPr>
        <w:t xml:space="preserve">, 1979, </w:t>
      </w:r>
      <w:r w:rsidR="00D52509" w:rsidRPr="004129F5">
        <w:rPr>
          <w:rFonts w:ascii="Times New Roman" w:hAnsi="Times New Roman" w:cs="Times New Roman"/>
          <w:sz w:val="24"/>
          <w:szCs w:val="24"/>
        </w:rPr>
        <w:t xml:space="preserve">and </w:t>
      </w:r>
      <w:r w:rsidR="00364521" w:rsidRPr="004129F5">
        <w:rPr>
          <w:rFonts w:ascii="Times New Roman" w:hAnsi="Times New Roman" w:cs="Times New Roman"/>
          <w:sz w:val="24"/>
          <w:szCs w:val="24"/>
        </w:rPr>
        <w:t xml:space="preserve">1982, 1985, </w:t>
      </w:r>
      <w:r w:rsidR="00F20D8E" w:rsidRPr="004129F5">
        <w:rPr>
          <w:rFonts w:ascii="Times New Roman" w:hAnsi="Times New Roman" w:cs="Times New Roman"/>
          <w:sz w:val="24"/>
          <w:szCs w:val="24"/>
        </w:rPr>
        <w:t xml:space="preserve">1989, </w:t>
      </w:r>
      <w:r w:rsidR="00E27226" w:rsidRPr="004129F5">
        <w:rPr>
          <w:rFonts w:ascii="Times New Roman" w:hAnsi="Times New Roman" w:cs="Times New Roman"/>
          <w:sz w:val="24"/>
          <w:szCs w:val="24"/>
        </w:rPr>
        <w:t xml:space="preserve">2001, </w:t>
      </w:r>
      <w:r w:rsidR="00364521" w:rsidRPr="004129F5">
        <w:rPr>
          <w:rFonts w:ascii="Times New Roman" w:hAnsi="Times New Roman" w:cs="Times New Roman"/>
          <w:sz w:val="24"/>
          <w:szCs w:val="24"/>
        </w:rPr>
        <w:t xml:space="preserve">2002, </w:t>
      </w:r>
      <w:r w:rsidR="00E047B7" w:rsidRPr="004129F5">
        <w:rPr>
          <w:rFonts w:ascii="Times New Roman" w:hAnsi="Times New Roman" w:cs="Times New Roman"/>
          <w:sz w:val="24"/>
          <w:szCs w:val="24"/>
        </w:rPr>
        <w:t>and the edited journal issue with W</w:t>
      </w:r>
      <w:r w:rsidR="008B463A" w:rsidRPr="004129F5">
        <w:rPr>
          <w:rFonts w:ascii="Times New Roman" w:hAnsi="Times New Roman" w:cs="Times New Roman"/>
          <w:sz w:val="24"/>
          <w:szCs w:val="24"/>
        </w:rPr>
        <w:t xml:space="preserve">illiam D. Wilder </w:t>
      </w:r>
      <w:r w:rsidR="008B463A" w:rsidRPr="004129F5">
        <w:rPr>
          <w:rFonts w:ascii="Times New Roman" w:hAnsi="Times New Roman" w:cs="Times New Roman"/>
          <w:i/>
          <w:sz w:val="24"/>
          <w:szCs w:val="24"/>
        </w:rPr>
        <w:t>Ethnicity in Southeast Asia</w:t>
      </w:r>
      <w:r w:rsidR="008B463A" w:rsidRPr="004129F5">
        <w:rPr>
          <w:rFonts w:ascii="Times New Roman" w:hAnsi="Times New Roman" w:cs="Times New Roman"/>
          <w:sz w:val="24"/>
          <w:szCs w:val="24"/>
        </w:rPr>
        <w:t xml:space="preserve">, </w:t>
      </w:r>
      <w:r w:rsidR="006C6EEC" w:rsidRPr="004129F5">
        <w:rPr>
          <w:rFonts w:ascii="Times New Roman" w:hAnsi="Times New Roman" w:cs="Times New Roman"/>
          <w:sz w:val="24"/>
          <w:szCs w:val="24"/>
        </w:rPr>
        <w:t>1982</w:t>
      </w:r>
      <w:r w:rsidR="00547A91" w:rsidRPr="004129F5">
        <w:rPr>
          <w:rFonts w:ascii="Times New Roman" w:hAnsi="Times New Roman" w:cs="Times New Roman"/>
          <w:sz w:val="24"/>
          <w:szCs w:val="24"/>
        </w:rPr>
        <w:t>, and with Michael Hitchcock, 1997</w:t>
      </w:r>
      <w:r w:rsidR="00C70A37" w:rsidRPr="004129F5">
        <w:rPr>
          <w:rFonts w:ascii="Times New Roman" w:hAnsi="Times New Roman" w:cs="Times New Roman"/>
          <w:sz w:val="24"/>
          <w:szCs w:val="24"/>
        </w:rPr>
        <w:t>a, 1997b</w:t>
      </w:r>
      <w:r w:rsidR="008B463A" w:rsidRPr="004129F5">
        <w:rPr>
          <w:rFonts w:ascii="Times New Roman" w:hAnsi="Times New Roman" w:cs="Times New Roman"/>
          <w:sz w:val="24"/>
          <w:szCs w:val="24"/>
        </w:rPr>
        <w:t>).  Our earlier concerns with ethnicity have been translated into or perhaps</w:t>
      </w:r>
      <w:r w:rsidR="00A04BED" w:rsidRPr="004129F5">
        <w:rPr>
          <w:rFonts w:ascii="Times New Roman" w:hAnsi="Times New Roman" w:cs="Times New Roman"/>
          <w:sz w:val="24"/>
          <w:szCs w:val="24"/>
        </w:rPr>
        <w:t xml:space="preserve"> have been</w:t>
      </w:r>
      <w:r w:rsidR="008B463A" w:rsidRPr="004129F5">
        <w:rPr>
          <w:rFonts w:ascii="Times New Roman" w:hAnsi="Times New Roman" w:cs="Times New Roman"/>
          <w:sz w:val="24"/>
          <w:szCs w:val="24"/>
        </w:rPr>
        <w:t xml:space="preserve"> embraced more recently by the more general concept of</w:t>
      </w:r>
      <w:r w:rsidR="006C6EEC" w:rsidRPr="004129F5">
        <w:rPr>
          <w:rFonts w:ascii="Times New Roman" w:hAnsi="Times New Roman" w:cs="Times New Roman"/>
          <w:sz w:val="24"/>
          <w:szCs w:val="24"/>
        </w:rPr>
        <w:t xml:space="preserve"> ‘identity’ or ‘cultural identity</w:t>
      </w:r>
      <w:r w:rsidR="00E06FE4" w:rsidRPr="004129F5">
        <w:rPr>
          <w:rFonts w:ascii="Times New Roman" w:hAnsi="Times New Roman" w:cs="Times New Roman"/>
          <w:sz w:val="24"/>
          <w:szCs w:val="24"/>
        </w:rPr>
        <w:t xml:space="preserve">’ </w:t>
      </w:r>
      <w:r w:rsidR="00D52509" w:rsidRPr="004129F5">
        <w:rPr>
          <w:rFonts w:ascii="Times New Roman" w:hAnsi="Times New Roman" w:cs="Times New Roman"/>
          <w:sz w:val="24"/>
          <w:szCs w:val="24"/>
        </w:rPr>
        <w:t>which</w:t>
      </w:r>
      <w:r w:rsidR="008B463A" w:rsidRPr="004129F5">
        <w:rPr>
          <w:rFonts w:ascii="Times New Roman" w:hAnsi="Times New Roman" w:cs="Times New Roman"/>
          <w:sz w:val="24"/>
          <w:szCs w:val="24"/>
        </w:rPr>
        <w:t xml:space="preserve"> has been increasingly viewed in the context of what has come to be called ‘cultural politics’, an arena in which identity is constructed, debated and contested, particularly in relation to minorities and the nation-state </w:t>
      </w:r>
      <w:r w:rsidR="00E06FE4" w:rsidRPr="004129F5">
        <w:rPr>
          <w:rFonts w:ascii="Times New Roman" w:hAnsi="Times New Roman" w:cs="Times New Roman"/>
          <w:sz w:val="24"/>
          <w:szCs w:val="24"/>
        </w:rPr>
        <w:t xml:space="preserve">(see, for example, Kahn, </w:t>
      </w:r>
      <w:r w:rsidR="00D52509" w:rsidRPr="004129F5">
        <w:rPr>
          <w:rFonts w:ascii="Times New Roman" w:hAnsi="Times New Roman" w:cs="Times New Roman"/>
          <w:sz w:val="24"/>
          <w:szCs w:val="24"/>
        </w:rPr>
        <w:t xml:space="preserve">1992, 1995, </w:t>
      </w:r>
      <w:r w:rsidR="00E06FE4" w:rsidRPr="004129F5">
        <w:rPr>
          <w:rFonts w:ascii="Times New Roman" w:hAnsi="Times New Roman" w:cs="Times New Roman"/>
          <w:sz w:val="24"/>
          <w:szCs w:val="24"/>
        </w:rPr>
        <w:t>1998</w:t>
      </w:r>
      <w:r w:rsidR="008A43F1" w:rsidRPr="004129F5">
        <w:rPr>
          <w:rFonts w:ascii="Times New Roman" w:hAnsi="Times New Roman" w:cs="Times New Roman"/>
          <w:sz w:val="24"/>
          <w:szCs w:val="24"/>
        </w:rPr>
        <w:t>, 1999</w:t>
      </w:r>
      <w:r w:rsidR="006C6EEC" w:rsidRPr="004129F5">
        <w:rPr>
          <w:rFonts w:ascii="Times New Roman" w:hAnsi="Times New Roman" w:cs="Times New Roman"/>
          <w:sz w:val="24"/>
          <w:szCs w:val="24"/>
        </w:rPr>
        <w:t xml:space="preserve">). </w:t>
      </w:r>
    </w:p>
    <w:p w:rsidR="00135D9C" w:rsidRPr="004129F5" w:rsidRDefault="00364521" w:rsidP="00EF5C32">
      <w:pPr>
        <w:spacing w:line="360" w:lineRule="auto"/>
        <w:jc w:val="both"/>
        <w:rPr>
          <w:rFonts w:ascii="Times New Roman" w:hAnsi="Times New Roman" w:cs="Times New Roman"/>
          <w:sz w:val="24"/>
          <w:szCs w:val="24"/>
        </w:rPr>
      </w:pPr>
      <w:r w:rsidRPr="004129F5">
        <w:rPr>
          <w:rFonts w:ascii="Times New Roman" w:hAnsi="Times New Roman" w:cs="Times New Roman"/>
          <w:sz w:val="24"/>
          <w:szCs w:val="24"/>
        </w:rPr>
        <w:t>With regard to the Bo</w:t>
      </w:r>
      <w:r w:rsidR="008A43F1" w:rsidRPr="004129F5">
        <w:rPr>
          <w:rFonts w:ascii="Times New Roman" w:hAnsi="Times New Roman" w:cs="Times New Roman"/>
          <w:sz w:val="24"/>
          <w:szCs w:val="24"/>
        </w:rPr>
        <w:t>rneo literature on identity I</w:t>
      </w:r>
      <w:r w:rsidRPr="004129F5">
        <w:rPr>
          <w:rFonts w:ascii="Times New Roman" w:hAnsi="Times New Roman" w:cs="Times New Roman"/>
          <w:sz w:val="24"/>
          <w:szCs w:val="24"/>
        </w:rPr>
        <w:t xml:space="preserve"> still </w:t>
      </w:r>
      <w:r w:rsidR="008A43F1" w:rsidRPr="004129F5">
        <w:rPr>
          <w:rFonts w:ascii="Times New Roman" w:hAnsi="Times New Roman" w:cs="Times New Roman"/>
          <w:sz w:val="24"/>
          <w:szCs w:val="24"/>
        </w:rPr>
        <w:t xml:space="preserve">remain </w:t>
      </w:r>
      <w:r w:rsidRPr="004129F5">
        <w:rPr>
          <w:rFonts w:ascii="Times New Roman" w:hAnsi="Times New Roman" w:cs="Times New Roman"/>
          <w:sz w:val="24"/>
          <w:szCs w:val="24"/>
        </w:rPr>
        <w:t xml:space="preserve">convinced that we need </w:t>
      </w:r>
      <w:r w:rsidR="009B07A5" w:rsidRPr="004129F5">
        <w:rPr>
          <w:rFonts w:ascii="Times New Roman" w:hAnsi="Times New Roman" w:cs="Times New Roman"/>
          <w:sz w:val="24"/>
          <w:szCs w:val="24"/>
        </w:rPr>
        <w:t xml:space="preserve">to reconceptualise the concept of </w:t>
      </w:r>
      <w:r w:rsidRPr="004129F5">
        <w:rPr>
          <w:rFonts w:ascii="Times New Roman" w:hAnsi="Times New Roman" w:cs="Times New Roman"/>
          <w:sz w:val="24"/>
          <w:szCs w:val="24"/>
        </w:rPr>
        <w:t>‘</w:t>
      </w:r>
      <w:r w:rsidR="009B07A5" w:rsidRPr="004129F5">
        <w:rPr>
          <w:rFonts w:ascii="Times New Roman" w:hAnsi="Times New Roman" w:cs="Times New Roman"/>
          <w:sz w:val="24"/>
          <w:szCs w:val="24"/>
        </w:rPr>
        <w:t>centres</w:t>
      </w:r>
      <w:r w:rsidRPr="004129F5">
        <w:rPr>
          <w:rFonts w:ascii="Times New Roman" w:hAnsi="Times New Roman" w:cs="Times New Roman"/>
          <w:sz w:val="24"/>
          <w:szCs w:val="24"/>
        </w:rPr>
        <w:t>’</w:t>
      </w:r>
      <w:r w:rsidR="009B07A5" w:rsidRPr="004129F5">
        <w:rPr>
          <w:rFonts w:ascii="Times New Roman" w:hAnsi="Times New Roman" w:cs="Times New Roman"/>
          <w:sz w:val="24"/>
          <w:szCs w:val="24"/>
        </w:rPr>
        <w:t xml:space="preserve"> and </w:t>
      </w:r>
      <w:r w:rsidRPr="004129F5">
        <w:rPr>
          <w:rFonts w:ascii="Times New Roman" w:hAnsi="Times New Roman" w:cs="Times New Roman"/>
          <w:sz w:val="24"/>
          <w:szCs w:val="24"/>
        </w:rPr>
        <w:t>‘</w:t>
      </w:r>
      <w:r w:rsidR="009B07A5" w:rsidRPr="004129F5">
        <w:rPr>
          <w:rFonts w:ascii="Times New Roman" w:hAnsi="Times New Roman" w:cs="Times New Roman"/>
          <w:sz w:val="24"/>
          <w:szCs w:val="24"/>
        </w:rPr>
        <w:t>margins</w:t>
      </w:r>
      <w:r w:rsidRPr="004129F5">
        <w:rPr>
          <w:rFonts w:ascii="Times New Roman" w:hAnsi="Times New Roman" w:cs="Times New Roman"/>
          <w:sz w:val="24"/>
          <w:szCs w:val="24"/>
        </w:rPr>
        <w:t>’</w:t>
      </w:r>
      <w:r w:rsidR="009B07A5" w:rsidRPr="004129F5">
        <w:rPr>
          <w:rFonts w:ascii="Times New Roman" w:hAnsi="Times New Roman" w:cs="Times New Roman"/>
          <w:sz w:val="24"/>
          <w:szCs w:val="24"/>
        </w:rPr>
        <w:t xml:space="preserve"> in relation to</w:t>
      </w:r>
      <w:r w:rsidR="00F034E8" w:rsidRPr="004129F5">
        <w:rPr>
          <w:rFonts w:ascii="Times New Roman" w:hAnsi="Times New Roman" w:cs="Times New Roman"/>
          <w:sz w:val="24"/>
          <w:szCs w:val="24"/>
        </w:rPr>
        <w:t xml:space="preserve"> changing </w:t>
      </w:r>
      <w:r w:rsidRPr="004129F5">
        <w:rPr>
          <w:rFonts w:ascii="Times New Roman" w:hAnsi="Times New Roman" w:cs="Times New Roman"/>
          <w:sz w:val="24"/>
          <w:szCs w:val="24"/>
        </w:rPr>
        <w:t xml:space="preserve">identities and </w:t>
      </w:r>
      <w:r w:rsidR="009B07A5" w:rsidRPr="004129F5">
        <w:rPr>
          <w:rFonts w:ascii="Times New Roman" w:hAnsi="Times New Roman" w:cs="Times New Roman"/>
          <w:sz w:val="24"/>
          <w:szCs w:val="24"/>
        </w:rPr>
        <w:t>that</w:t>
      </w:r>
      <w:r w:rsidRPr="004129F5">
        <w:rPr>
          <w:rFonts w:ascii="Times New Roman" w:hAnsi="Times New Roman" w:cs="Times New Roman"/>
          <w:sz w:val="24"/>
          <w:szCs w:val="24"/>
        </w:rPr>
        <w:t xml:space="preserve">, in </w:t>
      </w:r>
      <w:proofErr w:type="spellStart"/>
      <w:r w:rsidRPr="004129F5">
        <w:rPr>
          <w:rFonts w:ascii="Times New Roman" w:hAnsi="Times New Roman" w:cs="Times New Roman"/>
          <w:sz w:val="24"/>
          <w:szCs w:val="24"/>
        </w:rPr>
        <w:t>Leachian</w:t>
      </w:r>
      <w:proofErr w:type="spellEnd"/>
      <w:r w:rsidRPr="004129F5">
        <w:rPr>
          <w:rFonts w:ascii="Times New Roman" w:hAnsi="Times New Roman" w:cs="Times New Roman"/>
          <w:sz w:val="24"/>
          <w:szCs w:val="24"/>
        </w:rPr>
        <w:t xml:space="preserve"> mode,</w:t>
      </w:r>
      <w:r w:rsidR="009B07A5" w:rsidRPr="004129F5">
        <w:rPr>
          <w:rFonts w:ascii="Times New Roman" w:hAnsi="Times New Roman" w:cs="Times New Roman"/>
          <w:sz w:val="24"/>
          <w:szCs w:val="24"/>
        </w:rPr>
        <w:t xml:space="preserve"> we can</w:t>
      </w:r>
      <w:r w:rsidR="00495767" w:rsidRPr="004129F5">
        <w:rPr>
          <w:rFonts w:ascii="Times New Roman" w:hAnsi="Times New Roman" w:cs="Times New Roman"/>
          <w:sz w:val="24"/>
          <w:szCs w:val="24"/>
        </w:rPr>
        <w:t xml:space="preserve"> </w:t>
      </w:r>
      <w:r w:rsidR="009B07A5" w:rsidRPr="004129F5">
        <w:rPr>
          <w:rFonts w:ascii="Times New Roman" w:hAnsi="Times New Roman" w:cs="Times New Roman"/>
          <w:sz w:val="24"/>
          <w:szCs w:val="24"/>
        </w:rPr>
        <w:t>conceive of Bor</w:t>
      </w:r>
      <w:r w:rsidR="00495767" w:rsidRPr="004129F5">
        <w:rPr>
          <w:rFonts w:ascii="Times New Roman" w:hAnsi="Times New Roman" w:cs="Times New Roman"/>
          <w:sz w:val="24"/>
          <w:szCs w:val="24"/>
        </w:rPr>
        <w:t>neo</w:t>
      </w:r>
      <w:r w:rsidR="009B07A5" w:rsidRPr="004129F5">
        <w:rPr>
          <w:rFonts w:ascii="Times New Roman" w:hAnsi="Times New Roman" w:cs="Times New Roman"/>
          <w:sz w:val="24"/>
          <w:szCs w:val="24"/>
        </w:rPr>
        <w:t xml:space="preserve"> societies as </w:t>
      </w:r>
      <w:r w:rsidR="00495767" w:rsidRPr="004129F5">
        <w:rPr>
          <w:rFonts w:ascii="Times New Roman" w:hAnsi="Times New Roman" w:cs="Times New Roman"/>
          <w:sz w:val="24"/>
          <w:szCs w:val="24"/>
        </w:rPr>
        <w:t xml:space="preserve">gaining </w:t>
      </w:r>
      <w:r w:rsidR="00F034E8" w:rsidRPr="004129F5">
        <w:rPr>
          <w:rFonts w:ascii="Times New Roman" w:hAnsi="Times New Roman" w:cs="Times New Roman"/>
          <w:sz w:val="24"/>
          <w:szCs w:val="24"/>
        </w:rPr>
        <w:t>form and identity in their in</w:t>
      </w:r>
      <w:r w:rsidRPr="004129F5">
        <w:rPr>
          <w:rFonts w:ascii="Times New Roman" w:hAnsi="Times New Roman" w:cs="Times New Roman"/>
          <w:sz w:val="24"/>
          <w:szCs w:val="24"/>
        </w:rPr>
        <w:t>terrelationships</w:t>
      </w:r>
      <w:r w:rsidR="00F034E8" w:rsidRPr="004129F5">
        <w:rPr>
          <w:rFonts w:ascii="Times New Roman" w:hAnsi="Times New Roman" w:cs="Times New Roman"/>
          <w:sz w:val="24"/>
          <w:szCs w:val="24"/>
        </w:rPr>
        <w:t xml:space="preserve"> with focal points</w:t>
      </w:r>
      <w:r w:rsidR="00495767" w:rsidRPr="004129F5">
        <w:rPr>
          <w:rFonts w:ascii="Times New Roman" w:hAnsi="Times New Roman" w:cs="Times New Roman"/>
          <w:sz w:val="24"/>
          <w:szCs w:val="24"/>
        </w:rPr>
        <w:t xml:space="preserve"> of </w:t>
      </w:r>
      <w:r w:rsidR="00E5191A" w:rsidRPr="004129F5">
        <w:rPr>
          <w:rFonts w:ascii="Times New Roman" w:hAnsi="Times New Roman" w:cs="Times New Roman"/>
          <w:sz w:val="24"/>
          <w:szCs w:val="24"/>
        </w:rPr>
        <w:t xml:space="preserve">state-based </w:t>
      </w:r>
      <w:r w:rsidR="00495767" w:rsidRPr="004129F5">
        <w:rPr>
          <w:rFonts w:ascii="Times New Roman" w:hAnsi="Times New Roman" w:cs="Times New Roman"/>
          <w:sz w:val="24"/>
          <w:szCs w:val="24"/>
        </w:rPr>
        <w:t>power and influence</w:t>
      </w:r>
      <w:r w:rsidRPr="004129F5">
        <w:rPr>
          <w:rFonts w:ascii="Times New Roman" w:hAnsi="Times New Roman" w:cs="Times New Roman"/>
          <w:sz w:val="24"/>
          <w:szCs w:val="24"/>
        </w:rPr>
        <w:t>, whether indigenous or foreign</w:t>
      </w:r>
      <w:r w:rsidR="00F034E8" w:rsidRPr="004129F5">
        <w:rPr>
          <w:rFonts w:ascii="Times New Roman" w:hAnsi="Times New Roman" w:cs="Times New Roman"/>
          <w:sz w:val="24"/>
          <w:szCs w:val="24"/>
        </w:rPr>
        <w:t xml:space="preserve"> (King, 2001)</w:t>
      </w:r>
      <w:r w:rsidR="00495767" w:rsidRPr="004129F5">
        <w:rPr>
          <w:rFonts w:ascii="Times New Roman" w:hAnsi="Times New Roman" w:cs="Times New Roman"/>
          <w:sz w:val="24"/>
          <w:szCs w:val="24"/>
        </w:rPr>
        <w:t>.</w:t>
      </w:r>
      <w:r w:rsidRPr="004129F5">
        <w:rPr>
          <w:rFonts w:ascii="Times New Roman" w:hAnsi="Times New Roman" w:cs="Times New Roman"/>
          <w:sz w:val="24"/>
          <w:szCs w:val="24"/>
        </w:rPr>
        <w:t xml:space="preserve"> T</w:t>
      </w:r>
      <w:r w:rsidR="00F034E8" w:rsidRPr="004129F5">
        <w:rPr>
          <w:rFonts w:ascii="Times New Roman" w:hAnsi="Times New Roman" w:cs="Times New Roman"/>
          <w:sz w:val="24"/>
          <w:szCs w:val="24"/>
        </w:rPr>
        <w:t>his in turn requires a shift to the study of interactions in</w:t>
      </w:r>
      <w:r w:rsidRPr="004129F5">
        <w:rPr>
          <w:rFonts w:ascii="Times New Roman" w:hAnsi="Times New Roman" w:cs="Times New Roman"/>
          <w:sz w:val="24"/>
          <w:szCs w:val="24"/>
        </w:rPr>
        <w:t xml:space="preserve"> urban centres (</w:t>
      </w:r>
      <w:r w:rsidR="00F034E8" w:rsidRPr="004129F5">
        <w:rPr>
          <w:rFonts w:ascii="Times New Roman" w:hAnsi="Times New Roman" w:cs="Times New Roman"/>
          <w:sz w:val="24"/>
          <w:szCs w:val="24"/>
        </w:rPr>
        <w:t>Boulanger, 2009), changing social class and ethnic configurations</w:t>
      </w:r>
      <w:r w:rsidR="00F062E7" w:rsidRPr="004129F5">
        <w:rPr>
          <w:rFonts w:ascii="Times New Roman" w:hAnsi="Times New Roman" w:cs="Times New Roman"/>
          <w:sz w:val="24"/>
          <w:szCs w:val="24"/>
        </w:rPr>
        <w:t>,</w:t>
      </w:r>
      <w:r w:rsidR="00F034E8" w:rsidRPr="004129F5">
        <w:rPr>
          <w:rFonts w:ascii="Times New Roman" w:hAnsi="Times New Roman" w:cs="Times New Roman"/>
          <w:sz w:val="24"/>
          <w:szCs w:val="24"/>
        </w:rPr>
        <w:t xml:space="preserve"> </w:t>
      </w:r>
      <w:r w:rsidR="00750C30" w:rsidRPr="004129F5">
        <w:rPr>
          <w:rFonts w:ascii="Times New Roman" w:hAnsi="Times New Roman" w:cs="Times New Roman"/>
          <w:sz w:val="24"/>
          <w:szCs w:val="24"/>
        </w:rPr>
        <w:t xml:space="preserve">the emergence of a politically aware, modern, educated elite, </w:t>
      </w:r>
      <w:r w:rsidR="00F034E8" w:rsidRPr="004129F5">
        <w:rPr>
          <w:rFonts w:ascii="Times New Roman" w:hAnsi="Times New Roman" w:cs="Times New Roman"/>
          <w:sz w:val="24"/>
          <w:szCs w:val="24"/>
        </w:rPr>
        <w:t>and the effects of urban-generated media and lifes</w:t>
      </w:r>
      <w:r w:rsidRPr="004129F5">
        <w:rPr>
          <w:rFonts w:ascii="Times New Roman" w:hAnsi="Times New Roman" w:cs="Times New Roman"/>
          <w:sz w:val="24"/>
          <w:szCs w:val="24"/>
        </w:rPr>
        <w:t>tyles</w:t>
      </w:r>
      <w:r w:rsidR="00547A91" w:rsidRPr="004129F5">
        <w:rPr>
          <w:rFonts w:ascii="Times New Roman" w:hAnsi="Times New Roman" w:cs="Times New Roman"/>
          <w:sz w:val="24"/>
          <w:szCs w:val="24"/>
        </w:rPr>
        <w:t xml:space="preserve"> on rural populations.</w:t>
      </w:r>
    </w:p>
    <w:p w:rsidR="00F83B07" w:rsidRPr="004129F5" w:rsidRDefault="00F83B07" w:rsidP="00414E36">
      <w:pPr>
        <w:spacing w:line="360" w:lineRule="auto"/>
        <w:jc w:val="both"/>
        <w:rPr>
          <w:rFonts w:ascii="Times New Roman" w:hAnsi="Times New Roman" w:cs="Times New Roman"/>
          <w:b/>
          <w:sz w:val="24"/>
          <w:szCs w:val="24"/>
        </w:rPr>
      </w:pPr>
      <w:r w:rsidRPr="004129F5">
        <w:rPr>
          <w:rFonts w:ascii="Times New Roman" w:hAnsi="Times New Roman" w:cs="Times New Roman"/>
          <w:b/>
          <w:sz w:val="24"/>
          <w:szCs w:val="24"/>
        </w:rPr>
        <w:t>Culture and Identity</w:t>
      </w:r>
    </w:p>
    <w:p w:rsidR="00665B5B" w:rsidRPr="004129F5" w:rsidRDefault="00547A91" w:rsidP="00414E36">
      <w:pPr>
        <w:spacing w:line="360" w:lineRule="auto"/>
        <w:jc w:val="both"/>
        <w:rPr>
          <w:rFonts w:ascii="Times New Roman" w:hAnsi="Times New Roman" w:cs="Times New Roman"/>
          <w:sz w:val="24"/>
          <w:szCs w:val="24"/>
        </w:rPr>
      </w:pPr>
      <w:r w:rsidRPr="004129F5">
        <w:rPr>
          <w:rFonts w:ascii="Times New Roman" w:hAnsi="Times New Roman" w:cs="Times New Roman"/>
          <w:sz w:val="24"/>
          <w:szCs w:val="24"/>
        </w:rPr>
        <w:t>I have already argued elsewhere that the concept of identity (or cultural identity) is closely related to that of ethnicity (King, 2012) and that, in some contexts, they are used</w:t>
      </w:r>
      <w:r w:rsidR="00F83B07" w:rsidRPr="004129F5">
        <w:rPr>
          <w:rFonts w:ascii="Times New Roman" w:hAnsi="Times New Roman" w:cs="Times New Roman"/>
          <w:sz w:val="24"/>
          <w:szCs w:val="24"/>
        </w:rPr>
        <w:t xml:space="preserve"> </w:t>
      </w:r>
      <w:r w:rsidRPr="004129F5">
        <w:rPr>
          <w:rFonts w:ascii="Times New Roman" w:hAnsi="Times New Roman" w:cs="Times New Roman"/>
          <w:sz w:val="24"/>
          <w:szCs w:val="24"/>
        </w:rPr>
        <w:t xml:space="preserve">interchangeably in that they both refer to the realm of values, behaviour and </w:t>
      </w:r>
      <w:r w:rsidR="00E5638F" w:rsidRPr="004129F5">
        <w:rPr>
          <w:rFonts w:ascii="Times New Roman" w:hAnsi="Times New Roman" w:cs="Times New Roman"/>
          <w:sz w:val="24"/>
          <w:szCs w:val="24"/>
        </w:rPr>
        <w:t xml:space="preserve">cultural </w:t>
      </w:r>
      <w:r w:rsidRPr="004129F5">
        <w:rPr>
          <w:rFonts w:ascii="Times New Roman" w:hAnsi="Times New Roman" w:cs="Times New Roman"/>
          <w:sz w:val="24"/>
          <w:szCs w:val="24"/>
        </w:rPr>
        <w:t>meaning. Nevertheless</w:t>
      </w:r>
      <w:r w:rsidR="00665B5B" w:rsidRPr="004129F5">
        <w:rPr>
          <w:rFonts w:ascii="Times New Roman" w:hAnsi="Times New Roman" w:cs="Times New Roman"/>
          <w:sz w:val="24"/>
          <w:szCs w:val="24"/>
        </w:rPr>
        <w:t xml:space="preserve">, </w:t>
      </w:r>
      <w:r w:rsidRPr="004129F5">
        <w:rPr>
          <w:rFonts w:ascii="Times New Roman" w:hAnsi="Times New Roman" w:cs="Times New Roman"/>
          <w:sz w:val="24"/>
          <w:szCs w:val="24"/>
        </w:rPr>
        <w:t xml:space="preserve">I think we should see ethnicity </w:t>
      </w:r>
      <w:r w:rsidR="00665B5B" w:rsidRPr="004129F5">
        <w:rPr>
          <w:rFonts w:ascii="Times New Roman" w:hAnsi="Times New Roman" w:cs="Times New Roman"/>
          <w:sz w:val="24"/>
          <w:szCs w:val="24"/>
        </w:rPr>
        <w:t>as a special kind of identity</w:t>
      </w:r>
      <w:r w:rsidRPr="004129F5">
        <w:rPr>
          <w:rFonts w:ascii="Times New Roman" w:hAnsi="Times New Roman" w:cs="Times New Roman"/>
          <w:sz w:val="24"/>
          <w:szCs w:val="24"/>
        </w:rPr>
        <w:t xml:space="preserve"> attached to particular groups, categories or communities which command</w:t>
      </w:r>
      <w:r w:rsidR="00665B5B" w:rsidRPr="004129F5">
        <w:rPr>
          <w:rFonts w:ascii="Times New Roman" w:hAnsi="Times New Roman" w:cs="Times New Roman"/>
          <w:sz w:val="24"/>
          <w:szCs w:val="24"/>
        </w:rPr>
        <w:t xml:space="preserve"> larger scale forms of allegiance and loyalty. In its specifically ethnic dimension identity is what distinguishes or differentiates a particular category or group of individuals from others. Ethnicity is frequently expressed as unifying and differentiating people at varying levels of contrast, and with the process of separating or distinguishing some from others by </w:t>
      </w:r>
      <w:r w:rsidR="00253D6E" w:rsidRPr="004129F5">
        <w:rPr>
          <w:rFonts w:ascii="Times New Roman" w:hAnsi="Times New Roman" w:cs="Times New Roman"/>
          <w:sz w:val="24"/>
          <w:szCs w:val="24"/>
        </w:rPr>
        <w:t xml:space="preserve">using </w:t>
      </w:r>
      <w:r w:rsidR="00665B5B" w:rsidRPr="004129F5">
        <w:rPr>
          <w:rFonts w:ascii="Times New Roman" w:hAnsi="Times New Roman" w:cs="Times New Roman"/>
          <w:sz w:val="24"/>
          <w:szCs w:val="24"/>
        </w:rPr>
        <w:t>certain cultural criteria</w:t>
      </w:r>
      <w:r w:rsidR="00E5638F" w:rsidRPr="004129F5">
        <w:rPr>
          <w:rFonts w:ascii="Times New Roman" w:hAnsi="Times New Roman" w:cs="Times New Roman"/>
          <w:sz w:val="24"/>
          <w:szCs w:val="24"/>
        </w:rPr>
        <w:t xml:space="preserve"> (Hitchcock and King, 1997</w:t>
      </w:r>
      <w:r w:rsidR="00A04BED" w:rsidRPr="004129F5">
        <w:rPr>
          <w:rFonts w:ascii="Times New Roman" w:hAnsi="Times New Roman" w:cs="Times New Roman"/>
          <w:sz w:val="24"/>
          <w:szCs w:val="24"/>
        </w:rPr>
        <w:t>a, 1997b</w:t>
      </w:r>
      <w:r w:rsidR="00E5638F" w:rsidRPr="004129F5">
        <w:rPr>
          <w:rFonts w:ascii="Times New Roman" w:hAnsi="Times New Roman" w:cs="Times New Roman"/>
          <w:sz w:val="24"/>
          <w:szCs w:val="24"/>
        </w:rPr>
        <w:t>)</w:t>
      </w:r>
      <w:r w:rsidR="00665B5B" w:rsidRPr="004129F5">
        <w:rPr>
          <w:rFonts w:ascii="Times New Roman" w:hAnsi="Times New Roman" w:cs="Times New Roman"/>
          <w:sz w:val="24"/>
          <w:szCs w:val="24"/>
        </w:rPr>
        <w:t xml:space="preserve">. </w:t>
      </w:r>
    </w:p>
    <w:p w:rsidR="007C7DBE" w:rsidRPr="004129F5" w:rsidRDefault="00665B5B" w:rsidP="00414E36">
      <w:pPr>
        <w:spacing w:line="360" w:lineRule="auto"/>
        <w:jc w:val="both"/>
        <w:rPr>
          <w:rFonts w:ascii="Times New Roman" w:hAnsi="Times New Roman" w:cs="Times New Roman"/>
          <w:sz w:val="24"/>
          <w:szCs w:val="24"/>
        </w:rPr>
      </w:pPr>
      <w:r w:rsidRPr="004129F5">
        <w:rPr>
          <w:rFonts w:ascii="Times New Roman" w:hAnsi="Times New Roman" w:cs="Times New Roman"/>
          <w:sz w:val="24"/>
          <w:szCs w:val="24"/>
        </w:rPr>
        <w:t>The</w:t>
      </w:r>
      <w:r w:rsidR="00A930C0" w:rsidRPr="004129F5">
        <w:rPr>
          <w:rFonts w:ascii="Times New Roman" w:hAnsi="Times New Roman" w:cs="Times New Roman"/>
          <w:sz w:val="24"/>
          <w:szCs w:val="24"/>
        </w:rPr>
        <w:t xml:space="preserve">refore, the </w:t>
      </w:r>
      <w:r w:rsidRPr="004129F5">
        <w:rPr>
          <w:rFonts w:ascii="Times New Roman" w:hAnsi="Times New Roman" w:cs="Times New Roman"/>
          <w:sz w:val="24"/>
          <w:szCs w:val="24"/>
        </w:rPr>
        <w:t>c</w:t>
      </w:r>
      <w:r w:rsidR="00A930C0" w:rsidRPr="004129F5">
        <w:rPr>
          <w:rFonts w:ascii="Times New Roman" w:hAnsi="Times New Roman" w:cs="Times New Roman"/>
          <w:sz w:val="24"/>
          <w:szCs w:val="24"/>
        </w:rPr>
        <w:t xml:space="preserve">oncept of identity is </w:t>
      </w:r>
      <w:r w:rsidRPr="004129F5">
        <w:rPr>
          <w:rFonts w:ascii="Times New Roman" w:hAnsi="Times New Roman" w:cs="Times New Roman"/>
          <w:sz w:val="24"/>
          <w:szCs w:val="24"/>
        </w:rPr>
        <w:t>bound up with processes of cultural construction and transformation and the various forms and levels of identity can never be taken to be complete and firmly established.  They are always in th</w:t>
      </w:r>
      <w:r w:rsidR="00A930C0" w:rsidRPr="004129F5">
        <w:rPr>
          <w:rFonts w:ascii="Times New Roman" w:hAnsi="Times New Roman" w:cs="Times New Roman"/>
          <w:sz w:val="24"/>
          <w:szCs w:val="24"/>
        </w:rPr>
        <w:t>e process of ‘becoming’ and</w:t>
      </w:r>
      <w:r w:rsidRPr="004129F5">
        <w:rPr>
          <w:rFonts w:ascii="Times New Roman" w:hAnsi="Times New Roman" w:cs="Times New Roman"/>
          <w:sz w:val="24"/>
          <w:szCs w:val="24"/>
        </w:rPr>
        <w:t xml:space="preserve"> are invariably  </w:t>
      </w:r>
      <w:r w:rsidRPr="004129F5">
        <w:rPr>
          <w:rFonts w:ascii="Times New Roman" w:hAnsi="Times New Roman" w:cs="Times New Roman"/>
          <w:sz w:val="24"/>
          <w:szCs w:val="24"/>
        </w:rPr>
        <w:lastRenderedPageBreak/>
        <w:t>located in a world of competing</w:t>
      </w:r>
      <w:r w:rsidR="00A930C0" w:rsidRPr="004129F5">
        <w:rPr>
          <w:rFonts w:ascii="Times New Roman" w:hAnsi="Times New Roman" w:cs="Times New Roman"/>
          <w:sz w:val="24"/>
          <w:szCs w:val="24"/>
        </w:rPr>
        <w:t>, conflicting</w:t>
      </w:r>
      <w:r w:rsidRPr="004129F5">
        <w:rPr>
          <w:rFonts w:ascii="Times New Roman" w:hAnsi="Times New Roman" w:cs="Times New Roman"/>
          <w:sz w:val="24"/>
          <w:szCs w:val="24"/>
        </w:rPr>
        <w:t xml:space="preserve"> and interacting identities made more in</w:t>
      </w:r>
      <w:r w:rsidR="00E974C6" w:rsidRPr="004129F5">
        <w:rPr>
          <w:rFonts w:ascii="Times New Roman" w:hAnsi="Times New Roman" w:cs="Times New Roman"/>
          <w:sz w:val="24"/>
          <w:szCs w:val="24"/>
        </w:rPr>
        <w:t>tense by the impacts of globalis</w:t>
      </w:r>
      <w:r w:rsidRPr="004129F5">
        <w:rPr>
          <w:rFonts w:ascii="Times New Roman" w:hAnsi="Times New Roman" w:cs="Times New Roman"/>
          <w:sz w:val="24"/>
          <w:szCs w:val="24"/>
        </w:rPr>
        <w:t>ation and media technology, nation-building, and trans-national movements and encounters</w:t>
      </w:r>
      <w:r w:rsidR="003D7518" w:rsidRPr="004129F5">
        <w:rPr>
          <w:rFonts w:ascii="Times New Roman" w:hAnsi="Times New Roman" w:cs="Times New Roman"/>
          <w:sz w:val="24"/>
          <w:szCs w:val="24"/>
        </w:rPr>
        <w:t xml:space="preserve"> (</w:t>
      </w:r>
      <w:proofErr w:type="spellStart"/>
      <w:r w:rsidR="003D7518" w:rsidRPr="004129F5">
        <w:rPr>
          <w:rFonts w:ascii="Times New Roman" w:hAnsi="Times New Roman" w:cs="Times New Roman"/>
          <w:sz w:val="24"/>
          <w:szCs w:val="24"/>
        </w:rPr>
        <w:t>Hobsbawm</w:t>
      </w:r>
      <w:proofErr w:type="spellEnd"/>
      <w:r w:rsidR="003D7518" w:rsidRPr="004129F5">
        <w:rPr>
          <w:rFonts w:ascii="Times New Roman" w:hAnsi="Times New Roman" w:cs="Times New Roman"/>
          <w:sz w:val="24"/>
          <w:szCs w:val="24"/>
        </w:rPr>
        <w:t xml:space="preserve"> and Ranger, 1983; Anderson, 1991)</w:t>
      </w:r>
      <w:r w:rsidR="00A930C0" w:rsidRPr="004129F5">
        <w:rPr>
          <w:rFonts w:ascii="Times New Roman" w:hAnsi="Times New Roman" w:cs="Times New Roman"/>
          <w:sz w:val="24"/>
          <w:szCs w:val="24"/>
        </w:rPr>
        <w:t>. Identities are also forged and transformed in situations where power and t</w:t>
      </w:r>
      <w:r w:rsidR="008A43F1" w:rsidRPr="004129F5">
        <w:rPr>
          <w:rFonts w:ascii="Times New Roman" w:hAnsi="Times New Roman" w:cs="Times New Roman"/>
          <w:sz w:val="24"/>
          <w:szCs w:val="24"/>
        </w:rPr>
        <w:t xml:space="preserve">he ability to exercise one’s </w:t>
      </w:r>
      <w:r w:rsidR="00A930C0" w:rsidRPr="004129F5">
        <w:rPr>
          <w:rFonts w:ascii="Times New Roman" w:hAnsi="Times New Roman" w:cs="Times New Roman"/>
          <w:sz w:val="24"/>
          <w:szCs w:val="24"/>
        </w:rPr>
        <w:t>will and discretion are differentially allocated in hierarchical social formations</w:t>
      </w:r>
      <w:r w:rsidR="00B06E97" w:rsidRPr="004129F5">
        <w:rPr>
          <w:rFonts w:ascii="Times New Roman" w:hAnsi="Times New Roman" w:cs="Times New Roman"/>
          <w:sz w:val="24"/>
          <w:szCs w:val="24"/>
        </w:rPr>
        <w:t xml:space="preserve"> (</w:t>
      </w:r>
      <w:r w:rsidR="00F73C44" w:rsidRPr="004129F5">
        <w:rPr>
          <w:rFonts w:ascii="Times New Roman" w:hAnsi="Times New Roman" w:cs="Times New Roman"/>
          <w:sz w:val="24"/>
          <w:szCs w:val="24"/>
        </w:rPr>
        <w:t xml:space="preserve">Wertheim, </w:t>
      </w:r>
      <w:r w:rsidR="00B06E97" w:rsidRPr="004129F5">
        <w:rPr>
          <w:rFonts w:ascii="Times New Roman" w:hAnsi="Times New Roman" w:cs="Times New Roman"/>
          <w:sz w:val="24"/>
          <w:szCs w:val="24"/>
        </w:rPr>
        <w:t xml:space="preserve">1964, </w:t>
      </w:r>
      <w:r w:rsidR="00F73C44" w:rsidRPr="004129F5">
        <w:rPr>
          <w:rFonts w:ascii="Times New Roman" w:hAnsi="Times New Roman" w:cs="Times New Roman"/>
          <w:sz w:val="24"/>
          <w:szCs w:val="24"/>
        </w:rPr>
        <w:t xml:space="preserve">1967, </w:t>
      </w:r>
      <w:r w:rsidR="00B06E97" w:rsidRPr="004129F5">
        <w:rPr>
          <w:rFonts w:ascii="Times New Roman" w:hAnsi="Times New Roman" w:cs="Times New Roman"/>
          <w:sz w:val="24"/>
          <w:szCs w:val="24"/>
        </w:rPr>
        <w:t>1974, 1993</w:t>
      </w:r>
      <w:r w:rsidR="00A930C0" w:rsidRPr="004129F5">
        <w:rPr>
          <w:rFonts w:ascii="Times New Roman" w:hAnsi="Times New Roman" w:cs="Times New Roman"/>
          <w:sz w:val="24"/>
          <w:szCs w:val="24"/>
        </w:rPr>
        <w:t xml:space="preserve">). In this regard  </w:t>
      </w:r>
      <w:r w:rsidR="00B06E97" w:rsidRPr="004129F5">
        <w:rPr>
          <w:rFonts w:ascii="Times New Roman" w:hAnsi="Times New Roman" w:cs="Times New Roman"/>
          <w:sz w:val="24"/>
          <w:szCs w:val="24"/>
        </w:rPr>
        <w:t>J</w:t>
      </w:r>
      <w:r w:rsidR="00A930C0" w:rsidRPr="004129F5">
        <w:rPr>
          <w:rFonts w:ascii="Times New Roman" w:hAnsi="Times New Roman" w:cs="Times New Roman"/>
          <w:sz w:val="24"/>
          <w:szCs w:val="24"/>
        </w:rPr>
        <w:t>enks</w:t>
      </w:r>
      <w:r w:rsidR="00B06E97" w:rsidRPr="004129F5">
        <w:rPr>
          <w:rFonts w:ascii="Times New Roman" w:hAnsi="Times New Roman" w:cs="Times New Roman"/>
          <w:sz w:val="24"/>
          <w:szCs w:val="24"/>
        </w:rPr>
        <w:t xml:space="preserve"> says ‘There are no societies in which the quality of life is not differentiated by complexes of class, status and power, and as societies become more complex this differentiation becomes more marked, but also more subtly encoded in networks of symbolic cultural representations’ (1993: 99; and see </w:t>
      </w:r>
      <w:proofErr w:type="spellStart"/>
      <w:r w:rsidR="00B06E97" w:rsidRPr="004129F5">
        <w:rPr>
          <w:rFonts w:ascii="Times New Roman" w:hAnsi="Times New Roman" w:cs="Times New Roman"/>
          <w:sz w:val="24"/>
          <w:szCs w:val="24"/>
        </w:rPr>
        <w:t>Clammer</w:t>
      </w:r>
      <w:proofErr w:type="spellEnd"/>
      <w:r w:rsidR="00B06E97" w:rsidRPr="004129F5">
        <w:rPr>
          <w:rFonts w:ascii="Times New Roman" w:hAnsi="Times New Roman" w:cs="Times New Roman"/>
          <w:sz w:val="24"/>
          <w:szCs w:val="24"/>
        </w:rPr>
        <w:t xml:space="preserve">, 2002: 32). </w:t>
      </w:r>
      <w:r w:rsidR="00F962AE" w:rsidRPr="004129F5">
        <w:rPr>
          <w:rFonts w:ascii="Times New Roman" w:hAnsi="Times New Roman" w:cs="Times New Roman"/>
          <w:sz w:val="24"/>
          <w:szCs w:val="24"/>
        </w:rPr>
        <w:t>These issues of hierarchy, inequality and contention are</w:t>
      </w:r>
      <w:r w:rsidR="00A930C0" w:rsidRPr="004129F5">
        <w:rPr>
          <w:rFonts w:ascii="Times New Roman" w:hAnsi="Times New Roman" w:cs="Times New Roman"/>
          <w:sz w:val="24"/>
          <w:szCs w:val="24"/>
        </w:rPr>
        <w:t xml:space="preserve"> in</w:t>
      </w:r>
      <w:r w:rsidR="00F962AE" w:rsidRPr="004129F5">
        <w:rPr>
          <w:rFonts w:ascii="Times New Roman" w:hAnsi="Times New Roman" w:cs="Times New Roman"/>
          <w:sz w:val="24"/>
          <w:szCs w:val="24"/>
        </w:rPr>
        <w:t xml:space="preserve"> turn </w:t>
      </w:r>
      <w:r w:rsidR="00A930C0" w:rsidRPr="004129F5">
        <w:rPr>
          <w:rFonts w:ascii="Times New Roman" w:hAnsi="Times New Roman" w:cs="Times New Roman"/>
          <w:sz w:val="24"/>
          <w:szCs w:val="24"/>
        </w:rPr>
        <w:t>closely connected to</w:t>
      </w:r>
      <w:r w:rsidR="00B06E97" w:rsidRPr="004129F5">
        <w:rPr>
          <w:rFonts w:ascii="Times New Roman" w:hAnsi="Times New Roman" w:cs="Times New Roman"/>
          <w:sz w:val="24"/>
          <w:szCs w:val="24"/>
        </w:rPr>
        <w:t xml:space="preserve"> Foucault’s concept of</w:t>
      </w:r>
      <w:r w:rsidR="006A025C" w:rsidRPr="004129F5">
        <w:rPr>
          <w:rFonts w:ascii="Times New Roman" w:hAnsi="Times New Roman" w:cs="Times New Roman"/>
          <w:sz w:val="24"/>
          <w:szCs w:val="24"/>
        </w:rPr>
        <w:t xml:space="preserve">  ‘</w:t>
      </w:r>
      <w:r w:rsidR="00B06E97" w:rsidRPr="004129F5">
        <w:rPr>
          <w:rFonts w:ascii="Times New Roman" w:hAnsi="Times New Roman" w:cs="Times New Roman"/>
          <w:sz w:val="24"/>
          <w:szCs w:val="24"/>
        </w:rPr>
        <w:t xml:space="preserve">discourse’ and the role of knowledge, ideas, images and cultural categories in exercising control, regulation and domination over others (1977, 1980). </w:t>
      </w:r>
    </w:p>
    <w:p w:rsidR="00E40F59" w:rsidRPr="004129F5" w:rsidRDefault="00E40F59" w:rsidP="00414E36">
      <w:pPr>
        <w:spacing w:line="360" w:lineRule="auto"/>
        <w:jc w:val="both"/>
        <w:rPr>
          <w:rFonts w:ascii="Times New Roman" w:hAnsi="Times New Roman" w:cs="Times New Roman"/>
          <w:sz w:val="24"/>
          <w:szCs w:val="24"/>
        </w:rPr>
      </w:pPr>
      <w:r w:rsidRPr="004129F5">
        <w:rPr>
          <w:rFonts w:ascii="Times New Roman" w:hAnsi="Times New Roman" w:cs="Times New Roman"/>
          <w:sz w:val="24"/>
          <w:szCs w:val="24"/>
        </w:rPr>
        <w:t xml:space="preserve">It is sometimes difficult to anticipate what elements will be given significance in establishing similarity and difference, but the processes of identifying and differentiating </w:t>
      </w:r>
      <w:r w:rsidR="008A43F1" w:rsidRPr="004129F5">
        <w:rPr>
          <w:rFonts w:ascii="Times New Roman" w:hAnsi="Times New Roman" w:cs="Times New Roman"/>
          <w:sz w:val="24"/>
          <w:szCs w:val="24"/>
        </w:rPr>
        <w:t xml:space="preserve">‘us’ from ‘them’ </w:t>
      </w:r>
      <w:r w:rsidRPr="004129F5">
        <w:rPr>
          <w:rFonts w:ascii="Times New Roman" w:hAnsi="Times New Roman" w:cs="Times New Roman"/>
          <w:sz w:val="24"/>
          <w:szCs w:val="24"/>
        </w:rPr>
        <w:t>are deeply cult</w:t>
      </w:r>
      <w:r w:rsidR="00787E41" w:rsidRPr="004129F5">
        <w:rPr>
          <w:rFonts w:ascii="Times New Roman" w:hAnsi="Times New Roman" w:cs="Times New Roman"/>
          <w:sz w:val="24"/>
          <w:szCs w:val="24"/>
        </w:rPr>
        <w:t xml:space="preserve">ural (Kahn, 1992: 159). </w:t>
      </w:r>
      <w:r w:rsidRPr="004129F5">
        <w:rPr>
          <w:rFonts w:ascii="Times New Roman" w:hAnsi="Times New Roman" w:cs="Times New Roman"/>
          <w:sz w:val="24"/>
          <w:szCs w:val="24"/>
        </w:rPr>
        <w:t>Obviously those who study ethnicity and identity have to examine the criteria which can be used to unite and differentiate people and choose which make sense and are most appropriate and useful in their analyses. These may or may not correspond with the criteria which the people under study themselves use, the so-called ‘subjective’ dimension of iden</w:t>
      </w:r>
      <w:r w:rsidR="00787E41" w:rsidRPr="004129F5">
        <w:rPr>
          <w:rFonts w:ascii="Times New Roman" w:hAnsi="Times New Roman" w:cs="Times New Roman"/>
          <w:sz w:val="24"/>
          <w:szCs w:val="24"/>
        </w:rPr>
        <w:t xml:space="preserve">tity </w:t>
      </w:r>
      <w:r w:rsidRPr="004129F5">
        <w:rPr>
          <w:rFonts w:ascii="Times New Roman" w:hAnsi="Times New Roman" w:cs="Times New Roman"/>
          <w:sz w:val="24"/>
          <w:szCs w:val="24"/>
        </w:rPr>
        <w:t xml:space="preserve">(Nagata, </w:t>
      </w:r>
      <w:r w:rsidR="00B7685C" w:rsidRPr="004129F5">
        <w:rPr>
          <w:rFonts w:ascii="Times New Roman" w:hAnsi="Times New Roman" w:cs="Times New Roman"/>
          <w:sz w:val="24"/>
          <w:szCs w:val="24"/>
        </w:rPr>
        <w:t xml:space="preserve">1974, </w:t>
      </w:r>
      <w:r w:rsidRPr="004129F5">
        <w:rPr>
          <w:rFonts w:ascii="Times New Roman" w:hAnsi="Times New Roman" w:cs="Times New Roman"/>
          <w:sz w:val="24"/>
          <w:szCs w:val="24"/>
        </w:rPr>
        <w:t>1</w:t>
      </w:r>
      <w:r w:rsidR="00B7685C" w:rsidRPr="004129F5">
        <w:rPr>
          <w:rFonts w:ascii="Times New Roman" w:hAnsi="Times New Roman" w:cs="Times New Roman"/>
          <w:sz w:val="24"/>
          <w:szCs w:val="24"/>
        </w:rPr>
        <w:t>975, 1979</w:t>
      </w:r>
      <w:r w:rsidRPr="004129F5">
        <w:rPr>
          <w:rFonts w:ascii="Times New Roman" w:hAnsi="Times New Roman" w:cs="Times New Roman"/>
          <w:sz w:val="24"/>
          <w:szCs w:val="24"/>
        </w:rPr>
        <w:t>)</w:t>
      </w:r>
      <w:r w:rsidR="00741D2C" w:rsidRPr="004129F5">
        <w:rPr>
          <w:rFonts w:ascii="Times New Roman" w:hAnsi="Times New Roman" w:cs="Times New Roman"/>
          <w:sz w:val="24"/>
          <w:szCs w:val="24"/>
        </w:rPr>
        <w:t xml:space="preserve"> or in</w:t>
      </w:r>
      <w:r w:rsidR="007C7DBE" w:rsidRPr="004129F5">
        <w:rPr>
          <w:rFonts w:ascii="Times New Roman" w:hAnsi="Times New Roman" w:cs="Times New Roman"/>
          <w:sz w:val="24"/>
          <w:szCs w:val="24"/>
        </w:rPr>
        <w:t xml:space="preserve"> Chua’s terms ‘native exegesis’</w:t>
      </w:r>
      <w:r w:rsidR="00741D2C" w:rsidRPr="004129F5">
        <w:rPr>
          <w:rFonts w:ascii="Times New Roman" w:hAnsi="Times New Roman" w:cs="Times New Roman"/>
          <w:sz w:val="24"/>
          <w:szCs w:val="24"/>
        </w:rPr>
        <w:t xml:space="preserve"> (2007)</w:t>
      </w:r>
      <w:r w:rsidRPr="004129F5">
        <w:rPr>
          <w:rFonts w:ascii="Times New Roman" w:hAnsi="Times New Roman" w:cs="Times New Roman"/>
          <w:sz w:val="24"/>
          <w:szCs w:val="24"/>
        </w:rPr>
        <w:t>. But an outside observer in attempting to construct wider ranging classifications for comparative purpos</w:t>
      </w:r>
      <w:r w:rsidR="00B7685C" w:rsidRPr="004129F5">
        <w:rPr>
          <w:rFonts w:ascii="Times New Roman" w:hAnsi="Times New Roman" w:cs="Times New Roman"/>
          <w:sz w:val="24"/>
          <w:szCs w:val="24"/>
        </w:rPr>
        <w:t>es might well choose to emphasis</w:t>
      </w:r>
      <w:r w:rsidRPr="004129F5">
        <w:rPr>
          <w:rFonts w:ascii="Times New Roman" w:hAnsi="Times New Roman" w:cs="Times New Roman"/>
          <w:sz w:val="24"/>
          <w:szCs w:val="24"/>
        </w:rPr>
        <w:t>e certain criteria, say lang</w:t>
      </w:r>
      <w:r w:rsidR="008A43F1" w:rsidRPr="004129F5">
        <w:rPr>
          <w:rFonts w:ascii="Times New Roman" w:hAnsi="Times New Roman" w:cs="Times New Roman"/>
          <w:sz w:val="24"/>
          <w:szCs w:val="24"/>
        </w:rPr>
        <w:t>uage, rather than local principles of identity</w:t>
      </w:r>
      <w:r w:rsidRPr="004129F5">
        <w:rPr>
          <w:rFonts w:ascii="Times New Roman" w:hAnsi="Times New Roman" w:cs="Times New Roman"/>
          <w:sz w:val="24"/>
          <w:szCs w:val="24"/>
        </w:rPr>
        <w:t>. The establishment of identities can also entail a range of active interactions (cultural exchange, social intercourse including possibly intermarriage, trade and commerce, political alliance, and even peaceful assimilation) across the boundaries between different or separate groupings or  they may involve processes of exclusion</w:t>
      </w:r>
      <w:r w:rsidR="00253D6E" w:rsidRPr="004129F5">
        <w:rPr>
          <w:rFonts w:ascii="Times New Roman" w:hAnsi="Times New Roman" w:cs="Times New Roman"/>
          <w:sz w:val="24"/>
          <w:szCs w:val="24"/>
        </w:rPr>
        <w:t>, avoidance, non-recognition,</w:t>
      </w:r>
      <w:r w:rsidR="00286282" w:rsidRPr="004129F5">
        <w:rPr>
          <w:rFonts w:ascii="Times New Roman" w:hAnsi="Times New Roman" w:cs="Times New Roman"/>
          <w:sz w:val="24"/>
          <w:szCs w:val="24"/>
        </w:rPr>
        <w:t xml:space="preserve"> or</w:t>
      </w:r>
      <w:r w:rsidR="00253D6E" w:rsidRPr="004129F5">
        <w:rPr>
          <w:rFonts w:ascii="Times New Roman" w:hAnsi="Times New Roman" w:cs="Times New Roman"/>
          <w:sz w:val="24"/>
          <w:szCs w:val="24"/>
        </w:rPr>
        <w:t xml:space="preserve"> </w:t>
      </w:r>
      <w:r w:rsidRPr="004129F5">
        <w:rPr>
          <w:rFonts w:ascii="Times New Roman" w:hAnsi="Times New Roman" w:cs="Times New Roman"/>
          <w:sz w:val="24"/>
          <w:szCs w:val="24"/>
        </w:rPr>
        <w:t xml:space="preserve">hostility, the latter sometimes resulting in political subjugation, economic exploitation, forced acculturation or in extreme cases </w:t>
      </w:r>
      <w:r w:rsidR="00286282" w:rsidRPr="004129F5">
        <w:rPr>
          <w:rFonts w:ascii="Times New Roman" w:hAnsi="Times New Roman" w:cs="Times New Roman"/>
          <w:sz w:val="24"/>
          <w:szCs w:val="24"/>
        </w:rPr>
        <w:t xml:space="preserve">violence and </w:t>
      </w:r>
      <w:r w:rsidRPr="004129F5">
        <w:rPr>
          <w:rFonts w:ascii="Times New Roman" w:hAnsi="Times New Roman" w:cs="Times New Roman"/>
          <w:sz w:val="24"/>
          <w:szCs w:val="24"/>
        </w:rPr>
        <w:t>genocide. In the case of the construction</w:t>
      </w:r>
      <w:r w:rsidR="00E906F1" w:rsidRPr="004129F5">
        <w:rPr>
          <w:rFonts w:ascii="Times New Roman" w:hAnsi="Times New Roman" w:cs="Times New Roman"/>
          <w:sz w:val="24"/>
          <w:szCs w:val="24"/>
        </w:rPr>
        <w:t xml:space="preserve"> of national identities we can</w:t>
      </w:r>
      <w:r w:rsidRPr="004129F5">
        <w:rPr>
          <w:rFonts w:ascii="Times New Roman" w:hAnsi="Times New Roman" w:cs="Times New Roman"/>
          <w:sz w:val="24"/>
          <w:szCs w:val="24"/>
        </w:rPr>
        <w:t xml:space="preserve"> see how politically dominant groups, or in more abstract terms ‘the state’, attempt to promote, disseminate and sometimes impose on others their notions of identity and what that identity</w:t>
      </w:r>
      <w:r w:rsidR="008A43F1" w:rsidRPr="004129F5">
        <w:rPr>
          <w:rFonts w:ascii="Times New Roman" w:hAnsi="Times New Roman" w:cs="Times New Roman"/>
          <w:sz w:val="24"/>
          <w:szCs w:val="24"/>
        </w:rPr>
        <w:t xml:space="preserve"> from a national perspective</w:t>
      </w:r>
      <w:r w:rsidRPr="004129F5">
        <w:rPr>
          <w:rFonts w:ascii="Times New Roman" w:hAnsi="Times New Roman" w:cs="Times New Roman"/>
          <w:sz w:val="24"/>
          <w:szCs w:val="24"/>
        </w:rPr>
        <w:t xml:space="preserve"> comprises. </w:t>
      </w:r>
    </w:p>
    <w:p w:rsidR="00BF77CE" w:rsidRDefault="00BF77CE" w:rsidP="00414E36">
      <w:pPr>
        <w:spacing w:line="360" w:lineRule="auto"/>
        <w:jc w:val="both"/>
        <w:rPr>
          <w:rFonts w:ascii="Times New Roman" w:hAnsi="Times New Roman" w:cs="Times New Roman"/>
          <w:b/>
          <w:sz w:val="24"/>
          <w:szCs w:val="24"/>
        </w:rPr>
      </w:pPr>
    </w:p>
    <w:p w:rsidR="00A421FE" w:rsidRPr="004129F5" w:rsidRDefault="006E0718" w:rsidP="00414E36">
      <w:pPr>
        <w:spacing w:line="360" w:lineRule="auto"/>
        <w:jc w:val="both"/>
        <w:rPr>
          <w:rFonts w:ascii="Times New Roman" w:hAnsi="Times New Roman" w:cs="Times New Roman"/>
          <w:b/>
          <w:sz w:val="24"/>
          <w:szCs w:val="24"/>
        </w:rPr>
      </w:pPr>
      <w:proofErr w:type="spellStart"/>
      <w:r w:rsidRPr="004129F5">
        <w:rPr>
          <w:rFonts w:ascii="Times New Roman" w:hAnsi="Times New Roman" w:cs="Times New Roman"/>
          <w:b/>
          <w:sz w:val="24"/>
          <w:szCs w:val="24"/>
        </w:rPr>
        <w:lastRenderedPageBreak/>
        <w:t>Bornean</w:t>
      </w:r>
      <w:proofErr w:type="spellEnd"/>
      <w:r w:rsidR="006C38EE" w:rsidRPr="004129F5">
        <w:rPr>
          <w:rFonts w:ascii="Times New Roman" w:hAnsi="Times New Roman" w:cs="Times New Roman"/>
          <w:b/>
          <w:sz w:val="24"/>
          <w:szCs w:val="24"/>
        </w:rPr>
        <w:t xml:space="preserve"> identities: reorientations</w:t>
      </w:r>
    </w:p>
    <w:p w:rsidR="00495541" w:rsidRPr="004129F5" w:rsidRDefault="009A3FC7" w:rsidP="00414E36">
      <w:pPr>
        <w:spacing w:line="360" w:lineRule="auto"/>
        <w:jc w:val="both"/>
        <w:rPr>
          <w:rFonts w:ascii="Times New Roman" w:hAnsi="Times New Roman" w:cs="Times New Roman"/>
          <w:b/>
          <w:sz w:val="24"/>
          <w:szCs w:val="24"/>
        </w:rPr>
      </w:pPr>
      <w:r w:rsidRPr="004129F5">
        <w:rPr>
          <w:rFonts w:ascii="Times New Roman" w:hAnsi="Times New Roman" w:cs="Times New Roman"/>
          <w:sz w:val="24"/>
          <w:szCs w:val="24"/>
        </w:rPr>
        <w:t>I</w:t>
      </w:r>
      <w:r w:rsidR="00BC6C0F" w:rsidRPr="004129F5">
        <w:rPr>
          <w:rFonts w:ascii="Times New Roman" w:hAnsi="Times New Roman" w:cs="Times New Roman"/>
          <w:sz w:val="24"/>
          <w:szCs w:val="24"/>
        </w:rPr>
        <w:t xml:space="preserve">t is </w:t>
      </w:r>
      <w:r w:rsidRPr="004129F5">
        <w:rPr>
          <w:rFonts w:ascii="Times New Roman" w:hAnsi="Times New Roman" w:cs="Times New Roman"/>
          <w:sz w:val="24"/>
          <w:szCs w:val="24"/>
        </w:rPr>
        <w:t xml:space="preserve">in </w:t>
      </w:r>
      <w:r w:rsidR="00BC6C0F" w:rsidRPr="004129F5">
        <w:rPr>
          <w:rFonts w:ascii="Times New Roman" w:hAnsi="Times New Roman" w:cs="Times New Roman"/>
          <w:sz w:val="24"/>
          <w:szCs w:val="24"/>
        </w:rPr>
        <w:t>the cultural realm (</w:t>
      </w:r>
      <w:r w:rsidR="00387828" w:rsidRPr="004129F5">
        <w:rPr>
          <w:rFonts w:ascii="Times New Roman" w:hAnsi="Times New Roman" w:cs="Times New Roman"/>
          <w:sz w:val="24"/>
          <w:szCs w:val="24"/>
        </w:rPr>
        <w:t xml:space="preserve">in the construction </w:t>
      </w:r>
      <w:r w:rsidR="00BC6C0F" w:rsidRPr="004129F5">
        <w:rPr>
          <w:rFonts w:ascii="Times New Roman" w:hAnsi="Times New Roman" w:cs="Times New Roman"/>
          <w:sz w:val="24"/>
          <w:szCs w:val="24"/>
        </w:rPr>
        <w:t>and contestation of identities [</w:t>
      </w:r>
      <w:r w:rsidR="00387828" w:rsidRPr="004129F5">
        <w:rPr>
          <w:rFonts w:ascii="Times New Roman" w:hAnsi="Times New Roman" w:cs="Times New Roman"/>
          <w:sz w:val="24"/>
          <w:szCs w:val="24"/>
        </w:rPr>
        <w:t>s</w:t>
      </w:r>
      <w:r w:rsidR="00DE23F1" w:rsidRPr="004129F5">
        <w:rPr>
          <w:rFonts w:ascii="Times New Roman" w:hAnsi="Times New Roman" w:cs="Times New Roman"/>
          <w:sz w:val="24"/>
          <w:szCs w:val="24"/>
        </w:rPr>
        <w:t xml:space="preserve">ee </w:t>
      </w:r>
      <w:proofErr w:type="spellStart"/>
      <w:r w:rsidR="00DE23F1" w:rsidRPr="004129F5">
        <w:rPr>
          <w:rFonts w:ascii="Times New Roman" w:hAnsi="Times New Roman" w:cs="Times New Roman"/>
          <w:sz w:val="24"/>
          <w:szCs w:val="24"/>
        </w:rPr>
        <w:t>Appadurai</w:t>
      </w:r>
      <w:proofErr w:type="spellEnd"/>
      <w:r w:rsidR="00DE23F1" w:rsidRPr="004129F5">
        <w:rPr>
          <w:rFonts w:ascii="Times New Roman" w:hAnsi="Times New Roman" w:cs="Times New Roman"/>
          <w:sz w:val="24"/>
          <w:szCs w:val="24"/>
        </w:rPr>
        <w:t xml:space="preserve">, </w:t>
      </w:r>
      <w:r w:rsidR="001F10D1" w:rsidRPr="004129F5">
        <w:rPr>
          <w:rFonts w:ascii="Times New Roman" w:hAnsi="Times New Roman" w:cs="Times New Roman"/>
          <w:sz w:val="24"/>
          <w:szCs w:val="24"/>
        </w:rPr>
        <w:t>1986, 199</w:t>
      </w:r>
      <w:r w:rsidR="00765EA9" w:rsidRPr="004129F5">
        <w:rPr>
          <w:rFonts w:ascii="Times New Roman" w:hAnsi="Times New Roman" w:cs="Times New Roman"/>
          <w:sz w:val="24"/>
          <w:szCs w:val="24"/>
        </w:rPr>
        <w:t xml:space="preserve">0, 1991, </w:t>
      </w:r>
      <w:r w:rsidR="00DE23F1" w:rsidRPr="004129F5">
        <w:rPr>
          <w:rFonts w:ascii="Times New Roman" w:hAnsi="Times New Roman" w:cs="Times New Roman"/>
          <w:sz w:val="24"/>
          <w:szCs w:val="24"/>
        </w:rPr>
        <w:t>1996</w:t>
      </w:r>
      <w:r w:rsidR="00BC6C0F" w:rsidRPr="004129F5">
        <w:rPr>
          <w:rFonts w:ascii="Times New Roman" w:hAnsi="Times New Roman" w:cs="Times New Roman"/>
          <w:sz w:val="24"/>
          <w:szCs w:val="24"/>
        </w:rPr>
        <w:t>]</w:t>
      </w:r>
      <w:r w:rsidR="00765EA9" w:rsidRPr="004129F5">
        <w:rPr>
          <w:rFonts w:ascii="Times New Roman" w:hAnsi="Times New Roman" w:cs="Times New Roman"/>
          <w:sz w:val="24"/>
          <w:szCs w:val="24"/>
        </w:rPr>
        <w:t xml:space="preserve"> and the relations between identity formation</w:t>
      </w:r>
      <w:r w:rsidRPr="004129F5">
        <w:rPr>
          <w:rFonts w:ascii="Times New Roman" w:hAnsi="Times New Roman" w:cs="Times New Roman"/>
          <w:sz w:val="24"/>
          <w:szCs w:val="24"/>
        </w:rPr>
        <w:t>, nation-building</w:t>
      </w:r>
      <w:r w:rsidR="00765EA9" w:rsidRPr="004129F5">
        <w:rPr>
          <w:rFonts w:ascii="Times New Roman" w:hAnsi="Times New Roman" w:cs="Times New Roman"/>
          <w:sz w:val="24"/>
          <w:szCs w:val="24"/>
        </w:rPr>
        <w:t xml:space="preserve"> and globalisation</w:t>
      </w:r>
      <w:r w:rsidR="00BC6C0F" w:rsidRPr="004129F5">
        <w:rPr>
          <w:rFonts w:ascii="Times New Roman" w:hAnsi="Times New Roman" w:cs="Times New Roman"/>
          <w:sz w:val="24"/>
          <w:szCs w:val="24"/>
        </w:rPr>
        <w:t>), and</w:t>
      </w:r>
      <w:r w:rsidR="00387828" w:rsidRPr="004129F5">
        <w:rPr>
          <w:rFonts w:ascii="Times New Roman" w:hAnsi="Times New Roman" w:cs="Times New Roman"/>
          <w:sz w:val="24"/>
          <w:szCs w:val="24"/>
        </w:rPr>
        <w:t xml:space="preserve"> the discourses which are generated in the interfaces be</w:t>
      </w:r>
      <w:r w:rsidR="00DE23F1" w:rsidRPr="004129F5">
        <w:rPr>
          <w:rFonts w:ascii="Times New Roman" w:hAnsi="Times New Roman" w:cs="Times New Roman"/>
          <w:sz w:val="24"/>
          <w:szCs w:val="24"/>
        </w:rPr>
        <w:t xml:space="preserve">tween people and the </w:t>
      </w:r>
      <w:r w:rsidR="00646987" w:rsidRPr="004129F5">
        <w:rPr>
          <w:rFonts w:ascii="Times New Roman" w:hAnsi="Times New Roman" w:cs="Times New Roman"/>
          <w:sz w:val="24"/>
          <w:szCs w:val="24"/>
        </w:rPr>
        <w:t>nation-</w:t>
      </w:r>
      <w:r w:rsidR="00DE23F1" w:rsidRPr="004129F5">
        <w:rPr>
          <w:rFonts w:ascii="Times New Roman" w:hAnsi="Times New Roman" w:cs="Times New Roman"/>
          <w:sz w:val="24"/>
          <w:szCs w:val="24"/>
        </w:rPr>
        <w:t xml:space="preserve">state on which we need to focus. </w:t>
      </w:r>
      <w:r w:rsidR="0032043B" w:rsidRPr="004129F5">
        <w:rPr>
          <w:rFonts w:ascii="Times New Roman" w:hAnsi="Times New Roman" w:cs="Times New Roman"/>
          <w:sz w:val="24"/>
          <w:szCs w:val="24"/>
        </w:rPr>
        <w:t>There are t</w:t>
      </w:r>
      <w:r w:rsidRPr="004129F5">
        <w:rPr>
          <w:rFonts w:ascii="Times New Roman" w:hAnsi="Times New Roman" w:cs="Times New Roman"/>
          <w:sz w:val="24"/>
          <w:szCs w:val="24"/>
        </w:rPr>
        <w:t>hree points</w:t>
      </w:r>
      <w:r w:rsidR="0032043B" w:rsidRPr="004129F5">
        <w:rPr>
          <w:rFonts w:ascii="Times New Roman" w:hAnsi="Times New Roman" w:cs="Times New Roman"/>
          <w:sz w:val="24"/>
          <w:szCs w:val="24"/>
        </w:rPr>
        <w:t xml:space="preserve"> in relation to these issues in Borneo</w:t>
      </w:r>
      <w:r w:rsidR="003B0A02" w:rsidRPr="004129F5">
        <w:rPr>
          <w:rFonts w:ascii="Times New Roman" w:hAnsi="Times New Roman" w:cs="Times New Roman"/>
          <w:sz w:val="24"/>
          <w:szCs w:val="24"/>
        </w:rPr>
        <w:t xml:space="preserve"> and the </w:t>
      </w:r>
      <w:r w:rsidR="00A667EF" w:rsidRPr="004129F5">
        <w:rPr>
          <w:rFonts w:ascii="Times New Roman" w:hAnsi="Times New Roman" w:cs="Times New Roman"/>
          <w:sz w:val="24"/>
          <w:szCs w:val="24"/>
        </w:rPr>
        <w:t>w</w:t>
      </w:r>
      <w:r w:rsidR="00416576" w:rsidRPr="004129F5">
        <w:rPr>
          <w:rFonts w:ascii="Times New Roman" w:hAnsi="Times New Roman" w:cs="Times New Roman"/>
          <w:sz w:val="24"/>
          <w:szCs w:val="24"/>
        </w:rPr>
        <w:t>ays in which Borneo researchers</w:t>
      </w:r>
      <w:r w:rsidRPr="004129F5">
        <w:rPr>
          <w:rFonts w:ascii="Times New Roman" w:hAnsi="Times New Roman" w:cs="Times New Roman"/>
          <w:sz w:val="24"/>
          <w:szCs w:val="24"/>
        </w:rPr>
        <w:t xml:space="preserve"> have positioned </w:t>
      </w:r>
      <w:r w:rsidR="003B0A02" w:rsidRPr="004129F5">
        <w:rPr>
          <w:rFonts w:ascii="Times New Roman" w:hAnsi="Times New Roman" w:cs="Times New Roman"/>
          <w:sz w:val="24"/>
          <w:szCs w:val="24"/>
        </w:rPr>
        <w:t>themselves in regional studies</w:t>
      </w:r>
      <w:r w:rsidRPr="004129F5">
        <w:rPr>
          <w:rFonts w:ascii="Times New Roman" w:hAnsi="Times New Roman" w:cs="Times New Roman"/>
          <w:sz w:val="24"/>
          <w:szCs w:val="24"/>
        </w:rPr>
        <w:t xml:space="preserve">.  First, up to the 1990s </w:t>
      </w:r>
      <w:r w:rsidR="0032043B" w:rsidRPr="004129F5">
        <w:rPr>
          <w:rFonts w:ascii="Times New Roman" w:hAnsi="Times New Roman" w:cs="Times New Roman"/>
          <w:sz w:val="24"/>
          <w:szCs w:val="24"/>
        </w:rPr>
        <w:t xml:space="preserve">Borneo specialists tended to </w:t>
      </w:r>
      <w:r w:rsidR="003B0A02" w:rsidRPr="004129F5">
        <w:rPr>
          <w:rFonts w:ascii="Times New Roman" w:hAnsi="Times New Roman" w:cs="Times New Roman"/>
          <w:sz w:val="24"/>
          <w:szCs w:val="24"/>
        </w:rPr>
        <w:t>conform to the boundaries that had been</w:t>
      </w:r>
      <w:r w:rsidR="00BC6C0F" w:rsidRPr="004129F5">
        <w:rPr>
          <w:rFonts w:ascii="Times New Roman" w:hAnsi="Times New Roman" w:cs="Times New Roman"/>
          <w:sz w:val="24"/>
          <w:szCs w:val="24"/>
        </w:rPr>
        <w:t xml:space="preserve"> set by the colonial powers; we</w:t>
      </w:r>
      <w:r w:rsidR="003B0A02" w:rsidRPr="004129F5">
        <w:rPr>
          <w:rFonts w:ascii="Times New Roman" w:hAnsi="Times New Roman" w:cs="Times New Roman"/>
          <w:sz w:val="24"/>
          <w:szCs w:val="24"/>
        </w:rPr>
        <w:t xml:space="preserve"> worked </w:t>
      </w:r>
      <w:r w:rsidR="00BC6C0F" w:rsidRPr="004129F5">
        <w:rPr>
          <w:rFonts w:ascii="Times New Roman" w:hAnsi="Times New Roman" w:cs="Times New Roman"/>
          <w:sz w:val="24"/>
          <w:szCs w:val="24"/>
        </w:rPr>
        <w:t xml:space="preserve">either </w:t>
      </w:r>
      <w:r w:rsidR="003B0A02" w:rsidRPr="004129F5">
        <w:rPr>
          <w:rFonts w:ascii="Times New Roman" w:hAnsi="Times New Roman" w:cs="Times New Roman"/>
          <w:sz w:val="24"/>
          <w:szCs w:val="24"/>
        </w:rPr>
        <w:t>in the former British dependencies</w:t>
      </w:r>
      <w:r w:rsidR="00BC6C0F" w:rsidRPr="004129F5">
        <w:rPr>
          <w:rFonts w:ascii="Times New Roman" w:hAnsi="Times New Roman" w:cs="Times New Roman"/>
          <w:sz w:val="24"/>
          <w:szCs w:val="24"/>
        </w:rPr>
        <w:t xml:space="preserve"> or in former Dutch Borneo.  We usually did not </w:t>
      </w:r>
      <w:r w:rsidR="003B0A02" w:rsidRPr="004129F5">
        <w:rPr>
          <w:rFonts w:ascii="Times New Roman" w:hAnsi="Times New Roman" w:cs="Times New Roman"/>
          <w:sz w:val="24"/>
          <w:szCs w:val="24"/>
        </w:rPr>
        <w:t>cross borders</w:t>
      </w:r>
      <w:r w:rsidR="00BC6C0F" w:rsidRPr="004129F5">
        <w:rPr>
          <w:rFonts w:ascii="Times New Roman" w:hAnsi="Times New Roman" w:cs="Times New Roman"/>
          <w:sz w:val="24"/>
          <w:szCs w:val="24"/>
        </w:rPr>
        <w:t>;</w:t>
      </w:r>
      <w:r w:rsidRPr="004129F5">
        <w:rPr>
          <w:rFonts w:ascii="Times New Roman" w:hAnsi="Times New Roman" w:cs="Times New Roman"/>
          <w:sz w:val="24"/>
          <w:szCs w:val="24"/>
        </w:rPr>
        <w:t xml:space="preserve"> even those between Sarawak, Sabah and Brunei</w:t>
      </w:r>
      <w:r w:rsidR="00A04BED" w:rsidRPr="004129F5">
        <w:rPr>
          <w:rFonts w:ascii="Times New Roman" w:hAnsi="Times New Roman" w:cs="Times New Roman"/>
          <w:sz w:val="24"/>
          <w:szCs w:val="24"/>
        </w:rPr>
        <w:t xml:space="preserve"> Darussalam</w:t>
      </w:r>
      <w:r w:rsidR="003B0A02" w:rsidRPr="004129F5">
        <w:rPr>
          <w:rFonts w:ascii="Times New Roman" w:hAnsi="Times New Roman" w:cs="Times New Roman"/>
          <w:sz w:val="24"/>
          <w:szCs w:val="24"/>
        </w:rPr>
        <w:t xml:space="preserve">.  This </w:t>
      </w:r>
      <w:r w:rsidR="00A04BED" w:rsidRPr="004129F5">
        <w:rPr>
          <w:rFonts w:ascii="Times New Roman" w:hAnsi="Times New Roman" w:cs="Times New Roman"/>
          <w:sz w:val="24"/>
          <w:szCs w:val="24"/>
        </w:rPr>
        <w:t xml:space="preserve">territorial confinement </w:t>
      </w:r>
      <w:r w:rsidR="003B0A02" w:rsidRPr="004129F5">
        <w:rPr>
          <w:rFonts w:ascii="Times New Roman" w:hAnsi="Times New Roman" w:cs="Times New Roman"/>
          <w:sz w:val="24"/>
          <w:szCs w:val="24"/>
        </w:rPr>
        <w:t xml:space="preserve">presented major problems in understanding cultural identities </w:t>
      </w:r>
      <w:r w:rsidR="00270241" w:rsidRPr="004129F5">
        <w:rPr>
          <w:rFonts w:ascii="Times New Roman" w:hAnsi="Times New Roman" w:cs="Times New Roman"/>
          <w:sz w:val="24"/>
          <w:szCs w:val="24"/>
        </w:rPr>
        <w:t>and historical interconnections</w:t>
      </w:r>
      <w:r w:rsidR="003B0A02" w:rsidRPr="004129F5">
        <w:rPr>
          <w:rFonts w:ascii="Times New Roman" w:hAnsi="Times New Roman" w:cs="Times New Roman"/>
          <w:sz w:val="24"/>
          <w:szCs w:val="24"/>
        </w:rPr>
        <w:t xml:space="preserve"> which cut across artific</w:t>
      </w:r>
      <w:r w:rsidRPr="004129F5">
        <w:rPr>
          <w:rFonts w:ascii="Times New Roman" w:hAnsi="Times New Roman" w:cs="Times New Roman"/>
          <w:sz w:val="24"/>
          <w:szCs w:val="24"/>
        </w:rPr>
        <w:t>ially created imperial borders</w:t>
      </w:r>
      <w:r w:rsidR="00ED0DA7" w:rsidRPr="004129F5">
        <w:rPr>
          <w:rFonts w:ascii="Times New Roman" w:hAnsi="Times New Roman" w:cs="Times New Roman"/>
          <w:sz w:val="24"/>
          <w:szCs w:val="24"/>
        </w:rPr>
        <w:t>. There was</w:t>
      </w:r>
      <w:r w:rsidRPr="004129F5">
        <w:rPr>
          <w:rFonts w:ascii="Times New Roman" w:hAnsi="Times New Roman" w:cs="Times New Roman"/>
          <w:sz w:val="24"/>
          <w:szCs w:val="24"/>
        </w:rPr>
        <w:t xml:space="preserve"> no</w:t>
      </w:r>
      <w:r w:rsidR="00ED0DA7" w:rsidRPr="004129F5">
        <w:rPr>
          <w:rFonts w:ascii="Times New Roman" w:hAnsi="Times New Roman" w:cs="Times New Roman"/>
          <w:sz w:val="24"/>
          <w:szCs w:val="24"/>
        </w:rPr>
        <w:t xml:space="preserve">t </w:t>
      </w:r>
      <w:r w:rsidR="003B0A02" w:rsidRPr="004129F5">
        <w:rPr>
          <w:rFonts w:ascii="Times New Roman" w:hAnsi="Times New Roman" w:cs="Times New Roman"/>
          <w:sz w:val="24"/>
          <w:szCs w:val="24"/>
        </w:rPr>
        <w:t>a great deal of research that took a boldly comparative perspective</w:t>
      </w:r>
      <w:r w:rsidR="00ED0DA7" w:rsidRPr="004129F5">
        <w:rPr>
          <w:rFonts w:ascii="Times New Roman" w:hAnsi="Times New Roman" w:cs="Times New Roman"/>
          <w:sz w:val="24"/>
          <w:szCs w:val="24"/>
        </w:rPr>
        <w:t xml:space="preserve"> across the whole </w:t>
      </w:r>
      <w:r w:rsidR="003B0A02" w:rsidRPr="004129F5">
        <w:rPr>
          <w:rFonts w:ascii="Times New Roman" w:hAnsi="Times New Roman" w:cs="Times New Roman"/>
          <w:sz w:val="24"/>
          <w:szCs w:val="24"/>
        </w:rPr>
        <w:t>island</w:t>
      </w:r>
      <w:r w:rsidR="00ED0DA7" w:rsidRPr="004129F5">
        <w:rPr>
          <w:rFonts w:ascii="Times New Roman" w:hAnsi="Times New Roman" w:cs="Times New Roman"/>
          <w:sz w:val="24"/>
          <w:szCs w:val="24"/>
        </w:rPr>
        <w:t xml:space="preserve"> or major parts of it</w:t>
      </w:r>
      <w:r w:rsidR="00270241" w:rsidRPr="004129F5">
        <w:rPr>
          <w:rFonts w:ascii="Times New Roman" w:hAnsi="Times New Roman" w:cs="Times New Roman"/>
          <w:sz w:val="24"/>
          <w:szCs w:val="24"/>
        </w:rPr>
        <w:t xml:space="preserve"> up to about 1990</w:t>
      </w:r>
      <w:r w:rsidR="00ED0DA7" w:rsidRPr="004129F5">
        <w:rPr>
          <w:rFonts w:ascii="Times New Roman" w:hAnsi="Times New Roman" w:cs="Times New Roman"/>
          <w:sz w:val="24"/>
          <w:szCs w:val="24"/>
        </w:rPr>
        <w:t>, though I</w:t>
      </w:r>
      <w:r w:rsidRPr="004129F5">
        <w:rPr>
          <w:rFonts w:ascii="Times New Roman" w:hAnsi="Times New Roman" w:cs="Times New Roman"/>
          <w:sz w:val="24"/>
          <w:szCs w:val="24"/>
        </w:rPr>
        <w:t xml:space="preserve"> have </w:t>
      </w:r>
      <w:r w:rsidR="00ED0DA7" w:rsidRPr="004129F5">
        <w:rPr>
          <w:rFonts w:ascii="Times New Roman" w:hAnsi="Times New Roman" w:cs="Times New Roman"/>
          <w:sz w:val="24"/>
          <w:szCs w:val="24"/>
        </w:rPr>
        <w:t xml:space="preserve"> to single out the work of </w:t>
      </w:r>
      <w:r w:rsidR="002D76FD" w:rsidRPr="004129F5">
        <w:rPr>
          <w:rFonts w:ascii="Times New Roman" w:hAnsi="Times New Roman" w:cs="Times New Roman"/>
          <w:sz w:val="24"/>
          <w:szCs w:val="24"/>
        </w:rPr>
        <w:t xml:space="preserve"> </w:t>
      </w:r>
      <w:proofErr w:type="spellStart"/>
      <w:r w:rsidR="002D76FD" w:rsidRPr="004129F5">
        <w:rPr>
          <w:rFonts w:ascii="Times New Roman" w:hAnsi="Times New Roman" w:cs="Times New Roman"/>
          <w:sz w:val="24"/>
          <w:szCs w:val="24"/>
        </w:rPr>
        <w:t>J</w:t>
      </w:r>
      <w:r w:rsidR="00495541" w:rsidRPr="004129F5">
        <w:rPr>
          <w:rFonts w:ascii="Times New Roman" w:hAnsi="Times New Roman" w:cs="Times New Roman"/>
          <w:sz w:val="24"/>
          <w:szCs w:val="24"/>
        </w:rPr>
        <w:t>é</w:t>
      </w:r>
      <w:r w:rsidR="002D76FD" w:rsidRPr="004129F5">
        <w:rPr>
          <w:rFonts w:ascii="Times New Roman" w:hAnsi="Times New Roman" w:cs="Times New Roman"/>
          <w:sz w:val="24"/>
          <w:szCs w:val="24"/>
        </w:rPr>
        <w:t>r</w:t>
      </w:r>
      <w:r w:rsidR="00495541" w:rsidRPr="004129F5">
        <w:rPr>
          <w:rFonts w:ascii="Times New Roman" w:hAnsi="Times New Roman" w:cs="Times New Roman"/>
          <w:sz w:val="24"/>
          <w:szCs w:val="24"/>
        </w:rPr>
        <w:t>ô</w:t>
      </w:r>
      <w:r w:rsidR="002D76FD" w:rsidRPr="004129F5">
        <w:rPr>
          <w:rFonts w:ascii="Times New Roman" w:hAnsi="Times New Roman" w:cs="Times New Roman"/>
          <w:sz w:val="24"/>
          <w:szCs w:val="24"/>
        </w:rPr>
        <w:t>me</w:t>
      </w:r>
      <w:proofErr w:type="spellEnd"/>
      <w:r w:rsidR="002D76FD" w:rsidRPr="004129F5">
        <w:rPr>
          <w:rFonts w:ascii="Times New Roman" w:hAnsi="Times New Roman" w:cs="Times New Roman"/>
          <w:sz w:val="24"/>
          <w:szCs w:val="24"/>
        </w:rPr>
        <w:t xml:space="preserve"> Rousseau (1990) and </w:t>
      </w:r>
      <w:r w:rsidR="00ED0DA7" w:rsidRPr="004129F5">
        <w:rPr>
          <w:rFonts w:ascii="Times New Roman" w:hAnsi="Times New Roman" w:cs="Times New Roman"/>
          <w:sz w:val="24"/>
          <w:szCs w:val="24"/>
        </w:rPr>
        <w:t xml:space="preserve">Bernard </w:t>
      </w:r>
      <w:proofErr w:type="spellStart"/>
      <w:r w:rsidR="00ED0DA7" w:rsidRPr="004129F5">
        <w:rPr>
          <w:rFonts w:ascii="Times New Roman" w:hAnsi="Times New Roman" w:cs="Times New Roman"/>
          <w:sz w:val="24"/>
          <w:szCs w:val="24"/>
        </w:rPr>
        <w:t>Sellato</w:t>
      </w:r>
      <w:proofErr w:type="spellEnd"/>
      <w:r w:rsidR="002D76FD" w:rsidRPr="004129F5">
        <w:rPr>
          <w:rFonts w:ascii="Times New Roman" w:hAnsi="Times New Roman" w:cs="Times New Roman"/>
          <w:sz w:val="24"/>
          <w:szCs w:val="24"/>
        </w:rPr>
        <w:t xml:space="preserve"> (</w:t>
      </w:r>
      <w:r w:rsidR="002A7A37" w:rsidRPr="004129F5">
        <w:rPr>
          <w:rFonts w:ascii="Times New Roman" w:hAnsi="Times New Roman" w:cs="Times New Roman"/>
          <w:sz w:val="24"/>
          <w:szCs w:val="24"/>
        </w:rPr>
        <w:t xml:space="preserve">1989, </w:t>
      </w:r>
      <w:r w:rsidR="002D76FD" w:rsidRPr="004129F5">
        <w:rPr>
          <w:rFonts w:ascii="Times New Roman" w:hAnsi="Times New Roman" w:cs="Times New Roman"/>
          <w:sz w:val="24"/>
          <w:szCs w:val="24"/>
        </w:rPr>
        <w:t>1994) as pio</w:t>
      </w:r>
      <w:r w:rsidRPr="004129F5">
        <w:rPr>
          <w:rFonts w:ascii="Times New Roman" w:hAnsi="Times New Roman" w:cs="Times New Roman"/>
          <w:sz w:val="24"/>
          <w:szCs w:val="24"/>
        </w:rPr>
        <w:t>neers in this field</w:t>
      </w:r>
      <w:r w:rsidR="005251B5" w:rsidRPr="004129F5">
        <w:rPr>
          <w:rFonts w:ascii="Times New Roman" w:hAnsi="Times New Roman" w:cs="Times New Roman"/>
          <w:sz w:val="24"/>
          <w:szCs w:val="24"/>
        </w:rPr>
        <w:t xml:space="preserve">, consolidated in the later work of  </w:t>
      </w:r>
      <w:proofErr w:type="spellStart"/>
      <w:r w:rsidR="005251B5" w:rsidRPr="004129F5">
        <w:rPr>
          <w:rFonts w:ascii="Times New Roman" w:hAnsi="Times New Roman" w:cs="Times New Roman"/>
          <w:sz w:val="24"/>
          <w:szCs w:val="24"/>
        </w:rPr>
        <w:t>Winzeler</w:t>
      </w:r>
      <w:proofErr w:type="spellEnd"/>
      <w:r w:rsidR="005251B5" w:rsidRPr="004129F5">
        <w:rPr>
          <w:rFonts w:ascii="Times New Roman" w:hAnsi="Times New Roman" w:cs="Times New Roman"/>
          <w:sz w:val="24"/>
          <w:szCs w:val="24"/>
        </w:rPr>
        <w:t xml:space="preserve"> (1997a), among several others</w:t>
      </w:r>
      <w:r w:rsidR="002D76FD" w:rsidRPr="004129F5">
        <w:rPr>
          <w:rFonts w:ascii="Times New Roman" w:hAnsi="Times New Roman" w:cs="Times New Roman"/>
          <w:sz w:val="24"/>
          <w:szCs w:val="24"/>
        </w:rPr>
        <w:t>. I tried to do the same</w:t>
      </w:r>
      <w:r w:rsidR="00646987" w:rsidRPr="004129F5">
        <w:rPr>
          <w:rFonts w:ascii="Times New Roman" w:hAnsi="Times New Roman" w:cs="Times New Roman"/>
          <w:sz w:val="24"/>
          <w:szCs w:val="24"/>
        </w:rPr>
        <w:t xml:space="preserve"> broad sweep</w:t>
      </w:r>
      <w:r w:rsidR="002D76FD" w:rsidRPr="004129F5">
        <w:rPr>
          <w:rFonts w:ascii="Times New Roman" w:hAnsi="Times New Roman" w:cs="Times New Roman"/>
          <w:sz w:val="24"/>
          <w:szCs w:val="24"/>
        </w:rPr>
        <w:t xml:space="preserve"> in the co-authored book with Jan </w:t>
      </w:r>
      <w:proofErr w:type="spellStart"/>
      <w:r w:rsidR="002D76FD" w:rsidRPr="004129F5">
        <w:rPr>
          <w:rFonts w:ascii="Times New Roman" w:hAnsi="Times New Roman" w:cs="Times New Roman"/>
          <w:sz w:val="24"/>
          <w:szCs w:val="24"/>
        </w:rPr>
        <w:t>Avé</w:t>
      </w:r>
      <w:proofErr w:type="spellEnd"/>
      <w:r w:rsidR="002D76FD" w:rsidRPr="004129F5">
        <w:rPr>
          <w:rFonts w:ascii="Times New Roman" w:hAnsi="Times New Roman" w:cs="Times New Roman"/>
          <w:sz w:val="24"/>
          <w:szCs w:val="24"/>
        </w:rPr>
        <w:t xml:space="preserve"> </w:t>
      </w:r>
      <w:r w:rsidR="005251B5" w:rsidRPr="004129F5">
        <w:rPr>
          <w:rFonts w:ascii="Times New Roman" w:hAnsi="Times New Roman" w:cs="Times New Roman"/>
          <w:i/>
          <w:sz w:val="24"/>
          <w:szCs w:val="24"/>
        </w:rPr>
        <w:t>People of the Weeping Forests: Tradition and Change in Borneo</w:t>
      </w:r>
      <w:r w:rsidR="005251B5" w:rsidRPr="004129F5">
        <w:rPr>
          <w:rFonts w:ascii="Times New Roman" w:hAnsi="Times New Roman" w:cs="Times New Roman"/>
          <w:sz w:val="24"/>
          <w:szCs w:val="24"/>
        </w:rPr>
        <w:t xml:space="preserve"> </w:t>
      </w:r>
      <w:r w:rsidR="002D76FD" w:rsidRPr="004129F5">
        <w:rPr>
          <w:rFonts w:ascii="Times New Roman" w:hAnsi="Times New Roman" w:cs="Times New Roman"/>
          <w:sz w:val="24"/>
          <w:szCs w:val="24"/>
        </w:rPr>
        <w:t xml:space="preserve">(1986) and in the general book on </w:t>
      </w:r>
      <w:r w:rsidR="002D76FD" w:rsidRPr="004129F5">
        <w:rPr>
          <w:rFonts w:ascii="Times New Roman" w:hAnsi="Times New Roman" w:cs="Times New Roman"/>
          <w:i/>
          <w:sz w:val="24"/>
          <w:szCs w:val="24"/>
        </w:rPr>
        <w:t xml:space="preserve">The Peoples of Borneo </w:t>
      </w:r>
      <w:r w:rsidR="002D76FD" w:rsidRPr="004129F5">
        <w:rPr>
          <w:rFonts w:ascii="Times New Roman" w:hAnsi="Times New Roman" w:cs="Times New Roman"/>
          <w:sz w:val="24"/>
          <w:szCs w:val="24"/>
        </w:rPr>
        <w:t>(1993</w:t>
      </w:r>
      <w:r w:rsidR="006F0972" w:rsidRPr="004129F5">
        <w:rPr>
          <w:rFonts w:ascii="Times New Roman" w:hAnsi="Times New Roman" w:cs="Times New Roman"/>
          <w:sz w:val="24"/>
          <w:szCs w:val="24"/>
        </w:rPr>
        <w:t>a</w:t>
      </w:r>
      <w:r w:rsidRPr="004129F5">
        <w:rPr>
          <w:rFonts w:ascii="Times New Roman" w:hAnsi="Times New Roman" w:cs="Times New Roman"/>
          <w:sz w:val="24"/>
          <w:szCs w:val="24"/>
        </w:rPr>
        <w:t xml:space="preserve">). </w:t>
      </w:r>
      <w:r w:rsidR="006F0972" w:rsidRPr="004129F5">
        <w:rPr>
          <w:rFonts w:ascii="Times New Roman" w:hAnsi="Times New Roman" w:cs="Times New Roman"/>
          <w:sz w:val="24"/>
          <w:szCs w:val="24"/>
        </w:rPr>
        <w:t>What has happened in the last two</w:t>
      </w:r>
      <w:r w:rsidR="00495541" w:rsidRPr="004129F5">
        <w:rPr>
          <w:rFonts w:ascii="Times New Roman" w:hAnsi="Times New Roman" w:cs="Times New Roman"/>
          <w:sz w:val="24"/>
          <w:szCs w:val="24"/>
        </w:rPr>
        <w:t xml:space="preserve"> decades is a rapidly increasing</w:t>
      </w:r>
      <w:r w:rsidR="006F0972" w:rsidRPr="004129F5">
        <w:rPr>
          <w:rFonts w:ascii="Times New Roman" w:hAnsi="Times New Roman" w:cs="Times New Roman"/>
          <w:sz w:val="24"/>
          <w:szCs w:val="24"/>
        </w:rPr>
        <w:t xml:space="preserve"> amount of work on Kalimantan, which was certainly not the case in</w:t>
      </w:r>
      <w:r w:rsidRPr="004129F5">
        <w:rPr>
          <w:rFonts w:ascii="Times New Roman" w:hAnsi="Times New Roman" w:cs="Times New Roman"/>
          <w:sz w:val="24"/>
          <w:szCs w:val="24"/>
        </w:rPr>
        <w:t xml:space="preserve"> the 1970s and the 1980s which </w:t>
      </w:r>
      <w:r w:rsidR="006F0972" w:rsidRPr="004129F5">
        <w:rPr>
          <w:rFonts w:ascii="Times New Roman" w:hAnsi="Times New Roman" w:cs="Times New Roman"/>
          <w:sz w:val="24"/>
          <w:szCs w:val="24"/>
        </w:rPr>
        <w:t>has he</w:t>
      </w:r>
      <w:r w:rsidR="004A6EDC" w:rsidRPr="004129F5">
        <w:rPr>
          <w:rFonts w:ascii="Times New Roman" w:hAnsi="Times New Roman" w:cs="Times New Roman"/>
          <w:sz w:val="24"/>
          <w:szCs w:val="24"/>
        </w:rPr>
        <w:t xml:space="preserve">lped us in </w:t>
      </w:r>
      <w:r w:rsidRPr="004129F5">
        <w:rPr>
          <w:rFonts w:ascii="Times New Roman" w:hAnsi="Times New Roman" w:cs="Times New Roman"/>
          <w:sz w:val="24"/>
          <w:szCs w:val="24"/>
        </w:rPr>
        <w:t>our understanding of</w:t>
      </w:r>
      <w:r w:rsidR="004A6EDC" w:rsidRPr="004129F5">
        <w:rPr>
          <w:rFonts w:ascii="Times New Roman" w:hAnsi="Times New Roman" w:cs="Times New Roman"/>
          <w:sz w:val="24"/>
          <w:szCs w:val="24"/>
        </w:rPr>
        <w:t xml:space="preserve"> both historical connections between populations </w:t>
      </w:r>
      <w:r w:rsidR="00A667EF" w:rsidRPr="004129F5">
        <w:rPr>
          <w:rFonts w:ascii="Times New Roman" w:hAnsi="Times New Roman" w:cs="Times New Roman"/>
          <w:sz w:val="24"/>
          <w:szCs w:val="24"/>
        </w:rPr>
        <w:t>across</w:t>
      </w:r>
      <w:r w:rsidR="00270241" w:rsidRPr="004129F5">
        <w:rPr>
          <w:rFonts w:ascii="Times New Roman" w:hAnsi="Times New Roman" w:cs="Times New Roman"/>
          <w:sz w:val="24"/>
          <w:szCs w:val="24"/>
        </w:rPr>
        <w:t xml:space="preserve"> Borneo </w:t>
      </w:r>
      <w:r w:rsidR="004A6EDC" w:rsidRPr="004129F5">
        <w:rPr>
          <w:rFonts w:ascii="Times New Roman" w:hAnsi="Times New Roman" w:cs="Times New Roman"/>
          <w:sz w:val="24"/>
          <w:szCs w:val="24"/>
        </w:rPr>
        <w:t>but also about the formation and transformation of identities</w:t>
      </w:r>
      <w:r w:rsidR="00270241" w:rsidRPr="004129F5">
        <w:rPr>
          <w:rFonts w:ascii="Times New Roman" w:hAnsi="Times New Roman" w:cs="Times New Roman"/>
          <w:sz w:val="24"/>
          <w:szCs w:val="24"/>
        </w:rPr>
        <w:t xml:space="preserve"> </w:t>
      </w:r>
      <w:r w:rsidR="00A667EF" w:rsidRPr="004129F5">
        <w:rPr>
          <w:rFonts w:ascii="Times New Roman" w:hAnsi="Times New Roman" w:cs="Times New Roman"/>
          <w:sz w:val="24"/>
          <w:szCs w:val="24"/>
        </w:rPr>
        <w:t xml:space="preserve">which cut </w:t>
      </w:r>
      <w:r w:rsidR="00270241" w:rsidRPr="004129F5">
        <w:rPr>
          <w:rFonts w:ascii="Times New Roman" w:hAnsi="Times New Roman" w:cs="Times New Roman"/>
          <w:sz w:val="24"/>
          <w:szCs w:val="24"/>
        </w:rPr>
        <w:t>across artificial divides</w:t>
      </w:r>
      <w:r w:rsidR="004A6EDC" w:rsidRPr="004129F5">
        <w:rPr>
          <w:rFonts w:ascii="Times New Roman" w:hAnsi="Times New Roman" w:cs="Times New Roman"/>
          <w:sz w:val="24"/>
          <w:szCs w:val="24"/>
        </w:rPr>
        <w:t xml:space="preserve">. </w:t>
      </w:r>
      <w:r w:rsidR="00F8684F" w:rsidRPr="004129F5">
        <w:rPr>
          <w:rFonts w:ascii="Times New Roman" w:hAnsi="Times New Roman" w:cs="Times New Roman"/>
          <w:sz w:val="24"/>
          <w:szCs w:val="24"/>
        </w:rPr>
        <w:t xml:space="preserve"> </w:t>
      </w:r>
    </w:p>
    <w:p w:rsidR="0066327B" w:rsidRPr="004129F5" w:rsidRDefault="00F8684F" w:rsidP="00414E36">
      <w:pPr>
        <w:spacing w:line="360" w:lineRule="auto"/>
        <w:jc w:val="both"/>
        <w:rPr>
          <w:rFonts w:ascii="Times New Roman" w:hAnsi="Times New Roman" w:cs="Times New Roman"/>
          <w:sz w:val="24"/>
          <w:szCs w:val="24"/>
        </w:rPr>
      </w:pPr>
      <w:r w:rsidRPr="004129F5">
        <w:rPr>
          <w:rFonts w:ascii="Times New Roman" w:hAnsi="Times New Roman" w:cs="Times New Roman"/>
          <w:sz w:val="24"/>
          <w:szCs w:val="24"/>
        </w:rPr>
        <w:t xml:space="preserve">Secondly, once we have </w:t>
      </w:r>
      <w:r w:rsidR="00A11E4D" w:rsidRPr="004129F5">
        <w:rPr>
          <w:rFonts w:ascii="Times New Roman" w:hAnsi="Times New Roman" w:cs="Times New Roman"/>
          <w:sz w:val="24"/>
          <w:szCs w:val="24"/>
        </w:rPr>
        <w:t xml:space="preserve">begun to grasp the complexities of Borneo history, cultures and identities we can then locate the island within the nation-states which </w:t>
      </w:r>
      <w:r w:rsidR="009A3FC7" w:rsidRPr="004129F5">
        <w:rPr>
          <w:rFonts w:ascii="Times New Roman" w:hAnsi="Times New Roman" w:cs="Times New Roman"/>
          <w:sz w:val="24"/>
          <w:szCs w:val="24"/>
        </w:rPr>
        <w:t>incorporate it (</w:t>
      </w:r>
      <w:r w:rsidR="00A667EF" w:rsidRPr="004129F5">
        <w:rPr>
          <w:rFonts w:ascii="Times New Roman" w:hAnsi="Times New Roman" w:cs="Times New Roman"/>
          <w:sz w:val="24"/>
          <w:szCs w:val="24"/>
        </w:rPr>
        <w:t>and al</w:t>
      </w:r>
      <w:r w:rsidR="009A3FC7" w:rsidRPr="004129F5">
        <w:rPr>
          <w:rFonts w:ascii="Times New Roman" w:hAnsi="Times New Roman" w:cs="Times New Roman"/>
          <w:sz w:val="24"/>
          <w:szCs w:val="24"/>
        </w:rPr>
        <w:t xml:space="preserve">though Brunei </w:t>
      </w:r>
      <w:r w:rsidR="005251B5" w:rsidRPr="004129F5">
        <w:rPr>
          <w:rFonts w:ascii="Times New Roman" w:hAnsi="Times New Roman" w:cs="Times New Roman"/>
          <w:sz w:val="24"/>
          <w:szCs w:val="24"/>
        </w:rPr>
        <w:t xml:space="preserve">Darussalam </w:t>
      </w:r>
      <w:r w:rsidR="009A3FC7" w:rsidRPr="004129F5">
        <w:rPr>
          <w:rFonts w:ascii="Times New Roman" w:hAnsi="Times New Roman" w:cs="Times New Roman"/>
          <w:sz w:val="24"/>
          <w:szCs w:val="24"/>
        </w:rPr>
        <w:t>appears to be</w:t>
      </w:r>
      <w:r w:rsidR="00A11E4D" w:rsidRPr="004129F5">
        <w:rPr>
          <w:rFonts w:ascii="Times New Roman" w:hAnsi="Times New Roman" w:cs="Times New Roman"/>
          <w:sz w:val="24"/>
          <w:szCs w:val="24"/>
        </w:rPr>
        <w:t xml:space="preserve"> an exception here</w:t>
      </w:r>
      <w:r w:rsidR="009A3FC7" w:rsidRPr="004129F5">
        <w:rPr>
          <w:rFonts w:ascii="Times New Roman" w:hAnsi="Times New Roman" w:cs="Times New Roman"/>
          <w:sz w:val="24"/>
          <w:szCs w:val="24"/>
        </w:rPr>
        <w:t>, it does not make much sense to study it without examining its relat</w:t>
      </w:r>
      <w:r w:rsidR="005251B5" w:rsidRPr="004129F5">
        <w:rPr>
          <w:rFonts w:ascii="Times New Roman" w:hAnsi="Times New Roman" w:cs="Times New Roman"/>
          <w:sz w:val="24"/>
          <w:szCs w:val="24"/>
        </w:rPr>
        <w:t xml:space="preserve">ions with neighbouring areas of Malaysian </w:t>
      </w:r>
      <w:r w:rsidR="009A3FC7" w:rsidRPr="004129F5">
        <w:rPr>
          <w:rFonts w:ascii="Times New Roman" w:hAnsi="Times New Roman" w:cs="Times New Roman"/>
          <w:sz w:val="24"/>
          <w:szCs w:val="24"/>
        </w:rPr>
        <w:t>Sarawak</w:t>
      </w:r>
      <w:r w:rsidR="00A667EF" w:rsidRPr="004129F5">
        <w:rPr>
          <w:rFonts w:ascii="Times New Roman" w:hAnsi="Times New Roman" w:cs="Times New Roman"/>
          <w:sz w:val="24"/>
          <w:szCs w:val="24"/>
        </w:rPr>
        <w:t xml:space="preserve"> and Sabah, and historically with the southern Philippines</w:t>
      </w:r>
      <w:r w:rsidR="009A3FC7" w:rsidRPr="004129F5">
        <w:rPr>
          <w:rFonts w:ascii="Times New Roman" w:hAnsi="Times New Roman" w:cs="Times New Roman"/>
          <w:sz w:val="24"/>
          <w:szCs w:val="24"/>
        </w:rPr>
        <w:t>). In my view</w:t>
      </w:r>
      <w:r w:rsidR="00A11E4D" w:rsidRPr="004129F5">
        <w:rPr>
          <w:rFonts w:ascii="Times New Roman" w:hAnsi="Times New Roman" w:cs="Times New Roman"/>
          <w:sz w:val="24"/>
          <w:szCs w:val="24"/>
        </w:rPr>
        <w:t xml:space="preserve"> the study of Borneo i</w:t>
      </w:r>
      <w:r w:rsidR="00A747CB" w:rsidRPr="004129F5">
        <w:rPr>
          <w:rFonts w:ascii="Times New Roman" w:hAnsi="Times New Roman" w:cs="Times New Roman"/>
          <w:sz w:val="24"/>
          <w:szCs w:val="24"/>
        </w:rPr>
        <w:t xml:space="preserve">dentities, unless it is content to lapse into </w:t>
      </w:r>
      <w:r w:rsidR="00A11E4D" w:rsidRPr="004129F5">
        <w:rPr>
          <w:rFonts w:ascii="Times New Roman" w:hAnsi="Times New Roman" w:cs="Times New Roman"/>
          <w:sz w:val="24"/>
          <w:szCs w:val="24"/>
        </w:rPr>
        <w:t>a kind of parochialism</w:t>
      </w:r>
      <w:r w:rsidR="00BC6C0F" w:rsidRPr="004129F5">
        <w:rPr>
          <w:rFonts w:ascii="Times New Roman" w:hAnsi="Times New Roman" w:cs="Times New Roman"/>
          <w:sz w:val="24"/>
          <w:szCs w:val="24"/>
        </w:rPr>
        <w:t>,</w:t>
      </w:r>
      <w:r w:rsidR="00A11E4D" w:rsidRPr="004129F5">
        <w:rPr>
          <w:rFonts w:ascii="Times New Roman" w:hAnsi="Times New Roman" w:cs="Times New Roman"/>
          <w:sz w:val="24"/>
          <w:szCs w:val="24"/>
        </w:rPr>
        <w:t xml:space="preserve"> needs to address the connections between Kalimantan and </w:t>
      </w:r>
      <w:r w:rsidR="00A125C9" w:rsidRPr="004129F5">
        <w:rPr>
          <w:rFonts w:ascii="Times New Roman" w:hAnsi="Times New Roman" w:cs="Times New Roman"/>
          <w:sz w:val="24"/>
          <w:szCs w:val="24"/>
        </w:rPr>
        <w:t xml:space="preserve"> </w:t>
      </w:r>
      <w:r w:rsidR="00A11E4D" w:rsidRPr="004129F5">
        <w:rPr>
          <w:rFonts w:ascii="Times New Roman" w:hAnsi="Times New Roman" w:cs="Times New Roman"/>
          <w:sz w:val="24"/>
          <w:szCs w:val="24"/>
        </w:rPr>
        <w:t>the wider Republic of Indonesia and the policies of the central government in relation to its outer island dependencies</w:t>
      </w:r>
      <w:r w:rsidR="007B5408" w:rsidRPr="004129F5">
        <w:rPr>
          <w:rFonts w:ascii="Times New Roman" w:hAnsi="Times New Roman" w:cs="Times New Roman"/>
          <w:sz w:val="24"/>
          <w:szCs w:val="24"/>
        </w:rPr>
        <w:t>; and in the Malaysi</w:t>
      </w:r>
      <w:r w:rsidR="00A747CB" w:rsidRPr="004129F5">
        <w:rPr>
          <w:rFonts w:ascii="Times New Roman" w:hAnsi="Times New Roman" w:cs="Times New Roman"/>
          <w:sz w:val="24"/>
          <w:szCs w:val="24"/>
        </w:rPr>
        <w:t>an Borneo territories to examine the consequences for identities in Sarawak and Sabah of</w:t>
      </w:r>
      <w:r w:rsidR="007B5408" w:rsidRPr="004129F5">
        <w:rPr>
          <w:rFonts w:ascii="Times New Roman" w:hAnsi="Times New Roman" w:cs="Times New Roman"/>
          <w:sz w:val="24"/>
          <w:szCs w:val="24"/>
        </w:rPr>
        <w:t xml:space="preserve"> the policies and practices of those who control and administer the state in Kuala Lumpur </w:t>
      </w:r>
      <w:r w:rsidR="00BC6C0F" w:rsidRPr="004129F5">
        <w:rPr>
          <w:rFonts w:ascii="Times New Roman" w:hAnsi="Times New Roman" w:cs="Times New Roman"/>
          <w:sz w:val="24"/>
          <w:szCs w:val="24"/>
        </w:rPr>
        <w:t xml:space="preserve">and Putra Jaya </w:t>
      </w:r>
      <w:r w:rsidR="009A3FC7" w:rsidRPr="004129F5">
        <w:rPr>
          <w:rFonts w:ascii="Times New Roman" w:hAnsi="Times New Roman" w:cs="Times New Roman"/>
          <w:sz w:val="24"/>
          <w:szCs w:val="24"/>
        </w:rPr>
        <w:t xml:space="preserve">and </w:t>
      </w:r>
      <w:r w:rsidR="007B5408" w:rsidRPr="004129F5">
        <w:rPr>
          <w:rFonts w:ascii="Times New Roman" w:hAnsi="Times New Roman" w:cs="Times New Roman"/>
          <w:sz w:val="24"/>
          <w:szCs w:val="24"/>
        </w:rPr>
        <w:t>organise patronage</w:t>
      </w:r>
      <w:r w:rsidR="00330111" w:rsidRPr="004129F5">
        <w:rPr>
          <w:rFonts w:ascii="Times New Roman" w:hAnsi="Times New Roman" w:cs="Times New Roman"/>
          <w:sz w:val="24"/>
          <w:szCs w:val="24"/>
        </w:rPr>
        <w:t xml:space="preserve"> systems within </w:t>
      </w:r>
      <w:proofErr w:type="spellStart"/>
      <w:r w:rsidR="00330111" w:rsidRPr="004129F5">
        <w:rPr>
          <w:rFonts w:ascii="Times New Roman" w:hAnsi="Times New Roman" w:cs="Times New Roman"/>
          <w:sz w:val="24"/>
          <w:szCs w:val="24"/>
        </w:rPr>
        <w:t>Kuching</w:t>
      </w:r>
      <w:proofErr w:type="spellEnd"/>
      <w:r w:rsidR="00330111" w:rsidRPr="004129F5">
        <w:rPr>
          <w:rFonts w:ascii="Times New Roman" w:hAnsi="Times New Roman" w:cs="Times New Roman"/>
          <w:sz w:val="24"/>
          <w:szCs w:val="24"/>
        </w:rPr>
        <w:t xml:space="preserve"> and Kota </w:t>
      </w:r>
      <w:proofErr w:type="spellStart"/>
      <w:r w:rsidR="00330111" w:rsidRPr="004129F5">
        <w:rPr>
          <w:rFonts w:ascii="Times New Roman" w:hAnsi="Times New Roman" w:cs="Times New Roman"/>
          <w:sz w:val="24"/>
          <w:szCs w:val="24"/>
        </w:rPr>
        <w:t>Kinabalu</w:t>
      </w:r>
      <w:proofErr w:type="spellEnd"/>
      <w:r w:rsidR="00330111" w:rsidRPr="004129F5">
        <w:rPr>
          <w:rFonts w:ascii="Times New Roman" w:hAnsi="Times New Roman" w:cs="Times New Roman"/>
          <w:sz w:val="24"/>
          <w:szCs w:val="24"/>
        </w:rPr>
        <w:t xml:space="preserve">. </w:t>
      </w:r>
      <w:r w:rsidR="00730C86" w:rsidRPr="004129F5">
        <w:rPr>
          <w:rFonts w:ascii="Times New Roman" w:hAnsi="Times New Roman" w:cs="Times New Roman"/>
          <w:sz w:val="24"/>
          <w:szCs w:val="24"/>
        </w:rPr>
        <w:t xml:space="preserve">In the case of Brunei, it </w:t>
      </w:r>
      <w:r w:rsidR="00730C86" w:rsidRPr="004129F5">
        <w:rPr>
          <w:rFonts w:ascii="Times New Roman" w:hAnsi="Times New Roman" w:cs="Times New Roman"/>
          <w:sz w:val="24"/>
          <w:szCs w:val="24"/>
        </w:rPr>
        <w:lastRenderedPageBreak/>
        <w:t>has to be considered in relation to those neighbouring territories and peoples to whic</w:t>
      </w:r>
      <w:r w:rsidR="000F6220" w:rsidRPr="004129F5">
        <w:rPr>
          <w:rFonts w:ascii="Times New Roman" w:hAnsi="Times New Roman" w:cs="Times New Roman"/>
          <w:sz w:val="24"/>
          <w:szCs w:val="24"/>
        </w:rPr>
        <w:t>h the sultanate</w:t>
      </w:r>
      <w:r w:rsidR="00A125C9" w:rsidRPr="004129F5">
        <w:rPr>
          <w:rFonts w:ascii="Times New Roman" w:hAnsi="Times New Roman" w:cs="Times New Roman"/>
          <w:sz w:val="24"/>
          <w:szCs w:val="24"/>
        </w:rPr>
        <w:t xml:space="preserve"> was historically connected and with which it maintains social, cultural and economic relations. Indeed, it has been one of my main contentions that to understand the forms, composition and processes of what I refer to </w:t>
      </w:r>
      <w:r w:rsidR="00053EFB" w:rsidRPr="004129F5">
        <w:rPr>
          <w:rFonts w:ascii="Times New Roman" w:hAnsi="Times New Roman" w:cs="Times New Roman"/>
          <w:sz w:val="24"/>
          <w:szCs w:val="24"/>
        </w:rPr>
        <w:t xml:space="preserve">as </w:t>
      </w:r>
      <w:r w:rsidR="00A125C9" w:rsidRPr="004129F5">
        <w:rPr>
          <w:rFonts w:ascii="Times New Roman" w:hAnsi="Times New Roman" w:cs="Times New Roman"/>
          <w:sz w:val="24"/>
          <w:szCs w:val="24"/>
        </w:rPr>
        <w:t>‘Brunei society’ the</w:t>
      </w:r>
      <w:r w:rsidR="00DE3404" w:rsidRPr="004129F5">
        <w:rPr>
          <w:rFonts w:ascii="Times New Roman" w:hAnsi="Times New Roman" w:cs="Times New Roman"/>
          <w:sz w:val="24"/>
          <w:szCs w:val="24"/>
        </w:rPr>
        <w:t>n</w:t>
      </w:r>
      <w:r w:rsidR="00A125C9" w:rsidRPr="004129F5">
        <w:rPr>
          <w:rFonts w:ascii="Times New Roman" w:hAnsi="Times New Roman" w:cs="Times New Roman"/>
          <w:sz w:val="24"/>
          <w:szCs w:val="24"/>
        </w:rPr>
        <w:t xml:space="preserve"> one must examine cross-border relations and comparative cases which demonstrate important similarities between political, economic and cultural ‘centres’ </w:t>
      </w:r>
      <w:r w:rsidR="00DE3404" w:rsidRPr="004129F5">
        <w:rPr>
          <w:rFonts w:ascii="Times New Roman" w:hAnsi="Times New Roman" w:cs="Times New Roman"/>
          <w:sz w:val="24"/>
          <w:szCs w:val="24"/>
        </w:rPr>
        <w:t xml:space="preserve">like Brunei (or more specifically Bandar Seri Begawan) </w:t>
      </w:r>
      <w:r w:rsidR="00A125C9" w:rsidRPr="004129F5">
        <w:rPr>
          <w:rFonts w:ascii="Times New Roman" w:hAnsi="Times New Roman" w:cs="Times New Roman"/>
          <w:sz w:val="24"/>
          <w:szCs w:val="24"/>
        </w:rPr>
        <w:t>and the populations which surround them</w:t>
      </w:r>
      <w:r w:rsidR="000F6220" w:rsidRPr="004129F5">
        <w:rPr>
          <w:rFonts w:ascii="Times New Roman" w:hAnsi="Times New Roman" w:cs="Times New Roman"/>
          <w:sz w:val="24"/>
          <w:szCs w:val="24"/>
        </w:rPr>
        <w:t xml:space="preserve"> (1994, 1996,2001)</w:t>
      </w:r>
      <w:r w:rsidR="00A125C9" w:rsidRPr="004129F5">
        <w:rPr>
          <w:rFonts w:ascii="Times New Roman" w:hAnsi="Times New Roman" w:cs="Times New Roman"/>
          <w:sz w:val="24"/>
          <w:szCs w:val="24"/>
        </w:rPr>
        <w:t>.</w:t>
      </w:r>
    </w:p>
    <w:p w:rsidR="005F5638" w:rsidRPr="004129F5" w:rsidRDefault="00330111" w:rsidP="00414E36">
      <w:pPr>
        <w:spacing w:line="360" w:lineRule="auto"/>
        <w:jc w:val="both"/>
        <w:rPr>
          <w:rFonts w:ascii="Times New Roman" w:hAnsi="Times New Roman" w:cs="Times New Roman"/>
          <w:sz w:val="24"/>
          <w:szCs w:val="24"/>
        </w:rPr>
      </w:pPr>
      <w:r w:rsidRPr="004129F5">
        <w:rPr>
          <w:rFonts w:ascii="Times New Roman" w:hAnsi="Times New Roman" w:cs="Times New Roman"/>
          <w:sz w:val="24"/>
          <w:szCs w:val="24"/>
        </w:rPr>
        <w:t xml:space="preserve">Thirdly, apart from the work of political scientists and economists which </w:t>
      </w:r>
      <w:r w:rsidR="00DE32A5" w:rsidRPr="004129F5">
        <w:rPr>
          <w:rFonts w:ascii="Times New Roman" w:hAnsi="Times New Roman" w:cs="Times New Roman"/>
          <w:sz w:val="24"/>
          <w:szCs w:val="24"/>
        </w:rPr>
        <w:t>has</w:t>
      </w:r>
      <w:r w:rsidR="009A3FC7" w:rsidRPr="004129F5">
        <w:rPr>
          <w:rFonts w:ascii="Times New Roman" w:hAnsi="Times New Roman" w:cs="Times New Roman"/>
          <w:sz w:val="24"/>
          <w:szCs w:val="24"/>
        </w:rPr>
        <w:t xml:space="preserve"> occasionally</w:t>
      </w:r>
      <w:r w:rsidR="00DE32A5" w:rsidRPr="004129F5">
        <w:rPr>
          <w:rFonts w:ascii="Times New Roman" w:hAnsi="Times New Roman" w:cs="Times New Roman"/>
          <w:sz w:val="24"/>
          <w:szCs w:val="24"/>
        </w:rPr>
        <w:t xml:space="preserve"> </w:t>
      </w:r>
      <w:r w:rsidRPr="004129F5">
        <w:rPr>
          <w:rFonts w:ascii="Times New Roman" w:hAnsi="Times New Roman" w:cs="Times New Roman"/>
          <w:sz w:val="24"/>
          <w:szCs w:val="24"/>
        </w:rPr>
        <w:t xml:space="preserve">connected Borneo to </w:t>
      </w:r>
      <w:r w:rsidR="00DE32A5" w:rsidRPr="004129F5">
        <w:rPr>
          <w:rFonts w:ascii="Times New Roman" w:hAnsi="Times New Roman" w:cs="Times New Roman"/>
          <w:sz w:val="24"/>
          <w:szCs w:val="24"/>
        </w:rPr>
        <w:t>the two nation-states with which the major parts of the island are connected, there has been an interesting turn more recently in studies of i</w:t>
      </w:r>
      <w:r w:rsidR="004C0E62" w:rsidRPr="004129F5">
        <w:rPr>
          <w:rFonts w:ascii="Times New Roman" w:hAnsi="Times New Roman" w:cs="Times New Roman"/>
          <w:sz w:val="24"/>
          <w:szCs w:val="24"/>
        </w:rPr>
        <w:t>den</w:t>
      </w:r>
      <w:r w:rsidR="003503A6" w:rsidRPr="004129F5">
        <w:rPr>
          <w:rFonts w:ascii="Times New Roman" w:hAnsi="Times New Roman" w:cs="Times New Roman"/>
          <w:sz w:val="24"/>
          <w:szCs w:val="24"/>
        </w:rPr>
        <w:t>tities</w:t>
      </w:r>
      <w:r w:rsidR="00665317" w:rsidRPr="004129F5">
        <w:rPr>
          <w:rFonts w:ascii="Times New Roman" w:hAnsi="Times New Roman" w:cs="Times New Roman"/>
          <w:sz w:val="24"/>
          <w:szCs w:val="24"/>
        </w:rPr>
        <w:t>. There are at least seven</w:t>
      </w:r>
      <w:r w:rsidR="0007267E" w:rsidRPr="004129F5">
        <w:rPr>
          <w:rFonts w:ascii="Times New Roman" w:hAnsi="Times New Roman" w:cs="Times New Roman"/>
          <w:sz w:val="24"/>
          <w:szCs w:val="24"/>
        </w:rPr>
        <w:t xml:space="preserve"> </w:t>
      </w:r>
      <w:r w:rsidR="00DE32A5" w:rsidRPr="004129F5">
        <w:rPr>
          <w:rFonts w:ascii="Times New Roman" w:hAnsi="Times New Roman" w:cs="Times New Roman"/>
          <w:sz w:val="24"/>
          <w:szCs w:val="24"/>
        </w:rPr>
        <w:t>strands to this (though a rather more intense review of the literature might find others</w:t>
      </w:r>
      <w:r w:rsidR="00665317" w:rsidRPr="004129F5">
        <w:rPr>
          <w:rFonts w:ascii="Times New Roman" w:hAnsi="Times New Roman" w:cs="Times New Roman"/>
          <w:sz w:val="24"/>
          <w:szCs w:val="24"/>
        </w:rPr>
        <w:t xml:space="preserve"> and will certainly demonstrate that there is overlap between some of these strand</w:t>
      </w:r>
      <w:r w:rsidR="00FC4D35" w:rsidRPr="004129F5">
        <w:rPr>
          <w:rFonts w:ascii="Times New Roman" w:hAnsi="Times New Roman" w:cs="Times New Roman"/>
          <w:sz w:val="24"/>
          <w:szCs w:val="24"/>
        </w:rPr>
        <w:t>s</w:t>
      </w:r>
      <w:r w:rsidR="00665317" w:rsidRPr="004129F5">
        <w:rPr>
          <w:rFonts w:ascii="Times New Roman" w:hAnsi="Times New Roman" w:cs="Times New Roman"/>
          <w:sz w:val="24"/>
          <w:szCs w:val="24"/>
        </w:rPr>
        <w:t xml:space="preserve"> or categories of research and publication</w:t>
      </w:r>
      <w:r w:rsidR="00DE32A5" w:rsidRPr="004129F5">
        <w:rPr>
          <w:rFonts w:ascii="Times New Roman" w:hAnsi="Times New Roman" w:cs="Times New Roman"/>
          <w:sz w:val="24"/>
          <w:szCs w:val="24"/>
        </w:rPr>
        <w:t>)</w:t>
      </w:r>
      <w:r w:rsidR="0007267E" w:rsidRPr="004129F5">
        <w:rPr>
          <w:rFonts w:ascii="Times New Roman" w:hAnsi="Times New Roman" w:cs="Times New Roman"/>
          <w:sz w:val="24"/>
          <w:szCs w:val="24"/>
        </w:rPr>
        <w:t xml:space="preserve">. </w:t>
      </w:r>
      <w:r w:rsidR="00FC4D35" w:rsidRPr="004129F5">
        <w:rPr>
          <w:rFonts w:ascii="Times New Roman" w:hAnsi="Times New Roman" w:cs="Times New Roman"/>
          <w:sz w:val="24"/>
          <w:szCs w:val="24"/>
        </w:rPr>
        <w:t>The first category comprises</w:t>
      </w:r>
      <w:r w:rsidR="006F49EC" w:rsidRPr="004129F5">
        <w:rPr>
          <w:rFonts w:ascii="Times New Roman" w:hAnsi="Times New Roman" w:cs="Times New Roman"/>
          <w:sz w:val="24"/>
          <w:szCs w:val="24"/>
        </w:rPr>
        <w:t xml:space="preserve"> the movement from a preoccupation with a </w:t>
      </w:r>
      <w:r w:rsidR="009A3FC7" w:rsidRPr="004129F5">
        <w:rPr>
          <w:rFonts w:ascii="Times New Roman" w:hAnsi="Times New Roman" w:cs="Times New Roman"/>
          <w:sz w:val="24"/>
          <w:szCs w:val="24"/>
        </w:rPr>
        <w:t>circumscribed</w:t>
      </w:r>
      <w:r w:rsidR="006F49EC" w:rsidRPr="004129F5">
        <w:rPr>
          <w:rFonts w:ascii="Times New Roman" w:hAnsi="Times New Roman" w:cs="Times New Roman"/>
          <w:sz w:val="24"/>
          <w:szCs w:val="24"/>
        </w:rPr>
        <w:t xml:space="preserve"> populatio</w:t>
      </w:r>
      <w:r w:rsidR="0066327B" w:rsidRPr="004129F5">
        <w:rPr>
          <w:rFonts w:ascii="Times New Roman" w:hAnsi="Times New Roman" w:cs="Times New Roman"/>
          <w:sz w:val="24"/>
          <w:szCs w:val="24"/>
        </w:rPr>
        <w:t>n to a perspective which sees this population</w:t>
      </w:r>
      <w:r w:rsidR="006F49EC" w:rsidRPr="004129F5">
        <w:rPr>
          <w:rFonts w:ascii="Times New Roman" w:hAnsi="Times New Roman" w:cs="Times New Roman"/>
          <w:sz w:val="24"/>
          <w:szCs w:val="24"/>
        </w:rPr>
        <w:t xml:space="preserve"> in relation to </w:t>
      </w:r>
      <w:r w:rsidR="004C0E62" w:rsidRPr="004129F5">
        <w:rPr>
          <w:rFonts w:ascii="Times New Roman" w:hAnsi="Times New Roman" w:cs="Times New Roman"/>
          <w:sz w:val="24"/>
          <w:szCs w:val="24"/>
        </w:rPr>
        <w:t>the nation-state and</w:t>
      </w:r>
      <w:r w:rsidR="0066327B" w:rsidRPr="004129F5">
        <w:rPr>
          <w:rFonts w:ascii="Times New Roman" w:hAnsi="Times New Roman" w:cs="Times New Roman"/>
          <w:sz w:val="24"/>
          <w:szCs w:val="24"/>
        </w:rPr>
        <w:t xml:space="preserve"> </w:t>
      </w:r>
      <w:r w:rsidR="009A3FC7" w:rsidRPr="004129F5">
        <w:rPr>
          <w:rFonts w:ascii="Times New Roman" w:hAnsi="Times New Roman" w:cs="Times New Roman"/>
          <w:sz w:val="24"/>
          <w:szCs w:val="24"/>
        </w:rPr>
        <w:t xml:space="preserve">associated </w:t>
      </w:r>
      <w:r w:rsidR="0066327B" w:rsidRPr="004129F5">
        <w:rPr>
          <w:rFonts w:ascii="Times New Roman" w:hAnsi="Times New Roman" w:cs="Times New Roman"/>
          <w:sz w:val="24"/>
          <w:szCs w:val="24"/>
        </w:rPr>
        <w:t>dominant groups</w:t>
      </w:r>
      <w:r w:rsidR="006F49EC" w:rsidRPr="004129F5">
        <w:rPr>
          <w:rFonts w:ascii="Times New Roman" w:hAnsi="Times New Roman" w:cs="Times New Roman"/>
          <w:sz w:val="24"/>
          <w:szCs w:val="24"/>
        </w:rPr>
        <w:t xml:space="preserve"> through which it has to negotiate its identity and resources.  Anna </w:t>
      </w:r>
      <w:proofErr w:type="spellStart"/>
      <w:r w:rsidR="006F49EC" w:rsidRPr="004129F5">
        <w:rPr>
          <w:rFonts w:ascii="Times New Roman" w:hAnsi="Times New Roman" w:cs="Times New Roman"/>
          <w:sz w:val="24"/>
          <w:szCs w:val="24"/>
        </w:rPr>
        <w:t>Lowenhaupt</w:t>
      </w:r>
      <w:proofErr w:type="spellEnd"/>
      <w:r w:rsidR="006F49EC" w:rsidRPr="004129F5">
        <w:rPr>
          <w:rFonts w:ascii="Times New Roman" w:hAnsi="Times New Roman" w:cs="Times New Roman"/>
          <w:sz w:val="24"/>
          <w:szCs w:val="24"/>
        </w:rPr>
        <w:t xml:space="preserve"> </w:t>
      </w:r>
      <w:proofErr w:type="spellStart"/>
      <w:r w:rsidR="006F49EC" w:rsidRPr="004129F5">
        <w:rPr>
          <w:rFonts w:ascii="Times New Roman" w:hAnsi="Times New Roman" w:cs="Times New Roman"/>
          <w:sz w:val="24"/>
          <w:szCs w:val="24"/>
        </w:rPr>
        <w:t>Tsing’s</w:t>
      </w:r>
      <w:proofErr w:type="spellEnd"/>
      <w:r w:rsidR="006F49EC" w:rsidRPr="004129F5">
        <w:rPr>
          <w:rFonts w:ascii="Times New Roman" w:hAnsi="Times New Roman" w:cs="Times New Roman"/>
          <w:sz w:val="24"/>
          <w:szCs w:val="24"/>
        </w:rPr>
        <w:t xml:space="preserve"> work on the </w:t>
      </w:r>
      <w:proofErr w:type="spellStart"/>
      <w:r w:rsidR="006F49EC" w:rsidRPr="004129F5">
        <w:rPr>
          <w:rFonts w:ascii="Times New Roman" w:hAnsi="Times New Roman" w:cs="Times New Roman"/>
          <w:sz w:val="24"/>
          <w:szCs w:val="24"/>
        </w:rPr>
        <w:t>Meratus</w:t>
      </w:r>
      <w:proofErr w:type="spellEnd"/>
      <w:r w:rsidR="006F49EC" w:rsidRPr="004129F5">
        <w:rPr>
          <w:rFonts w:ascii="Times New Roman" w:hAnsi="Times New Roman" w:cs="Times New Roman"/>
          <w:sz w:val="24"/>
          <w:szCs w:val="24"/>
        </w:rPr>
        <w:t xml:space="preserve"> </w:t>
      </w:r>
      <w:proofErr w:type="spellStart"/>
      <w:r w:rsidR="006F49EC" w:rsidRPr="004129F5">
        <w:rPr>
          <w:rFonts w:ascii="Times New Roman" w:hAnsi="Times New Roman" w:cs="Times New Roman"/>
          <w:sz w:val="24"/>
          <w:szCs w:val="24"/>
        </w:rPr>
        <w:t>Dayaks</w:t>
      </w:r>
      <w:proofErr w:type="spellEnd"/>
      <w:r w:rsidR="006F49EC" w:rsidRPr="004129F5">
        <w:rPr>
          <w:rFonts w:ascii="Times New Roman" w:hAnsi="Times New Roman" w:cs="Times New Roman"/>
          <w:sz w:val="24"/>
          <w:szCs w:val="24"/>
        </w:rPr>
        <w:t xml:space="preserve"> is a</w:t>
      </w:r>
      <w:r w:rsidR="009A3FC7" w:rsidRPr="004129F5">
        <w:rPr>
          <w:rFonts w:ascii="Times New Roman" w:hAnsi="Times New Roman" w:cs="Times New Roman"/>
          <w:sz w:val="24"/>
          <w:szCs w:val="24"/>
        </w:rPr>
        <w:t xml:space="preserve">n early </w:t>
      </w:r>
      <w:r w:rsidR="006F49EC" w:rsidRPr="004129F5">
        <w:rPr>
          <w:rFonts w:ascii="Times New Roman" w:hAnsi="Times New Roman" w:cs="Times New Roman"/>
          <w:sz w:val="24"/>
          <w:szCs w:val="24"/>
        </w:rPr>
        <w:t>example of this approach (</w:t>
      </w:r>
      <w:r w:rsidR="00C07F60" w:rsidRPr="004129F5">
        <w:rPr>
          <w:rFonts w:ascii="Times New Roman" w:hAnsi="Times New Roman" w:cs="Times New Roman"/>
          <w:sz w:val="24"/>
          <w:szCs w:val="24"/>
        </w:rPr>
        <w:t xml:space="preserve">1984, </w:t>
      </w:r>
      <w:r w:rsidR="006F49EC" w:rsidRPr="004129F5">
        <w:rPr>
          <w:rFonts w:ascii="Times New Roman" w:hAnsi="Times New Roman" w:cs="Times New Roman"/>
          <w:sz w:val="24"/>
          <w:szCs w:val="24"/>
        </w:rPr>
        <w:t>1993</w:t>
      </w:r>
      <w:r w:rsidR="004C0E62" w:rsidRPr="004129F5">
        <w:rPr>
          <w:rFonts w:ascii="Times New Roman" w:hAnsi="Times New Roman" w:cs="Times New Roman"/>
          <w:sz w:val="24"/>
          <w:szCs w:val="24"/>
        </w:rPr>
        <w:t xml:space="preserve">; and see also </w:t>
      </w:r>
      <w:proofErr w:type="spellStart"/>
      <w:r w:rsidR="004C0E62" w:rsidRPr="004129F5">
        <w:rPr>
          <w:rFonts w:ascii="Times New Roman" w:hAnsi="Times New Roman" w:cs="Times New Roman"/>
          <w:sz w:val="24"/>
          <w:szCs w:val="24"/>
        </w:rPr>
        <w:t>Winzeler</w:t>
      </w:r>
      <w:proofErr w:type="spellEnd"/>
      <w:r w:rsidR="004C0E62" w:rsidRPr="004129F5">
        <w:rPr>
          <w:rFonts w:ascii="Times New Roman" w:hAnsi="Times New Roman" w:cs="Times New Roman"/>
          <w:sz w:val="24"/>
          <w:szCs w:val="24"/>
        </w:rPr>
        <w:t xml:space="preserve"> [1997a, 1997b] and </w:t>
      </w:r>
      <w:proofErr w:type="spellStart"/>
      <w:r w:rsidR="004C0E62" w:rsidRPr="004129F5">
        <w:rPr>
          <w:rFonts w:ascii="Times New Roman" w:hAnsi="Times New Roman" w:cs="Times New Roman"/>
          <w:sz w:val="24"/>
          <w:szCs w:val="24"/>
        </w:rPr>
        <w:t>Sillander</w:t>
      </w:r>
      <w:proofErr w:type="spellEnd"/>
      <w:r w:rsidR="004C0E62" w:rsidRPr="004129F5">
        <w:rPr>
          <w:rFonts w:ascii="Times New Roman" w:hAnsi="Times New Roman" w:cs="Times New Roman"/>
          <w:sz w:val="24"/>
          <w:szCs w:val="24"/>
        </w:rPr>
        <w:t xml:space="preserve"> [2004]</w:t>
      </w:r>
      <w:r w:rsidR="006F49EC" w:rsidRPr="004129F5">
        <w:rPr>
          <w:rFonts w:ascii="Times New Roman" w:hAnsi="Times New Roman" w:cs="Times New Roman"/>
          <w:sz w:val="24"/>
          <w:szCs w:val="24"/>
        </w:rPr>
        <w:t xml:space="preserve">).  </w:t>
      </w:r>
    </w:p>
    <w:p w:rsidR="004C6BF6" w:rsidRPr="004129F5" w:rsidRDefault="004C0E62" w:rsidP="00414E36">
      <w:pPr>
        <w:spacing w:line="360" w:lineRule="auto"/>
        <w:jc w:val="both"/>
        <w:rPr>
          <w:rFonts w:ascii="Times New Roman" w:hAnsi="Times New Roman" w:cs="Times New Roman"/>
          <w:sz w:val="24"/>
          <w:szCs w:val="24"/>
        </w:rPr>
      </w:pPr>
      <w:r w:rsidRPr="004129F5">
        <w:rPr>
          <w:rFonts w:ascii="Times New Roman" w:hAnsi="Times New Roman" w:cs="Times New Roman"/>
          <w:sz w:val="24"/>
          <w:szCs w:val="24"/>
        </w:rPr>
        <w:t>A second strand</w:t>
      </w:r>
      <w:r w:rsidR="00DE32A5" w:rsidRPr="004129F5">
        <w:rPr>
          <w:rFonts w:ascii="Times New Roman" w:hAnsi="Times New Roman" w:cs="Times New Roman"/>
          <w:sz w:val="24"/>
          <w:szCs w:val="24"/>
        </w:rPr>
        <w:t xml:space="preserve"> has </w:t>
      </w:r>
      <w:r w:rsidR="004C6BF6" w:rsidRPr="004129F5">
        <w:rPr>
          <w:rFonts w:ascii="Times New Roman" w:hAnsi="Times New Roman" w:cs="Times New Roman"/>
          <w:sz w:val="24"/>
          <w:szCs w:val="24"/>
        </w:rPr>
        <w:t xml:space="preserve">focused on religious identities and religious conversion primarily to Islam or some form of Christianity (see, for example Chalmers, 2006 and </w:t>
      </w:r>
      <w:proofErr w:type="spellStart"/>
      <w:r w:rsidR="004C6BF6" w:rsidRPr="004129F5">
        <w:rPr>
          <w:rFonts w:ascii="Times New Roman" w:hAnsi="Times New Roman" w:cs="Times New Roman"/>
          <w:sz w:val="24"/>
          <w:szCs w:val="24"/>
        </w:rPr>
        <w:t>Asiyah</w:t>
      </w:r>
      <w:proofErr w:type="spellEnd"/>
      <w:r w:rsidR="004C6BF6" w:rsidRPr="004129F5">
        <w:rPr>
          <w:rFonts w:ascii="Times New Roman" w:hAnsi="Times New Roman" w:cs="Times New Roman"/>
          <w:sz w:val="24"/>
          <w:szCs w:val="24"/>
        </w:rPr>
        <w:t xml:space="preserve">, </w:t>
      </w:r>
      <w:r w:rsidR="00452F1D" w:rsidRPr="004129F5">
        <w:rPr>
          <w:rFonts w:ascii="Times New Roman" w:hAnsi="Times New Roman" w:cs="Times New Roman"/>
          <w:sz w:val="24"/>
          <w:szCs w:val="24"/>
        </w:rPr>
        <w:t>2011; and Connolly, 2004)</w:t>
      </w:r>
      <w:r w:rsidR="004C6BF6" w:rsidRPr="004129F5">
        <w:rPr>
          <w:rFonts w:ascii="Times New Roman" w:hAnsi="Times New Roman" w:cs="Times New Roman"/>
          <w:sz w:val="24"/>
          <w:szCs w:val="24"/>
        </w:rPr>
        <w:t xml:space="preserve">, or to emerging indigenous religions such as </w:t>
      </w:r>
      <w:proofErr w:type="spellStart"/>
      <w:r w:rsidR="004C6BF6" w:rsidRPr="004129F5">
        <w:rPr>
          <w:rFonts w:ascii="Times New Roman" w:hAnsi="Times New Roman" w:cs="Times New Roman"/>
          <w:sz w:val="24"/>
          <w:szCs w:val="24"/>
        </w:rPr>
        <w:t>Kaharingan</w:t>
      </w:r>
      <w:proofErr w:type="spellEnd"/>
      <w:r w:rsidR="004C6BF6" w:rsidRPr="004129F5">
        <w:rPr>
          <w:rFonts w:ascii="Times New Roman" w:hAnsi="Times New Roman" w:cs="Times New Roman"/>
          <w:sz w:val="24"/>
          <w:szCs w:val="24"/>
        </w:rPr>
        <w:t xml:space="preserve"> in Central Kalimantan</w:t>
      </w:r>
      <w:r w:rsidR="00452F1D" w:rsidRPr="004129F5">
        <w:rPr>
          <w:rFonts w:ascii="Times New Roman" w:hAnsi="Times New Roman" w:cs="Times New Roman"/>
          <w:sz w:val="24"/>
          <w:szCs w:val="24"/>
        </w:rPr>
        <w:t xml:space="preserve"> (Schiller, 1987, 1997)</w:t>
      </w:r>
      <w:r w:rsidR="004C6BF6" w:rsidRPr="004129F5">
        <w:rPr>
          <w:rFonts w:ascii="Times New Roman" w:hAnsi="Times New Roman" w:cs="Times New Roman"/>
          <w:sz w:val="24"/>
          <w:szCs w:val="24"/>
        </w:rPr>
        <w:t>. The literature on religious conversion and on transformations in religious ideas and practices is becoming increasingly substantial and, of course, particular religious configurations, specific beliefs and practices, and the connections established between myth, cosmology and ethnic origins are important ingredients in the construction and maintenance of identities.</w:t>
      </w:r>
      <w:r w:rsidR="00063D2A" w:rsidRPr="004129F5">
        <w:rPr>
          <w:rFonts w:ascii="Times New Roman" w:hAnsi="Times New Roman" w:cs="Times New Roman"/>
          <w:sz w:val="24"/>
          <w:szCs w:val="24"/>
        </w:rPr>
        <w:t xml:space="preserve"> A significant</w:t>
      </w:r>
      <w:r w:rsidR="004C6BF6" w:rsidRPr="004129F5">
        <w:rPr>
          <w:rFonts w:ascii="Times New Roman" w:hAnsi="Times New Roman" w:cs="Times New Roman"/>
          <w:sz w:val="24"/>
          <w:szCs w:val="24"/>
        </w:rPr>
        <w:t xml:space="preserve"> segment of this literature has emerged from Christian missionary activity going as far back as Conley’s </w:t>
      </w:r>
      <w:r w:rsidR="00063D2A" w:rsidRPr="004129F5">
        <w:rPr>
          <w:rFonts w:ascii="Times New Roman" w:hAnsi="Times New Roman" w:cs="Times New Roman"/>
          <w:sz w:val="24"/>
          <w:szCs w:val="24"/>
        </w:rPr>
        <w:t xml:space="preserve">proselytising </w:t>
      </w:r>
      <w:r w:rsidR="004C6BF6" w:rsidRPr="004129F5">
        <w:rPr>
          <w:rFonts w:ascii="Times New Roman" w:hAnsi="Times New Roman" w:cs="Times New Roman"/>
          <w:sz w:val="24"/>
          <w:szCs w:val="24"/>
        </w:rPr>
        <w:t xml:space="preserve">work on </w:t>
      </w:r>
      <w:proofErr w:type="spellStart"/>
      <w:r w:rsidR="004C6BF6" w:rsidRPr="004129F5">
        <w:rPr>
          <w:rFonts w:ascii="Times New Roman" w:hAnsi="Times New Roman" w:cs="Times New Roman"/>
          <w:sz w:val="24"/>
          <w:szCs w:val="24"/>
        </w:rPr>
        <w:t>Kenyah</w:t>
      </w:r>
      <w:proofErr w:type="spellEnd"/>
      <w:r w:rsidR="004C6BF6" w:rsidRPr="004129F5">
        <w:rPr>
          <w:rFonts w:ascii="Times New Roman" w:hAnsi="Times New Roman" w:cs="Times New Roman"/>
          <w:sz w:val="24"/>
          <w:szCs w:val="24"/>
        </w:rPr>
        <w:t xml:space="preserve"> conversion in Kalimantan (1976). Much later we have had the detailed studies of </w:t>
      </w:r>
      <w:proofErr w:type="spellStart"/>
      <w:r w:rsidR="004C6BF6" w:rsidRPr="004129F5">
        <w:rPr>
          <w:rFonts w:ascii="Times New Roman" w:hAnsi="Times New Roman" w:cs="Times New Roman"/>
          <w:sz w:val="24"/>
          <w:szCs w:val="24"/>
        </w:rPr>
        <w:t>Bidayuh</w:t>
      </w:r>
      <w:proofErr w:type="spellEnd"/>
      <w:r w:rsidR="004C6BF6" w:rsidRPr="004129F5">
        <w:rPr>
          <w:rFonts w:ascii="Times New Roman" w:hAnsi="Times New Roman" w:cs="Times New Roman"/>
          <w:sz w:val="24"/>
          <w:szCs w:val="24"/>
        </w:rPr>
        <w:t xml:space="preserve"> conversion by Harris (2002) and Chua (2007, 2012), among others.</w:t>
      </w:r>
    </w:p>
    <w:p w:rsidR="002D61FF" w:rsidRPr="004129F5" w:rsidRDefault="00D83EB4" w:rsidP="00414E36">
      <w:pPr>
        <w:spacing w:line="360" w:lineRule="auto"/>
        <w:jc w:val="both"/>
        <w:rPr>
          <w:rFonts w:ascii="Times New Roman" w:hAnsi="Times New Roman" w:cs="Times New Roman"/>
          <w:sz w:val="24"/>
          <w:szCs w:val="24"/>
        </w:rPr>
      </w:pPr>
      <w:r w:rsidRPr="004129F5">
        <w:rPr>
          <w:rFonts w:ascii="Times New Roman" w:hAnsi="Times New Roman" w:cs="Times New Roman"/>
          <w:sz w:val="24"/>
          <w:szCs w:val="24"/>
        </w:rPr>
        <w:t xml:space="preserve">The third strand of research has </w:t>
      </w:r>
      <w:r w:rsidR="00DE32A5" w:rsidRPr="004129F5">
        <w:rPr>
          <w:rFonts w:ascii="Times New Roman" w:hAnsi="Times New Roman" w:cs="Times New Roman"/>
          <w:sz w:val="24"/>
          <w:szCs w:val="24"/>
        </w:rPr>
        <w:t xml:space="preserve">taken the media route to nation-building and asked the question ‘How are populations in Borneo responding to media-generated nation-building in </w:t>
      </w:r>
      <w:r w:rsidR="00DE32A5" w:rsidRPr="004129F5">
        <w:rPr>
          <w:rFonts w:ascii="Times New Roman" w:hAnsi="Times New Roman" w:cs="Times New Roman"/>
          <w:sz w:val="24"/>
          <w:szCs w:val="24"/>
        </w:rPr>
        <w:lastRenderedPageBreak/>
        <w:t>Malaysia and Indonesia?’</w:t>
      </w:r>
      <w:r w:rsidR="0007267E" w:rsidRPr="004129F5">
        <w:rPr>
          <w:rFonts w:ascii="Times New Roman" w:hAnsi="Times New Roman" w:cs="Times New Roman"/>
          <w:sz w:val="24"/>
          <w:szCs w:val="24"/>
        </w:rPr>
        <w:t xml:space="preserve"> Research in the field of media anthropology by John </w:t>
      </w:r>
      <w:proofErr w:type="spellStart"/>
      <w:r w:rsidR="0007267E" w:rsidRPr="004129F5">
        <w:rPr>
          <w:rFonts w:ascii="Times New Roman" w:hAnsi="Times New Roman" w:cs="Times New Roman"/>
          <w:sz w:val="24"/>
          <w:szCs w:val="24"/>
        </w:rPr>
        <w:t>Postill</w:t>
      </w:r>
      <w:proofErr w:type="spellEnd"/>
      <w:r w:rsidR="00B807E1" w:rsidRPr="004129F5">
        <w:rPr>
          <w:rFonts w:ascii="Times New Roman" w:hAnsi="Times New Roman" w:cs="Times New Roman"/>
          <w:sz w:val="24"/>
          <w:szCs w:val="24"/>
        </w:rPr>
        <w:t xml:space="preserve"> (2006)</w:t>
      </w:r>
      <w:r w:rsidR="0007267E" w:rsidRPr="004129F5">
        <w:rPr>
          <w:rFonts w:ascii="Times New Roman" w:hAnsi="Times New Roman" w:cs="Times New Roman"/>
          <w:sz w:val="24"/>
          <w:szCs w:val="24"/>
        </w:rPr>
        <w:t xml:space="preserve">, </w:t>
      </w:r>
      <w:proofErr w:type="spellStart"/>
      <w:r w:rsidR="0007267E" w:rsidRPr="004129F5">
        <w:rPr>
          <w:rFonts w:ascii="Times New Roman" w:hAnsi="Times New Roman" w:cs="Times New Roman"/>
          <w:sz w:val="24"/>
          <w:szCs w:val="24"/>
        </w:rPr>
        <w:t>Fausto</w:t>
      </w:r>
      <w:proofErr w:type="spellEnd"/>
      <w:r w:rsidR="0007267E" w:rsidRPr="004129F5">
        <w:rPr>
          <w:rFonts w:ascii="Times New Roman" w:hAnsi="Times New Roman" w:cs="Times New Roman"/>
          <w:sz w:val="24"/>
          <w:szCs w:val="24"/>
        </w:rPr>
        <w:t xml:space="preserve"> </w:t>
      </w:r>
      <w:proofErr w:type="spellStart"/>
      <w:r w:rsidR="0007267E" w:rsidRPr="004129F5">
        <w:rPr>
          <w:rFonts w:ascii="Times New Roman" w:hAnsi="Times New Roman" w:cs="Times New Roman"/>
          <w:sz w:val="24"/>
          <w:szCs w:val="24"/>
        </w:rPr>
        <w:t>Barlocco</w:t>
      </w:r>
      <w:proofErr w:type="spellEnd"/>
      <w:r w:rsidR="00B807E1" w:rsidRPr="004129F5">
        <w:rPr>
          <w:rFonts w:ascii="Times New Roman" w:hAnsi="Times New Roman" w:cs="Times New Roman"/>
          <w:sz w:val="24"/>
          <w:szCs w:val="24"/>
        </w:rPr>
        <w:t xml:space="preserve"> (2008)</w:t>
      </w:r>
      <w:r w:rsidR="0007267E" w:rsidRPr="004129F5">
        <w:rPr>
          <w:rFonts w:ascii="Times New Roman" w:hAnsi="Times New Roman" w:cs="Times New Roman"/>
          <w:sz w:val="24"/>
          <w:szCs w:val="24"/>
        </w:rPr>
        <w:t xml:space="preserve"> and </w:t>
      </w:r>
      <w:proofErr w:type="spellStart"/>
      <w:r w:rsidR="0007267E" w:rsidRPr="004129F5">
        <w:rPr>
          <w:rFonts w:ascii="Times New Roman" w:hAnsi="Times New Roman" w:cs="Times New Roman"/>
          <w:sz w:val="24"/>
          <w:szCs w:val="24"/>
        </w:rPr>
        <w:t>Poline</w:t>
      </w:r>
      <w:proofErr w:type="spellEnd"/>
      <w:r w:rsidR="0007267E" w:rsidRPr="004129F5">
        <w:rPr>
          <w:rFonts w:ascii="Times New Roman" w:hAnsi="Times New Roman" w:cs="Times New Roman"/>
          <w:sz w:val="24"/>
          <w:szCs w:val="24"/>
        </w:rPr>
        <w:t xml:space="preserve"> </w:t>
      </w:r>
      <w:proofErr w:type="spellStart"/>
      <w:r w:rsidR="0007267E" w:rsidRPr="004129F5">
        <w:rPr>
          <w:rFonts w:ascii="Times New Roman" w:hAnsi="Times New Roman" w:cs="Times New Roman"/>
          <w:sz w:val="24"/>
          <w:szCs w:val="24"/>
        </w:rPr>
        <w:t>Bala</w:t>
      </w:r>
      <w:proofErr w:type="spellEnd"/>
      <w:r w:rsidR="0007267E" w:rsidRPr="004129F5">
        <w:rPr>
          <w:rFonts w:ascii="Times New Roman" w:hAnsi="Times New Roman" w:cs="Times New Roman"/>
          <w:sz w:val="24"/>
          <w:szCs w:val="24"/>
        </w:rPr>
        <w:t xml:space="preserve"> </w:t>
      </w:r>
      <w:r w:rsidR="00B807E1" w:rsidRPr="004129F5">
        <w:rPr>
          <w:rFonts w:ascii="Times New Roman" w:hAnsi="Times New Roman" w:cs="Times New Roman"/>
          <w:sz w:val="24"/>
          <w:szCs w:val="24"/>
        </w:rPr>
        <w:t>(2007)</w:t>
      </w:r>
      <w:r w:rsidR="002D61FF" w:rsidRPr="004129F5">
        <w:rPr>
          <w:rFonts w:ascii="Times New Roman" w:hAnsi="Times New Roman" w:cs="Times New Roman"/>
          <w:sz w:val="24"/>
          <w:szCs w:val="24"/>
        </w:rPr>
        <w:t xml:space="preserve">, among others, </w:t>
      </w:r>
      <w:r w:rsidR="0007267E" w:rsidRPr="004129F5">
        <w:rPr>
          <w:rFonts w:ascii="Times New Roman" w:hAnsi="Times New Roman" w:cs="Times New Roman"/>
          <w:sz w:val="24"/>
          <w:szCs w:val="24"/>
        </w:rPr>
        <w:t>has explored these dimens</w:t>
      </w:r>
      <w:r w:rsidR="004C0E62" w:rsidRPr="004129F5">
        <w:rPr>
          <w:rFonts w:ascii="Times New Roman" w:hAnsi="Times New Roman" w:cs="Times New Roman"/>
          <w:sz w:val="24"/>
          <w:szCs w:val="24"/>
        </w:rPr>
        <w:t>ions of identity formation</w:t>
      </w:r>
      <w:r w:rsidR="002D61FF" w:rsidRPr="004129F5">
        <w:rPr>
          <w:rFonts w:ascii="Times New Roman" w:hAnsi="Times New Roman" w:cs="Times New Roman"/>
          <w:sz w:val="24"/>
          <w:szCs w:val="24"/>
        </w:rPr>
        <w:t xml:space="preserve"> and the different ways in which different minorities are responding to the opportunities and constraints presented by their inclusion in a nation-state structure. </w:t>
      </w:r>
    </w:p>
    <w:p w:rsidR="002D61FF" w:rsidRPr="004129F5" w:rsidRDefault="002D61FF" w:rsidP="00414E36">
      <w:pPr>
        <w:spacing w:line="360" w:lineRule="auto"/>
        <w:jc w:val="both"/>
        <w:rPr>
          <w:rFonts w:ascii="Times New Roman" w:hAnsi="Times New Roman" w:cs="Times New Roman"/>
          <w:sz w:val="24"/>
          <w:szCs w:val="24"/>
        </w:rPr>
      </w:pPr>
      <w:r w:rsidRPr="004129F5">
        <w:rPr>
          <w:rFonts w:ascii="Times New Roman" w:hAnsi="Times New Roman" w:cs="Times New Roman"/>
          <w:sz w:val="24"/>
          <w:szCs w:val="24"/>
        </w:rPr>
        <w:t>A fourth area of research</w:t>
      </w:r>
      <w:r w:rsidR="0007267E" w:rsidRPr="004129F5">
        <w:rPr>
          <w:rFonts w:ascii="Times New Roman" w:hAnsi="Times New Roman" w:cs="Times New Roman"/>
          <w:sz w:val="24"/>
          <w:szCs w:val="24"/>
        </w:rPr>
        <w:t xml:space="preserve"> has examined</w:t>
      </w:r>
      <w:r w:rsidR="00A01A1E" w:rsidRPr="004129F5">
        <w:rPr>
          <w:rFonts w:ascii="Times New Roman" w:hAnsi="Times New Roman" w:cs="Times New Roman"/>
          <w:sz w:val="24"/>
          <w:szCs w:val="24"/>
        </w:rPr>
        <w:t xml:space="preserve"> Indonesian</w:t>
      </w:r>
      <w:r w:rsidR="0007267E" w:rsidRPr="004129F5">
        <w:rPr>
          <w:rFonts w:ascii="Times New Roman" w:hAnsi="Times New Roman" w:cs="Times New Roman"/>
          <w:sz w:val="24"/>
          <w:szCs w:val="24"/>
        </w:rPr>
        <w:t xml:space="preserve"> border populations and the responses of these territorially marginal communities to the pressures of a perceived remote central government (which is seen as dominated by culturally and ethnically different populations with different cultural</w:t>
      </w:r>
      <w:r w:rsidR="00A747CB" w:rsidRPr="004129F5">
        <w:rPr>
          <w:rFonts w:ascii="Times New Roman" w:hAnsi="Times New Roman" w:cs="Times New Roman"/>
          <w:sz w:val="24"/>
          <w:szCs w:val="24"/>
        </w:rPr>
        <w:t xml:space="preserve"> and ethnic priorities); </w:t>
      </w:r>
      <w:r w:rsidR="0007267E" w:rsidRPr="004129F5">
        <w:rPr>
          <w:rFonts w:ascii="Times New Roman" w:hAnsi="Times New Roman" w:cs="Times New Roman"/>
          <w:sz w:val="24"/>
          <w:szCs w:val="24"/>
        </w:rPr>
        <w:t xml:space="preserve">the work of </w:t>
      </w:r>
      <w:proofErr w:type="spellStart"/>
      <w:r w:rsidR="0007267E" w:rsidRPr="004129F5">
        <w:rPr>
          <w:rFonts w:ascii="Times New Roman" w:hAnsi="Times New Roman" w:cs="Times New Roman"/>
          <w:sz w:val="24"/>
          <w:szCs w:val="24"/>
        </w:rPr>
        <w:t>Eilenbe</w:t>
      </w:r>
      <w:r w:rsidR="00A747CB" w:rsidRPr="004129F5">
        <w:rPr>
          <w:rFonts w:ascii="Times New Roman" w:hAnsi="Times New Roman" w:cs="Times New Roman"/>
          <w:sz w:val="24"/>
          <w:szCs w:val="24"/>
        </w:rPr>
        <w:t>rg</w:t>
      </w:r>
      <w:proofErr w:type="spellEnd"/>
      <w:r w:rsidR="00A747CB" w:rsidRPr="004129F5">
        <w:rPr>
          <w:rFonts w:ascii="Times New Roman" w:hAnsi="Times New Roman" w:cs="Times New Roman"/>
          <w:sz w:val="24"/>
          <w:szCs w:val="24"/>
        </w:rPr>
        <w:t xml:space="preserve"> and Wadley </w:t>
      </w:r>
      <w:r w:rsidR="00B807E1" w:rsidRPr="004129F5">
        <w:rPr>
          <w:rFonts w:ascii="Times New Roman" w:hAnsi="Times New Roman" w:cs="Times New Roman"/>
          <w:sz w:val="24"/>
          <w:szCs w:val="24"/>
        </w:rPr>
        <w:t xml:space="preserve">(2009) </w:t>
      </w:r>
      <w:r w:rsidR="00A747CB" w:rsidRPr="004129F5">
        <w:rPr>
          <w:rFonts w:ascii="Times New Roman" w:hAnsi="Times New Roman" w:cs="Times New Roman"/>
          <w:sz w:val="24"/>
          <w:szCs w:val="24"/>
        </w:rPr>
        <w:t>is important here</w:t>
      </w:r>
      <w:r w:rsidRPr="004129F5">
        <w:rPr>
          <w:rFonts w:ascii="Times New Roman" w:hAnsi="Times New Roman" w:cs="Times New Roman"/>
          <w:sz w:val="24"/>
          <w:szCs w:val="24"/>
        </w:rPr>
        <w:t>. Research</w:t>
      </w:r>
      <w:r w:rsidR="00A01A1E" w:rsidRPr="004129F5">
        <w:rPr>
          <w:rFonts w:ascii="Times New Roman" w:hAnsi="Times New Roman" w:cs="Times New Roman"/>
          <w:sz w:val="24"/>
          <w:szCs w:val="24"/>
        </w:rPr>
        <w:t xml:space="preserve"> on the Sarawak side of the border has also focused on territorially marginal populations and their ambiguous and shifting relations with the nation</w:t>
      </w:r>
      <w:r w:rsidR="00620E09" w:rsidRPr="004129F5">
        <w:rPr>
          <w:rFonts w:ascii="Times New Roman" w:hAnsi="Times New Roman" w:cs="Times New Roman"/>
          <w:sz w:val="24"/>
          <w:szCs w:val="24"/>
        </w:rPr>
        <w:t xml:space="preserve">-state (see Ishikawa, 2010; </w:t>
      </w:r>
      <w:proofErr w:type="spellStart"/>
      <w:r w:rsidR="00A01A1E" w:rsidRPr="004129F5">
        <w:rPr>
          <w:rFonts w:ascii="Times New Roman" w:hAnsi="Times New Roman" w:cs="Times New Roman"/>
          <w:sz w:val="24"/>
          <w:szCs w:val="24"/>
        </w:rPr>
        <w:t>Bala</w:t>
      </w:r>
      <w:proofErr w:type="spellEnd"/>
      <w:r w:rsidR="00A01A1E" w:rsidRPr="004129F5">
        <w:rPr>
          <w:rFonts w:ascii="Times New Roman" w:hAnsi="Times New Roman" w:cs="Times New Roman"/>
          <w:sz w:val="24"/>
          <w:szCs w:val="24"/>
        </w:rPr>
        <w:t>, 2002</w:t>
      </w:r>
      <w:r w:rsidR="00620E09" w:rsidRPr="004129F5">
        <w:rPr>
          <w:rFonts w:ascii="Times New Roman" w:hAnsi="Times New Roman" w:cs="Times New Roman"/>
          <w:sz w:val="24"/>
          <w:szCs w:val="24"/>
        </w:rPr>
        <w:t>; and Reid, 1997</w:t>
      </w:r>
      <w:r w:rsidR="00A01A1E" w:rsidRPr="004129F5">
        <w:rPr>
          <w:rFonts w:ascii="Times New Roman" w:hAnsi="Times New Roman" w:cs="Times New Roman"/>
          <w:sz w:val="24"/>
          <w:szCs w:val="24"/>
        </w:rPr>
        <w:t>)</w:t>
      </w:r>
      <w:r w:rsidRPr="004129F5">
        <w:rPr>
          <w:rFonts w:ascii="Times New Roman" w:hAnsi="Times New Roman" w:cs="Times New Roman"/>
          <w:sz w:val="24"/>
          <w:szCs w:val="24"/>
        </w:rPr>
        <w:t>; this work also presents us with a range of case-studies which complement those on media-generated nation-building and minority responses</w:t>
      </w:r>
      <w:r w:rsidR="0007267E" w:rsidRPr="004129F5">
        <w:rPr>
          <w:rFonts w:ascii="Times New Roman" w:hAnsi="Times New Roman" w:cs="Times New Roman"/>
          <w:sz w:val="24"/>
          <w:szCs w:val="24"/>
        </w:rPr>
        <w:t xml:space="preserve">. </w:t>
      </w:r>
    </w:p>
    <w:p w:rsidR="005F5638" w:rsidRPr="004129F5" w:rsidRDefault="002D61FF" w:rsidP="00414E36">
      <w:pPr>
        <w:spacing w:line="360" w:lineRule="auto"/>
        <w:jc w:val="both"/>
        <w:rPr>
          <w:rFonts w:ascii="Times New Roman" w:hAnsi="Times New Roman" w:cs="Times New Roman"/>
          <w:sz w:val="24"/>
          <w:szCs w:val="24"/>
        </w:rPr>
      </w:pPr>
      <w:r w:rsidRPr="004129F5">
        <w:rPr>
          <w:rFonts w:ascii="Times New Roman" w:hAnsi="Times New Roman" w:cs="Times New Roman"/>
          <w:sz w:val="24"/>
          <w:szCs w:val="24"/>
        </w:rPr>
        <w:t>A fifth</w:t>
      </w:r>
      <w:r w:rsidR="003503A6" w:rsidRPr="004129F5">
        <w:rPr>
          <w:rFonts w:ascii="Times New Roman" w:hAnsi="Times New Roman" w:cs="Times New Roman"/>
          <w:sz w:val="24"/>
          <w:szCs w:val="24"/>
        </w:rPr>
        <w:t xml:space="preserve"> strand has emerged in response to the violent inter-ethnic conflicts in West and Central Kalimantan in the 1990s and the relationship between the construction, transformation and expression of ethnicity,</w:t>
      </w:r>
      <w:r w:rsidR="00DA67F2" w:rsidRPr="004129F5">
        <w:rPr>
          <w:rFonts w:ascii="Times New Roman" w:hAnsi="Times New Roman" w:cs="Times New Roman"/>
          <w:sz w:val="24"/>
          <w:szCs w:val="24"/>
        </w:rPr>
        <w:t xml:space="preserve"> the politicisation of identity,</w:t>
      </w:r>
      <w:r w:rsidR="003503A6" w:rsidRPr="004129F5">
        <w:rPr>
          <w:rFonts w:ascii="Times New Roman" w:hAnsi="Times New Roman" w:cs="Times New Roman"/>
          <w:sz w:val="24"/>
          <w:szCs w:val="24"/>
        </w:rPr>
        <w:t xml:space="preserve"> the reasons for conflict, and its cultural patterning and local interpretation, in the work of many social scientists, particularly anthropologists</w:t>
      </w:r>
      <w:r w:rsidR="006B278E" w:rsidRPr="004129F5">
        <w:rPr>
          <w:rFonts w:ascii="Times New Roman" w:hAnsi="Times New Roman" w:cs="Times New Roman"/>
          <w:sz w:val="24"/>
          <w:szCs w:val="24"/>
        </w:rPr>
        <w:t>, historians and political scientists</w:t>
      </w:r>
      <w:r w:rsidR="003503A6" w:rsidRPr="004129F5">
        <w:rPr>
          <w:rFonts w:ascii="Times New Roman" w:hAnsi="Times New Roman" w:cs="Times New Roman"/>
          <w:sz w:val="24"/>
          <w:szCs w:val="24"/>
        </w:rPr>
        <w:t xml:space="preserve">, including Davidson (2008), Dove (2006), Harwell (2000), Hawkins (2005), </w:t>
      </w:r>
      <w:proofErr w:type="spellStart"/>
      <w:r w:rsidR="003503A6" w:rsidRPr="004129F5">
        <w:rPr>
          <w:rFonts w:ascii="Times New Roman" w:hAnsi="Times New Roman" w:cs="Times New Roman"/>
          <w:sz w:val="24"/>
          <w:szCs w:val="24"/>
        </w:rPr>
        <w:t>Heidhues</w:t>
      </w:r>
      <w:proofErr w:type="spellEnd"/>
      <w:r w:rsidR="003503A6" w:rsidRPr="004129F5">
        <w:rPr>
          <w:rFonts w:ascii="Times New Roman" w:hAnsi="Times New Roman" w:cs="Times New Roman"/>
          <w:sz w:val="24"/>
          <w:szCs w:val="24"/>
        </w:rPr>
        <w:t xml:space="preserve"> (2001), </w:t>
      </w:r>
      <w:proofErr w:type="spellStart"/>
      <w:r w:rsidR="003503A6" w:rsidRPr="004129F5">
        <w:rPr>
          <w:rFonts w:ascii="Times New Roman" w:hAnsi="Times New Roman" w:cs="Times New Roman"/>
          <w:sz w:val="24"/>
          <w:szCs w:val="24"/>
        </w:rPr>
        <w:t>Peluso</w:t>
      </w:r>
      <w:proofErr w:type="spellEnd"/>
      <w:r w:rsidR="003503A6" w:rsidRPr="004129F5">
        <w:rPr>
          <w:rFonts w:ascii="Times New Roman" w:hAnsi="Times New Roman" w:cs="Times New Roman"/>
          <w:sz w:val="24"/>
          <w:szCs w:val="24"/>
        </w:rPr>
        <w:t xml:space="preserve"> and Harwell (2001), </w:t>
      </w:r>
      <w:proofErr w:type="spellStart"/>
      <w:r w:rsidR="00DA67F2" w:rsidRPr="004129F5">
        <w:rPr>
          <w:rFonts w:ascii="Times New Roman" w:hAnsi="Times New Roman" w:cs="Times New Roman"/>
          <w:sz w:val="24"/>
          <w:szCs w:val="24"/>
        </w:rPr>
        <w:t>König</w:t>
      </w:r>
      <w:proofErr w:type="spellEnd"/>
      <w:r w:rsidR="00DA67F2" w:rsidRPr="004129F5">
        <w:rPr>
          <w:rFonts w:ascii="Times New Roman" w:hAnsi="Times New Roman" w:cs="Times New Roman"/>
          <w:sz w:val="24"/>
          <w:szCs w:val="24"/>
        </w:rPr>
        <w:t xml:space="preserve"> (2012)</w:t>
      </w:r>
      <w:r w:rsidR="00BE1419" w:rsidRPr="004129F5">
        <w:rPr>
          <w:rFonts w:ascii="Times New Roman" w:hAnsi="Times New Roman" w:cs="Times New Roman"/>
          <w:sz w:val="24"/>
          <w:szCs w:val="24"/>
        </w:rPr>
        <w:t xml:space="preserve">. </w:t>
      </w:r>
      <w:r w:rsidR="00365D1E" w:rsidRPr="004129F5">
        <w:rPr>
          <w:rFonts w:ascii="Times New Roman" w:hAnsi="Times New Roman" w:cs="Times New Roman"/>
          <w:sz w:val="24"/>
          <w:szCs w:val="24"/>
        </w:rPr>
        <w:t>I think it important to note that this dramatically violent expression of identity and inter-ethnic relations has also served to increase academic and popular interest in the whole area of ethnicity and culture.</w:t>
      </w:r>
    </w:p>
    <w:p w:rsidR="007E0406" w:rsidRPr="004129F5" w:rsidRDefault="005F5638" w:rsidP="00414E36">
      <w:pPr>
        <w:spacing w:line="360" w:lineRule="auto"/>
        <w:jc w:val="both"/>
        <w:rPr>
          <w:rFonts w:ascii="Times New Roman" w:hAnsi="Times New Roman" w:cs="Times New Roman"/>
          <w:sz w:val="24"/>
          <w:szCs w:val="24"/>
        </w:rPr>
      </w:pPr>
      <w:r w:rsidRPr="004129F5">
        <w:rPr>
          <w:rFonts w:ascii="Times New Roman" w:hAnsi="Times New Roman" w:cs="Times New Roman"/>
          <w:sz w:val="24"/>
          <w:szCs w:val="24"/>
        </w:rPr>
        <w:t>The next category comprises</w:t>
      </w:r>
      <w:r w:rsidR="00BE1419" w:rsidRPr="004129F5">
        <w:rPr>
          <w:rFonts w:ascii="Times New Roman" w:hAnsi="Times New Roman" w:cs="Times New Roman"/>
          <w:sz w:val="24"/>
          <w:szCs w:val="24"/>
        </w:rPr>
        <w:t xml:space="preserve"> arenas for constructing and expressing identities in what might be termed leisure pursuits and entertainments; these comprise such activities as tourism (</w:t>
      </w:r>
      <w:r w:rsidR="00757EC2" w:rsidRPr="004129F5">
        <w:rPr>
          <w:rFonts w:ascii="Times New Roman" w:hAnsi="Times New Roman" w:cs="Times New Roman"/>
          <w:sz w:val="24"/>
          <w:szCs w:val="24"/>
        </w:rPr>
        <w:t>the Sarawak Cultural Village demonstrates how identities are constructed and represented</w:t>
      </w:r>
      <w:r w:rsidR="00BE1419" w:rsidRPr="004129F5">
        <w:rPr>
          <w:rFonts w:ascii="Times New Roman" w:hAnsi="Times New Roman" w:cs="Times New Roman"/>
          <w:sz w:val="24"/>
          <w:szCs w:val="24"/>
        </w:rPr>
        <w:t>) and exhibitions and presentations within and sponsored by reg</w:t>
      </w:r>
      <w:r w:rsidR="00757EC2" w:rsidRPr="004129F5">
        <w:rPr>
          <w:rFonts w:ascii="Times New Roman" w:hAnsi="Times New Roman" w:cs="Times New Roman"/>
          <w:sz w:val="24"/>
          <w:szCs w:val="24"/>
        </w:rPr>
        <w:t>ional museums. Examples of this work are provided by</w:t>
      </w:r>
      <w:r w:rsidR="00BE1419" w:rsidRPr="004129F5">
        <w:rPr>
          <w:rFonts w:ascii="Times New Roman" w:hAnsi="Times New Roman" w:cs="Times New Roman"/>
          <w:sz w:val="24"/>
          <w:szCs w:val="24"/>
        </w:rPr>
        <w:t xml:space="preserve"> William Kruse (2003) and Heather </w:t>
      </w:r>
      <w:proofErr w:type="spellStart"/>
      <w:r w:rsidR="00BE1419" w:rsidRPr="004129F5">
        <w:rPr>
          <w:rFonts w:ascii="Times New Roman" w:hAnsi="Times New Roman" w:cs="Times New Roman"/>
          <w:sz w:val="24"/>
          <w:szCs w:val="24"/>
        </w:rPr>
        <w:t>Zeppel</w:t>
      </w:r>
      <w:proofErr w:type="spellEnd"/>
      <w:r w:rsidR="00BE1419" w:rsidRPr="004129F5">
        <w:rPr>
          <w:rFonts w:ascii="Times New Roman" w:hAnsi="Times New Roman" w:cs="Times New Roman"/>
          <w:sz w:val="24"/>
          <w:szCs w:val="24"/>
        </w:rPr>
        <w:t xml:space="preserve"> (1995) on tourism, selling ‘wild Borneo’ and authenticity, and Christine Faye Kreps (1994) and Dianne </w:t>
      </w:r>
      <w:proofErr w:type="spellStart"/>
      <w:r w:rsidR="00BE1419" w:rsidRPr="004129F5">
        <w:rPr>
          <w:rFonts w:ascii="Times New Roman" w:hAnsi="Times New Roman" w:cs="Times New Roman"/>
          <w:sz w:val="24"/>
          <w:szCs w:val="24"/>
        </w:rPr>
        <w:t>Tillotson</w:t>
      </w:r>
      <w:proofErr w:type="spellEnd"/>
      <w:r w:rsidR="00BE1419" w:rsidRPr="004129F5">
        <w:rPr>
          <w:rFonts w:ascii="Times New Roman" w:hAnsi="Times New Roman" w:cs="Times New Roman"/>
          <w:sz w:val="24"/>
          <w:szCs w:val="24"/>
        </w:rPr>
        <w:t xml:space="preserve"> (1994) </w:t>
      </w:r>
      <w:proofErr w:type="gramStart"/>
      <w:r w:rsidR="00BE1419" w:rsidRPr="004129F5">
        <w:rPr>
          <w:rFonts w:ascii="Times New Roman" w:hAnsi="Times New Roman" w:cs="Times New Roman"/>
          <w:sz w:val="24"/>
          <w:szCs w:val="24"/>
        </w:rPr>
        <w:t xml:space="preserve">on </w:t>
      </w:r>
      <w:r w:rsidR="008761FA" w:rsidRPr="004129F5">
        <w:rPr>
          <w:rFonts w:ascii="Times New Roman" w:hAnsi="Times New Roman" w:cs="Times New Roman"/>
          <w:sz w:val="24"/>
          <w:szCs w:val="24"/>
        </w:rPr>
        <w:t xml:space="preserve"> cultural</w:t>
      </w:r>
      <w:proofErr w:type="gramEnd"/>
      <w:r w:rsidR="008761FA" w:rsidRPr="004129F5">
        <w:rPr>
          <w:rFonts w:ascii="Times New Roman" w:hAnsi="Times New Roman" w:cs="Times New Roman"/>
          <w:sz w:val="24"/>
          <w:szCs w:val="24"/>
        </w:rPr>
        <w:t xml:space="preserve"> construction in </w:t>
      </w:r>
      <w:r w:rsidR="00BE1419" w:rsidRPr="004129F5">
        <w:rPr>
          <w:rFonts w:ascii="Times New Roman" w:hAnsi="Times New Roman" w:cs="Times New Roman"/>
          <w:sz w:val="24"/>
          <w:szCs w:val="24"/>
        </w:rPr>
        <w:t xml:space="preserve">museums. </w:t>
      </w:r>
    </w:p>
    <w:p w:rsidR="0032043B" w:rsidRPr="004129F5" w:rsidRDefault="004C0E62" w:rsidP="00414E36">
      <w:pPr>
        <w:spacing w:line="360" w:lineRule="auto"/>
        <w:jc w:val="both"/>
        <w:rPr>
          <w:rFonts w:ascii="Times New Roman" w:hAnsi="Times New Roman" w:cs="Times New Roman"/>
          <w:sz w:val="24"/>
          <w:szCs w:val="24"/>
        </w:rPr>
      </w:pPr>
      <w:r w:rsidRPr="004129F5">
        <w:rPr>
          <w:rFonts w:ascii="Times New Roman" w:hAnsi="Times New Roman" w:cs="Times New Roman"/>
          <w:sz w:val="24"/>
          <w:szCs w:val="24"/>
        </w:rPr>
        <w:t xml:space="preserve">Finally, there is an emerging, though still rather nominal interest in identity construction in urban areas and the lifestyles of an </w:t>
      </w:r>
      <w:r w:rsidR="009A3FC7" w:rsidRPr="004129F5">
        <w:rPr>
          <w:rFonts w:ascii="Times New Roman" w:hAnsi="Times New Roman" w:cs="Times New Roman"/>
          <w:sz w:val="24"/>
          <w:szCs w:val="24"/>
        </w:rPr>
        <w:t>expanding middle class</w:t>
      </w:r>
      <w:r w:rsidR="008761FA" w:rsidRPr="004129F5">
        <w:rPr>
          <w:rFonts w:ascii="Times New Roman" w:hAnsi="Times New Roman" w:cs="Times New Roman"/>
          <w:sz w:val="24"/>
          <w:szCs w:val="24"/>
        </w:rPr>
        <w:t xml:space="preserve"> (see, for example Boulanger, 1999, 2000, 2002, </w:t>
      </w:r>
      <w:proofErr w:type="gramStart"/>
      <w:r w:rsidR="008761FA" w:rsidRPr="004129F5">
        <w:rPr>
          <w:rFonts w:ascii="Times New Roman" w:hAnsi="Times New Roman" w:cs="Times New Roman"/>
          <w:sz w:val="24"/>
          <w:szCs w:val="24"/>
        </w:rPr>
        <w:t>2009</w:t>
      </w:r>
      <w:proofErr w:type="gramEnd"/>
      <w:r w:rsidR="008761FA" w:rsidRPr="004129F5">
        <w:rPr>
          <w:rFonts w:ascii="Times New Roman" w:hAnsi="Times New Roman" w:cs="Times New Roman"/>
          <w:sz w:val="24"/>
          <w:szCs w:val="24"/>
        </w:rPr>
        <w:t>)</w:t>
      </w:r>
      <w:r w:rsidR="007E0406" w:rsidRPr="004129F5">
        <w:rPr>
          <w:rFonts w:ascii="Times New Roman" w:hAnsi="Times New Roman" w:cs="Times New Roman"/>
          <w:sz w:val="24"/>
          <w:szCs w:val="24"/>
        </w:rPr>
        <w:t>. All seven</w:t>
      </w:r>
      <w:r w:rsidRPr="004129F5">
        <w:rPr>
          <w:rFonts w:ascii="Times New Roman" w:hAnsi="Times New Roman" w:cs="Times New Roman"/>
          <w:sz w:val="24"/>
          <w:szCs w:val="24"/>
        </w:rPr>
        <w:t xml:space="preserve"> strands</w:t>
      </w:r>
      <w:r w:rsidR="0054234D" w:rsidRPr="004129F5">
        <w:rPr>
          <w:rFonts w:ascii="Times New Roman" w:hAnsi="Times New Roman" w:cs="Times New Roman"/>
          <w:sz w:val="24"/>
          <w:szCs w:val="24"/>
        </w:rPr>
        <w:t xml:space="preserve"> have, in one way or another, tackled issues of identity and change. </w:t>
      </w:r>
    </w:p>
    <w:p w:rsidR="00A01A1E" w:rsidRPr="004129F5" w:rsidRDefault="00A421FE" w:rsidP="00414E36">
      <w:pPr>
        <w:spacing w:line="360" w:lineRule="auto"/>
        <w:jc w:val="both"/>
        <w:rPr>
          <w:rFonts w:ascii="Times New Roman" w:hAnsi="Times New Roman" w:cs="Times New Roman"/>
          <w:b/>
          <w:sz w:val="24"/>
          <w:szCs w:val="24"/>
        </w:rPr>
      </w:pPr>
      <w:r w:rsidRPr="004129F5">
        <w:rPr>
          <w:rFonts w:ascii="Times New Roman" w:hAnsi="Times New Roman" w:cs="Times New Roman"/>
          <w:b/>
          <w:sz w:val="24"/>
          <w:szCs w:val="24"/>
        </w:rPr>
        <w:lastRenderedPageBreak/>
        <w:t>Identities and</w:t>
      </w:r>
      <w:r w:rsidR="0098038D" w:rsidRPr="004129F5">
        <w:rPr>
          <w:rFonts w:ascii="Times New Roman" w:hAnsi="Times New Roman" w:cs="Times New Roman"/>
          <w:b/>
          <w:sz w:val="24"/>
          <w:szCs w:val="24"/>
        </w:rPr>
        <w:t xml:space="preserve"> Ethnicities: some cases</w:t>
      </w:r>
    </w:p>
    <w:p w:rsidR="0085446F" w:rsidRPr="004129F5" w:rsidRDefault="0098038D" w:rsidP="00414E36">
      <w:pPr>
        <w:spacing w:line="360" w:lineRule="auto"/>
        <w:jc w:val="both"/>
        <w:rPr>
          <w:rFonts w:ascii="Times New Roman" w:hAnsi="Times New Roman" w:cs="Times New Roman"/>
          <w:b/>
          <w:sz w:val="24"/>
          <w:szCs w:val="24"/>
        </w:rPr>
      </w:pPr>
      <w:r w:rsidRPr="004129F5">
        <w:rPr>
          <w:rFonts w:ascii="Times New Roman" w:hAnsi="Times New Roman" w:cs="Times New Roman"/>
          <w:sz w:val="24"/>
          <w:szCs w:val="24"/>
        </w:rPr>
        <w:t>W</w:t>
      </w:r>
      <w:r w:rsidR="00DF48A6" w:rsidRPr="004129F5">
        <w:rPr>
          <w:rFonts w:ascii="Times New Roman" w:hAnsi="Times New Roman" w:cs="Times New Roman"/>
          <w:sz w:val="24"/>
          <w:szCs w:val="24"/>
        </w:rPr>
        <w:t>hat has been achieved in th</w:t>
      </w:r>
      <w:r w:rsidR="0001747B" w:rsidRPr="004129F5">
        <w:rPr>
          <w:rFonts w:ascii="Times New Roman" w:hAnsi="Times New Roman" w:cs="Times New Roman"/>
          <w:sz w:val="24"/>
          <w:szCs w:val="24"/>
        </w:rPr>
        <w:t>e last couple of decades</w:t>
      </w:r>
      <w:r w:rsidRPr="004129F5">
        <w:rPr>
          <w:rFonts w:ascii="Times New Roman" w:hAnsi="Times New Roman" w:cs="Times New Roman"/>
          <w:sz w:val="24"/>
          <w:szCs w:val="24"/>
        </w:rPr>
        <w:t xml:space="preserve"> in this field?</w:t>
      </w:r>
      <w:r w:rsidR="0001747B" w:rsidRPr="004129F5">
        <w:rPr>
          <w:rFonts w:ascii="Times New Roman" w:hAnsi="Times New Roman" w:cs="Times New Roman"/>
          <w:sz w:val="24"/>
          <w:szCs w:val="24"/>
        </w:rPr>
        <w:t xml:space="preserve"> Are their significant m</w:t>
      </w:r>
      <w:r w:rsidRPr="004129F5">
        <w:rPr>
          <w:rFonts w:ascii="Times New Roman" w:hAnsi="Times New Roman" w:cs="Times New Roman"/>
          <w:sz w:val="24"/>
          <w:szCs w:val="24"/>
        </w:rPr>
        <w:t xml:space="preserve">oments in the study of </w:t>
      </w:r>
      <w:r w:rsidR="0001747B" w:rsidRPr="004129F5">
        <w:rPr>
          <w:rFonts w:ascii="Times New Roman" w:hAnsi="Times New Roman" w:cs="Times New Roman"/>
          <w:sz w:val="24"/>
          <w:szCs w:val="24"/>
        </w:rPr>
        <w:t xml:space="preserve">identities in Borneo? </w:t>
      </w:r>
      <w:r w:rsidR="00DF48A6" w:rsidRPr="004129F5">
        <w:rPr>
          <w:rFonts w:ascii="Times New Roman" w:hAnsi="Times New Roman" w:cs="Times New Roman"/>
          <w:sz w:val="24"/>
          <w:szCs w:val="24"/>
        </w:rPr>
        <w:t xml:space="preserve"> </w:t>
      </w:r>
      <w:r w:rsidRPr="004129F5">
        <w:rPr>
          <w:rFonts w:ascii="Times New Roman" w:hAnsi="Times New Roman" w:cs="Times New Roman"/>
          <w:sz w:val="24"/>
          <w:szCs w:val="24"/>
        </w:rPr>
        <w:t xml:space="preserve">If we turn to any anthropological study of Borneo, whether it focuses on ethnicity or not, there is very likely to be some discussion of the problem of identity and ethnic labelling. </w:t>
      </w:r>
      <w:r w:rsidR="0001747B" w:rsidRPr="004129F5">
        <w:rPr>
          <w:rFonts w:ascii="Times New Roman" w:hAnsi="Times New Roman" w:cs="Times New Roman"/>
          <w:sz w:val="24"/>
          <w:szCs w:val="24"/>
        </w:rPr>
        <w:t xml:space="preserve">We </w:t>
      </w:r>
      <w:r w:rsidR="00B807E1" w:rsidRPr="004129F5">
        <w:rPr>
          <w:rFonts w:ascii="Times New Roman" w:hAnsi="Times New Roman" w:cs="Times New Roman"/>
          <w:sz w:val="24"/>
          <w:szCs w:val="24"/>
        </w:rPr>
        <w:t xml:space="preserve">have the well known </w:t>
      </w:r>
      <w:r w:rsidR="00387828" w:rsidRPr="004129F5">
        <w:rPr>
          <w:rFonts w:ascii="Times New Roman" w:hAnsi="Times New Roman" w:cs="Times New Roman"/>
          <w:sz w:val="24"/>
          <w:szCs w:val="24"/>
        </w:rPr>
        <w:t xml:space="preserve"> four-volume collection as a special issue of the </w:t>
      </w:r>
      <w:r w:rsidR="00387828" w:rsidRPr="004129F5">
        <w:rPr>
          <w:rFonts w:ascii="Times New Roman" w:hAnsi="Times New Roman" w:cs="Times New Roman"/>
          <w:i/>
          <w:sz w:val="24"/>
          <w:szCs w:val="24"/>
        </w:rPr>
        <w:t>Sarawak</w:t>
      </w:r>
      <w:r w:rsidR="00387828" w:rsidRPr="004129F5">
        <w:rPr>
          <w:rFonts w:ascii="Times New Roman" w:hAnsi="Times New Roman" w:cs="Times New Roman"/>
          <w:sz w:val="24"/>
          <w:szCs w:val="24"/>
        </w:rPr>
        <w:t xml:space="preserve"> </w:t>
      </w:r>
      <w:r w:rsidR="00387828" w:rsidRPr="004129F5">
        <w:rPr>
          <w:rFonts w:ascii="Times New Roman" w:hAnsi="Times New Roman" w:cs="Times New Roman"/>
          <w:i/>
          <w:sz w:val="24"/>
          <w:szCs w:val="24"/>
        </w:rPr>
        <w:t>Museum Journal</w:t>
      </w:r>
      <w:r w:rsidR="00387828" w:rsidRPr="004129F5">
        <w:rPr>
          <w:rFonts w:ascii="Times New Roman" w:hAnsi="Times New Roman" w:cs="Times New Roman"/>
          <w:sz w:val="24"/>
          <w:szCs w:val="24"/>
        </w:rPr>
        <w:t xml:space="preserve"> </w:t>
      </w:r>
      <w:r w:rsidR="00B807E1" w:rsidRPr="004129F5">
        <w:rPr>
          <w:rFonts w:ascii="Times New Roman" w:hAnsi="Times New Roman" w:cs="Times New Roman"/>
          <w:sz w:val="24"/>
          <w:szCs w:val="24"/>
        </w:rPr>
        <w:t xml:space="preserve"> (</w:t>
      </w:r>
      <w:r w:rsidR="003510FE" w:rsidRPr="004129F5">
        <w:rPr>
          <w:rFonts w:ascii="Times New Roman" w:hAnsi="Times New Roman" w:cs="Times New Roman"/>
          <w:sz w:val="24"/>
          <w:szCs w:val="24"/>
        </w:rPr>
        <w:t xml:space="preserve">Chin and </w:t>
      </w:r>
      <w:proofErr w:type="spellStart"/>
      <w:r w:rsidR="003510FE" w:rsidRPr="004129F5">
        <w:rPr>
          <w:rFonts w:ascii="Times New Roman" w:hAnsi="Times New Roman" w:cs="Times New Roman"/>
          <w:sz w:val="24"/>
          <w:szCs w:val="24"/>
        </w:rPr>
        <w:t>Kedit</w:t>
      </w:r>
      <w:proofErr w:type="spellEnd"/>
      <w:r w:rsidR="003510FE" w:rsidRPr="004129F5">
        <w:rPr>
          <w:rFonts w:ascii="Times New Roman" w:hAnsi="Times New Roman" w:cs="Times New Roman"/>
          <w:sz w:val="24"/>
          <w:szCs w:val="24"/>
        </w:rPr>
        <w:t xml:space="preserve">, </w:t>
      </w:r>
      <w:r w:rsidR="00B807E1" w:rsidRPr="004129F5">
        <w:rPr>
          <w:rFonts w:ascii="Times New Roman" w:hAnsi="Times New Roman" w:cs="Times New Roman"/>
          <w:sz w:val="24"/>
          <w:szCs w:val="24"/>
        </w:rPr>
        <w:t xml:space="preserve">1989) </w:t>
      </w:r>
      <w:r w:rsidR="00387828" w:rsidRPr="004129F5">
        <w:rPr>
          <w:rFonts w:ascii="Times New Roman" w:hAnsi="Times New Roman" w:cs="Times New Roman"/>
          <w:sz w:val="24"/>
          <w:szCs w:val="24"/>
        </w:rPr>
        <w:t xml:space="preserve">arising from a 1988 conference in </w:t>
      </w:r>
      <w:proofErr w:type="spellStart"/>
      <w:r w:rsidR="00387828" w:rsidRPr="004129F5">
        <w:rPr>
          <w:rFonts w:ascii="Times New Roman" w:hAnsi="Times New Roman" w:cs="Times New Roman"/>
          <w:sz w:val="24"/>
          <w:szCs w:val="24"/>
        </w:rPr>
        <w:t>Kuching</w:t>
      </w:r>
      <w:proofErr w:type="spellEnd"/>
      <w:r w:rsidR="00387828" w:rsidRPr="004129F5">
        <w:rPr>
          <w:rFonts w:ascii="Times New Roman" w:hAnsi="Times New Roman" w:cs="Times New Roman"/>
          <w:sz w:val="24"/>
          <w:szCs w:val="24"/>
        </w:rPr>
        <w:t xml:space="preserve"> </w:t>
      </w:r>
      <w:r w:rsidR="0085446F" w:rsidRPr="004129F5">
        <w:rPr>
          <w:rFonts w:ascii="Times New Roman" w:hAnsi="Times New Roman" w:cs="Times New Roman"/>
          <w:sz w:val="24"/>
          <w:szCs w:val="24"/>
        </w:rPr>
        <w:t xml:space="preserve">and a series of ethnic-based seminars around the country </w:t>
      </w:r>
      <w:r w:rsidR="00387828" w:rsidRPr="004129F5">
        <w:rPr>
          <w:rFonts w:ascii="Times New Roman" w:hAnsi="Times New Roman" w:cs="Times New Roman"/>
          <w:sz w:val="24"/>
          <w:szCs w:val="24"/>
        </w:rPr>
        <w:t>to demonstrate the importance of ethnic identities</w:t>
      </w:r>
      <w:r w:rsidR="004B6A28" w:rsidRPr="004129F5">
        <w:rPr>
          <w:rFonts w:ascii="Times New Roman" w:hAnsi="Times New Roman" w:cs="Times New Roman"/>
          <w:sz w:val="24"/>
          <w:szCs w:val="24"/>
        </w:rPr>
        <w:t xml:space="preserve"> in Sarawak</w:t>
      </w:r>
      <w:r w:rsidR="0085446F" w:rsidRPr="004129F5">
        <w:rPr>
          <w:rFonts w:ascii="Times New Roman" w:hAnsi="Times New Roman" w:cs="Times New Roman"/>
          <w:sz w:val="24"/>
          <w:szCs w:val="24"/>
        </w:rPr>
        <w:t xml:space="preserve"> and how they might be managed and transformed</w:t>
      </w:r>
      <w:r w:rsidR="00387828" w:rsidRPr="004129F5">
        <w:rPr>
          <w:rFonts w:ascii="Times New Roman" w:hAnsi="Times New Roman" w:cs="Times New Roman"/>
          <w:sz w:val="24"/>
          <w:szCs w:val="24"/>
        </w:rPr>
        <w:t xml:space="preserve">. </w:t>
      </w:r>
      <w:r w:rsidR="005022F0" w:rsidRPr="004129F5">
        <w:rPr>
          <w:rFonts w:ascii="Times New Roman" w:hAnsi="Times New Roman" w:cs="Times New Roman"/>
          <w:sz w:val="24"/>
          <w:szCs w:val="24"/>
        </w:rPr>
        <w:t>The Cultural Heritage Sym</w:t>
      </w:r>
      <w:r w:rsidR="0008243C" w:rsidRPr="004129F5">
        <w:rPr>
          <w:rFonts w:ascii="Times New Roman" w:hAnsi="Times New Roman" w:cs="Times New Roman"/>
          <w:sz w:val="24"/>
          <w:szCs w:val="24"/>
        </w:rPr>
        <w:t>posia gained a momentum and has</w:t>
      </w:r>
      <w:r w:rsidR="005022F0" w:rsidRPr="004129F5">
        <w:rPr>
          <w:rFonts w:ascii="Times New Roman" w:hAnsi="Times New Roman" w:cs="Times New Roman"/>
          <w:sz w:val="24"/>
          <w:szCs w:val="24"/>
        </w:rPr>
        <w:t xml:space="preserve"> resulted in five events (1988, 1993, 1998, 2003, </w:t>
      </w:r>
      <w:proofErr w:type="gramStart"/>
      <w:r w:rsidR="005022F0" w:rsidRPr="004129F5">
        <w:rPr>
          <w:rFonts w:ascii="Times New Roman" w:hAnsi="Times New Roman" w:cs="Times New Roman"/>
          <w:sz w:val="24"/>
          <w:szCs w:val="24"/>
        </w:rPr>
        <w:t>2009</w:t>
      </w:r>
      <w:proofErr w:type="gramEnd"/>
      <w:r w:rsidR="005022F0" w:rsidRPr="004129F5">
        <w:rPr>
          <w:rFonts w:ascii="Times New Roman" w:hAnsi="Times New Roman" w:cs="Times New Roman"/>
          <w:sz w:val="24"/>
          <w:szCs w:val="24"/>
        </w:rPr>
        <w:t xml:space="preserve">) which have brought together representatives from the officially sanctioned ethnic categories in Sarawak (Chua, 2012: 48). </w:t>
      </w:r>
      <w:r w:rsidR="00387828" w:rsidRPr="004129F5">
        <w:rPr>
          <w:rFonts w:ascii="Times New Roman" w:hAnsi="Times New Roman" w:cs="Times New Roman"/>
          <w:sz w:val="24"/>
          <w:szCs w:val="24"/>
        </w:rPr>
        <w:t xml:space="preserve"> </w:t>
      </w:r>
      <w:r w:rsidR="005022F0" w:rsidRPr="004129F5">
        <w:rPr>
          <w:rFonts w:ascii="Times New Roman" w:hAnsi="Times New Roman" w:cs="Times New Roman"/>
          <w:sz w:val="24"/>
          <w:szCs w:val="24"/>
        </w:rPr>
        <w:t>The inaugural event</w:t>
      </w:r>
      <w:r w:rsidR="004B6A28" w:rsidRPr="004129F5">
        <w:rPr>
          <w:rFonts w:ascii="Times New Roman" w:hAnsi="Times New Roman" w:cs="Times New Roman"/>
          <w:sz w:val="24"/>
          <w:szCs w:val="24"/>
        </w:rPr>
        <w:t xml:space="preserve"> was a monumental enterprise and one which, in my view, emphasised the importance of ethnicity and identity in both academic research and in government policy. </w:t>
      </w:r>
      <w:r w:rsidR="00A01A1E" w:rsidRPr="004129F5">
        <w:rPr>
          <w:rFonts w:ascii="Times New Roman" w:hAnsi="Times New Roman" w:cs="Times New Roman"/>
          <w:sz w:val="24"/>
          <w:szCs w:val="24"/>
        </w:rPr>
        <w:t>But very few</w:t>
      </w:r>
      <w:r w:rsidR="00387828" w:rsidRPr="004129F5">
        <w:rPr>
          <w:rFonts w:ascii="Times New Roman" w:hAnsi="Times New Roman" w:cs="Times New Roman"/>
          <w:sz w:val="24"/>
          <w:szCs w:val="24"/>
        </w:rPr>
        <w:t xml:space="preserve"> of the deliberations at that gathering </w:t>
      </w:r>
      <w:r w:rsidR="00DE23F1" w:rsidRPr="004129F5">
        <w:rPr>
          <w:rFonts w:ascii="Times New Roman" w:hAnsi="Times New Roman" w:cs="Times New Roman"/>
          <w:sz w:val="24"/>
          <w:szCs w:val="24"/>
        </w:rPr>
        <w:t xml:space="preserve">gave </w:t>
      </w:r>
      <w:r w:rsidR="00387828" w:rsidRPr="004129F5">
        <w:rPr>
          <w:rFonts w:ascii="Times New Roman" w:hAnsi="Times New Roman" w:cs="Times New Roman"/>
          <w:sz w:val="24"/>
          <w:szCs w:val="24"/>
        </w:rPr>
        <w:t xml:space="preserve">explicit attention to the ways in which social transformations are thought about, discussed, and debated within and between the different constituent ethnic groups of Sarawak and in relation to representations generated at higher levels of the nation-state and beyond. </w:t>
      </w:r>
      <w:r w:rsidR="0085446F" w:rsidRPr="004129F5">
        <w:rPr>
          <w:rFonts w:ascii="Times New Roman" w:hAnsi="Times New Roman" w:cs="Times New Roman"/>
          <w:sz w:val="24"/>
          <w:szCs w:val="24"/>
        </w:rPr>
        <w:t>This is hardly surprising in that the cultural heritage seminars</w:t>
      </w:r>
      <w:r w:rsidR="00F079D9" w:rsidRPr="004129F5">
        <w:rPr>
          <w:rFonts w:ascii="Times New Roman" w:hAnsi="Times New Roman" w:cs="Times New Roman"/>
          <w:sz w:val="24"/>
          <w:szCs w:val="24"/>
        </w:rPr>
        <w:t xml:space="preserve"> to celebrate the twenty-fifth anniversary of Sarawak’s independence within Malaysia, </w:t>
      </w:r>
      <w:r w:rsidR="0085446F" w:rsidRPr="004129F5">
        <w:rPr>
          <w:rFonts w:ascii="Times New Roman" w:hAnsi="Times New Roman" w:cs="Times New Roman"/>
          <w:sz w:val="24"/>
          <w:szCs w:val="24"/>
        </w:rPr>
        <w:t>were designed to encourage ‘the various communities…to examine their respective cultures to determine what to discard in the interest of “development” and “unity” and what to preserve and incorporate into a national (Malaysian) culture’ (</w:t>
      </w:r>
      <w:proofErr w:type="spellStart"/>
      <w:r w:rsidR="0085446F" w:rsidRPr="004129F5">
        <w:rPr>
          <w:rFonts w:ascii="Times New Roman" w:hAnsi="Times New Roman" w:cs="Times New Roman"/>
          <w:sz w:val="24"/>
          <w:szCs w:val="24"/>
        </w:rPr>
        <w:t>Winzeler</w:t>
      </w:r>
      <w:proofErr w:type="spellEnd"/>
      <w:r w:rsidR="0085446F" w:rsidRPr="004129F5">
        <w:rPr>
          <w:rFonts w:ascii="Times New Roman" w:hAnsi="Times New Roman" w:cs="Times New Roman"/>
          <w:sz w:val="24"/>
          <w:szCs w:val="24"/>
        </w:rPr>
        <w:t>, 1997c: 201</w:t>
      </w:r>
      <w:r w:rsidR="0071590D" w:rsidRPr="004129F5">
        <w:rPr>
          <w:rFonts w:ascii="Times New Roman" w:hAnsi="Times New Roman" w:cs="Times New Roman"/>
          <w:sz w:val="24"/>
          <w:szCs w:val="24"/>
        </w:rPr>
        <w:t xml:space="preserve">; Chin and </w:t>
      </w:r>
      <w:proofErr w:type="spellStart"/>
      <w:r w:rsidR="00A361F0" w:rsidRPr="004129F5">
        <w:rPr>
          <w:rFonts w:ascii="Times New Roman" w:hAnsi="Times New Roman" w:cs="Times New Roman"/>
          <w:sz w:val="24"/>
          <w:szCs w:val="24"/>
        </w:rPr>
        <w:t>Kedit</w:t>
      </w:r>
      <w:proofErr w:type="spellEnd"/>
      <w:r w:rsidR="00A361F0" w:rsidRPr="004129F5">
        <w:rPr>
          <w:rFonts w:ascii="Times New Roman" w:hAnsi="Times New Roman" w:cs="Times New Roman"/>
          <w:sz w:val="24"/>
          <w:szCs w:val="24"/>
        </w:rPr>
        <w:t>, 1989</w:t>
      </w:r>
      <w:r w:rsidR="0085446F" w:rsidRPr="004129F5">
        <w:rPr>
          <w:rFonts w:ascii="Times New Roman" w:hAnsi="Times New Roman" w:cs="Times New Roman"/>
          <w:sz w:val="24"/>
          <w:szCs w:val="24"/>
        </w:rPr>
        <w:t>). Here we have an apt illustration of what inspires my current deliberations, in that culture and identity</w:t>
      </w:r>
      <w:r w:rsidR="00A421FE" w:rsidRPr="004129F5">
        <w:rPr>
          <w:rFonts w:ascii="Times New Roman" w:hAnsi="Times New Roman" w:cs="Times New Roman"/>
          <w:sz w:val="24"/>
          <w:szCs w:val="24"/>
        </w:rPr>
        <w:t xml:space="preserve"> are constructed and</w:t>
      </w:r>
      <w:r w:rsidR="0085446F" w:rsidRPr="004129F5">
        <w:rPr>
          <w:rFonts w:ascii="Times New Roman" w:hAnsi="Times New Roman" w:cs="Times New Roman"/>
          <w:sz w:val="24"/>
          <w:szCs w:val="24"/>
        </w:rPr>
        <w:t xml:space="preserve"> subject to the demands and interests of the </w:t>
      </w:r>
      <w:r w:rsidR="0066327B" w:rsidRPr="004129F5">
        <w:rPr>
          <w:rFonts w:ascii="Times New Roman" w:hAnsi="Times New Roman" w:cs="Times New Roman"/>
          <w:sz w:val="24"/>
          <w:szCs w:val="24"/>
        </w:rPr>
        <w:t>nation-</w:t>
      </w:r>
      <w:r w:rsidR="0085446F" w:rsidRPr="004129F5">
        <w:rPr>
          <w:rFonts w:ascii="Times New Roman" w:hAnsi="Times New Roman" w:cs="Times New Roman"/>
          <w:sz w:val="24"/>
          <w:szCs w:val="24"/>
        </w:rPr>
        <w:t>state</w:t>
      </w:r>
      <w:r w:rsidR="003559EE" w:rsidRPr="004129F5">
        <w:rPr>
          <w:rFonts w:ascii="Times New Roman" w:hAnsi="Times New Roman" w:cs="Times New Roman"/>
          <w:sz w:val="24"/>
          <w:szCs w:val="24"/>
        </w:rPr>
        <w:t>; they are politicised</w:t>
      </w:r>
      <w:r w:rsidR="0085446F" w:rsidRPr="004129F5">
        <w:rPr>
          <w:rFonts w:ascii="Times New Roman" w:hAnsi="Times New Roman" w:cs="Times New Roman"/>
          <w:sz w:val="24"/>
          <w:szCs w:val="24"/>
        </w:rPr>
        <w:t xml:space="preserve">. </w:t>
      </w:r>
      <w:r w:rsidR="0071590D" w:rsidRPr="004129F5">
        <w:rPr>
          <w:rFonts w:ascii="Times New Roman" w:hAnsi="Times New Roman" w:cs="Times New Roman"/>
          <w:sz w:val="24"/>
          <w:szCs w:val="24"/>
        </w:rPr>
        <w:t xml:space="preserve">Indeed the Sarawak government delineated those ‘ethnic divisions’ which would debate their future roles in the state: </w:t>
      </w:r>
      <w:proofErr w:type="spellStart"/>
      <w:r w:rsidR="0071590D" w:rsidRPr="004129F5">
        <w:rPr>
          <w:rFonts w:ascii="Times New Roman" w:hAnsi="Times New Roman" w:cs="Times New Roman"/>
          <w:sz w:val="24"/>
          <w:szCs w:val="24"/>
        </w:rPr>
        <w:t>Bidayuh</w:t>
      </w:r>
      <w:proofErr w:type="spellEnd"/>
      <w:r w:rsidR="0071590D" w:rsidRPr="004129F5">
        <w:rPr>
          <w:rFonts w:ascii="Times New Roman" w:hAnsi="Times New Roman" w:cs="Times New Roman"/>
          <w:sz w:val="24"/>
          <w:szCs w:val="24"/>
        </w:rPr>
        <w:t xml:space="preserve">, </w:t>
      </w:r>
      <w:proofErr w:type="spellStart"/>
      <w:r w:rsidR="0071590D" w:rsidRPr="004129F5">
        <w:rPr>
          <w:rFonts w:ascii="Times New Roman" w:hAnsi="Times New Roman" w:cs="Times New Roman"/>
          <w:sz w:val="24"/>
          <w:szCs w:val="24"/>
        </w:rPr>
        <w:t>Iban</w:t>
      </w:r>
      <w:proofErr w:type="spellEnd"/>
      <w:r w:rsidR="0071590D" w:rsidRPr="004129F5">
        <w:rPr>
          <w:rFonts w:ascii="Times New Roman" w:hAnsi="Times New Roman" w:cs="Times New Roman"/>
          <w:sz w:val="24"/>
          <w:szCs w:val="24"/>
        </w:rPr>
        <w:t xml:space="preserve">, </w:t>
      </w:r>
      <w:proofErr w:type="spellStart"/>
      <w:r w:rsidR="0071590D" w:rsidRPr="004129F5">
        <w:rPr>
          <w:rFonts w:ascii="Times New Roman" w:hAnsi="Times New Roman" w:cs="Times New Roman"/>
          <w:sz w:val="24"/>
          <w:szCs w:val="24"/>
        </w:rPr>
        <w:t>Melanau</w:t>
      </w:r>
      <w:proofErr w:type="spellEnd"/>
      <w:r w:rsidR="0071590D" w:rsidRPr="004129F5">
        <w:rPr>
          <w:rFonts w:ascii="Times New Roman" w:hAnsi="Times New Roman" w:cs="Times New Roman"/>
          <w:sz w:val="24"/>
          <w:szCs w:val="24"/>
        </w:rPr>
        <w:t xml:space="preserve">, </w:t>
      </w:r>
      <w:proofErr w:type="spellStart"/>
      <w:r w:rsidR="0071590D" w:rsidRPr="004129F5">
        <w:rPr>
          <w:rFonts w:ascii="Times New Roman" w:hAnsi="Times New Roman" w:cs="Times New Roman"/>
          <w:sz w:val="24"/>
          <w:szCs w:val="24"/>
        </w:rPr>
        <w:t>Orang</w:t>
      </w:r>
      <w:proofErr w:type="spellEnd"/>
      <w:r w:rsidR="0071590D" w:rsidRPr="004129F5">
        <w:rPr>
          <w:rFonts w:ascii="Times New Roman" w:hAnsi="Times New Roman" w:cs="Times New Roman"/>
          <w:sz w:val="24"/>
          <w:szCs w:val="24"/>
        </w:rPr>
        <w:t xml:space="preserve"> </w:t>
      </w:r>
      <w:proofErr w:type="spellStart"/>
      <w:r w:rsidR="0071590D" w:rsidRPr="004129F5">
        <w:rPr>
          <w:rFonts w:ascii="Times New Roman" w:hAnsi="Times New Roman" w:cs="Times New Roman"/>
          <w:sz w:val="24"/>
          <w:szCs w:val="24"/>
        </w:rPr>
        <w:t>Ulu</w:t>
      </w:r>
      <w:proofErr w:type="spellEnd"/>
      <w:r w:rsidR="0071590D" w:rsidRPr="004129F5">
        <w:rPr>
          <w:rFonts w:ascii="Times New Roman" w:hAnsi="Times New Roman" w:cs="Times New Roman"/>
          <w:sz w:val="24"/>
          <w:szCs w:val="24"/>
        </w:rPr>
        <w:t>, Malay, Chinese and Indian</w:t>
      </w:r>
      <w:r w:rsidR="00D44C18" w:rsidRPr="004129F5">
        <w:rPr>
          <w:rFonts w:ascii="Times New Roman" w:hAnsi="Times New Roman" w:cs="Times New Roman"/>
          <w:sz w:val="24"/>
          <w:szCs w:val="24"/>
        </w:rPr>
        <w:t xml:space="preserve"> (Jeffrey </w:t>
      </w:r>
      <w:proofErr w:type="spellStart"/>
      <w:r w:rsidR="00D44C18" w:rsidRPr="004129F5">
        <w:rPr>
          <w:rFonts w:ascii="Times New Roman" w:hAnsi="Times New Roman" w:cs="Times New Roman"/>
          <w:sz w:val="24"/>
          <w:szCs w:val="24"/>
        </w:rPr>
        <w:t>Jehom</w:t>
      </w:r>
      <w:proofErr w:type="spellEnd"/>
      <w:r w:rsidR="00D44C18" w:rsidRPr="004129F5">
        <w:rPr>
          <w:rFonts w:ascii="Times New Roman" w:hAnsi="Times New Roman" w:cs="Times New Roman"/>
          <w:sz w:val="24"/>
          <w:szCs w:val="24"/>
        </w:rPr>
        <w:t>, 2008)</w:t>
      </w:r>
      <w:r w:rsidR="0071590D" w:rsidRPr="004129F5">
        <w:rPr>
          <w:rFonts w:ascii="Times New Roman" w:hAnsi="Times New Roman" w:cs="Times New Roman"/>
          <w:sz w:val="24"/>
          <w:szCs w:val="24"/>
        </w:rPr>
        <w:t>.</w:t>
      </w:r>
    </w:p>
    <w:p w:rsidR="00BE3736" w:rsidRPr="004129F5" w:rsidRDefault="00387828" w:rsidP="00414E36">
      <w:pPr>
        <w:spacing w:line="360" w:lineRule="auto"/>
        <w:jc w:val="both"/>
        <w:rPr>
          <w:rFonts w:ascii="Times New Roman" w:hAnsi="Times New Roman" w:cs="Times New Roman"/>
          <w:sz w:val="24"/>
          <w:szCs w:val="24"/>
        </w:rPr>
      </w:pPr>
      <w:r w:rsidRPr="004129F5">
        <w:rPr>
          <w:rFonts w:ascii="Times New Roman" w:hAnsi="Times New Roman" w:cs="Times New Roman"/>
          <w:sz w:val="24"/>
          <w:szCs w:val="24"/>
        </w:rPr>
        <w:t xml:space="preserve">There also seems to have been little attention to </w:t>
      </w:r>
      <w:r w:rsidR="003559EE" w:rsidRPr="004129F5">
        <w:rPr>
          <w:rFonts w:ascii="Times New Roman" w:hAnsi="Times New Roman" w:cs="Times New Roman"/>
          <w:sz w:val="24"/>
          <w:szCs w:val="24"/>
        </w:rPr>
        <w:t xml:space="preserve">the political dimensions of </w:t>
      </w:r>
      <w:r w:rsidRPr="004129F5">
        <w:rPr>
          <w:rFonts w:ascii="Times New Roman" w:hAnsi="Times New Roman" w:cs="Times New Roman"/>
          <w:sz w:val="24"/>
          <w:szCs w:val="24"/>
        </w:rPr>
        <w:t xml:space="preserve">these concerns in the four-volume proceedings arising from the sixth biennial conference of the Borneo Research Council in </w:t>
      </w:r>
      <w:proofErr w:type="spellStart"/>
      <w:r w:rsidRPr="004129F5">
        <w:rPr>
          <w:rFonts w:ascii="Times New Roman" w:hAnsi="Times New Roman" w:cs="Times New Roman"/>
          <w:sz w:val="24"/>
          <w:szCs w:val="24"/>
        </w:rPr>
        <w:t>Kuching</w:t>
      </w:r>
      <w:proofErr w:type="spellEnd"/>
      <w:r w:rsidRPr="004129F5">
        <w:rPr>
          <w:rFonts w:ascii="Times New Roman" w:hAnsi="Times New Roman" w:cs="Times New Roman"/>
          <w:sz w:val="24"/>
          <w:szCs w:val="24"/>
        </w:rPr>
        <w:t xml:space="preserve"> in 2000, although there was considerable attention paid to issues of ethnicity and culture (Leigh, 2000).</w:t>
      </w:r>
      <w:r w:rsidR="00DE23F1" w:rsidRPr="004129F5">
        <w:rPr>
          <w:rFonts w:ascii="Times New Roman" w:hAnsi="Times New Roman" w:cs="Times New Roman"/>
          <w:sz w:val="24"/>
          <w:szCs w:val="24"/>
        </w:rPr>
        <w:t xml:space="preserve"> </w:t>
      </w:r>
      <w:r w:rsidR="005A419E" w:rsidRPr="004129F5">
        <w:rPr>
          <w:rFonts w:ascii="Times New Roman" w:hAnsi="Times New Roman" w:cs="Times New Roman"/>
          <w:sz w:val="24"/>
          <w:szCs w:val="24"/>
        </w:rPr>
        <w:t>However</w:t>
      </w:r>
      <w:r w:rsidR="00444FC8" w:rsidRPr="004129F5">
        <w:rPr>
          <w:rFonts w:ascii="Times New Roman" w:hAnsi="Times New Roman" w:cs="Times New Roman"/>
          <w:sz w:val="24"/>
          <w:szCs w:val="24"/>
        </w:rPr>
        <w:t xml:space="preserve">, the appearance </w:t>
      </w:r>
      <w:r w:rsidR="00A01A1E" w:rsidRPr="004129F5">
        <w:rPr>
          <w:rFonts w:ascii="Times New Roman" w:hAnsi="Times New Roman" w:cs="Times New Roman"/>
          <w:sz w:val="24"/>
          <w:szCs w:val="24"/>
        </w:rPr>
        <w:t xml:space="preserve">since the 1990s </w:t>
      </w:r>
      <w:r w:rsidR="00444FC8" w:rsidRPr="004129F5">
        <w:rPr>
          <w:rFonts w:ascii="Times New Roman" w:hAnsi="Times New Roman" w:cs="Times New Roman"/>
          <w:sz w:val="24"/>
          <w:szCs w:val="24"/>
        </w:rPr>
        <w:t xml:space="preserve">of several </w:t>
      </w:r>
      <w:r w:rsidR="005D3AB9" w:rsidRPr="004129F5">
        <w:rPr>
          <w:rFonts w:ascii="Times New Roman" w:hAnsi="Times New Roman" w:cs="Times New Roman"/>
          <w:sz w:val="24"/>
          <w:szCs w:val="24"/>
        </w:rPr>
        <w:t xml:space="preserve">studies </w:t>
      </w:r>
      <w:r w:rsidR="005A419E" w:rsidRPr="004129F5">
        <w:rPr>
          <w:rFonts w:ascii="Times New Roman" w:hAnsi="Times New Roman" w:cs="Times New Roman"/>
          <w:sz w:val="24"/>
          <w:szCs w:val="24"/>
        </w:rPr>
        <w:t xml:space="preserve">which examine the responses of </w:t>
      </w:r>
      <w:r w:rsidR="00444FC8" w:rsidRPr="004129F5">
        <w:rPr>
          <w:rFonts w:ascii="Times New Roman" w:hAnsi="Times New Roman" w:cs="Times New Roman"/>
          <w:sz w:val="24"/>
          <w:szCs w:val="24"/>
        </w:rPr>
        <w:t>local populations to the policies and practices of state repre</w:t>
      </w:r>
      <w:r w:rsidR="005D3AB9" w:rsidRPr="004129F5">
        <w:rPr>
          <w:rFonts w:ascii="Times New Roman" w:hAnsi="Times New Roman" w:cs="Times New Roman"/>
          <w:sz w:val="24"/>
          <w:szCs w:val="24"/>
        </w:rPr>
        <w:t>sentatives enable</w:t>
      </w:r>
      <w:r w:rsidR="00444FC8" w:rsidRPr="004129F5">
        <w:rPr>
          <w:rFonts w:ascii="Times New Roman" w:hAnsi="Times New Roman" w:cs="Times New Roman"/>
          <w:sz w:val="24"/>
          <w:szCs w:val="24"/>
        </w:rPr>
        <w:t xml:space="preserve"> us to draw out similarities and differences in t</w:t>
      </w:r>
      <w:r w:rsidR="0066327B" w:rsidRPr="004129F5">
        <w:rPr>
          <w:rFonts w:ascii="Times New Roman" w:hAnsi="Times New Roman" w:cs="Times New Roman"/>
          <w:sz w:val="24"/>
          <w:szCs w:val="24"/>
        </w:rPr>
        <w:t xml:space="preserve">hose responses and discourses. These </w:t>
      </w:r>
      <w:r w:rsidR="005D3AB9" w:rsidRPr="004129F5">
        <w:rPr>
          <w:rFonts w:ascii="Times New Roman" w:hAnsi="Times New Roman" w:cs="Times New Roman"/>
          <w:sz w:val="24"/>
          <w:szCs w:val="24"/>
        </w:rPr>
        <w:t>emerging interests were</w:t>
      </w:r>
      <w:r w:rsidR="0066327B" w:rsidRPr="004129F5">
        <w:rPr>
          <w:rFonts w:ascii="Times New Roman" w:hAnsi="Times New Roman" w:cs="Times New Roman"/>
          <w:sz w:val="24"/>
          <w:szCs w:val="24"/>
        </w:rPr>
        <w:t xml:space="preserve"> consolidated and brought together in the </w:t>
      </w:r>
      <w:r w:rsidR="0066327B" w:rsidRPr="004129F5">
        <w:rPr>
          <w:rFonts w:ascii="Times New Roman" w:hAnsi="Times New Roman" w:cs="Times New Roman"/>
          <w:sz w:val="24"/>
          <w:szCs w:val="24"/>
        </w:rPr>
        <w:lastRenderedPageBreak/>
        <w:t>Borneo Research Council’s 11</w:t>
      </w:r>
      <w:r w:rsidR="0066327B" w:rsidRPr="004129F5">
        <w:rPr>
          <w:rFonts w:ascii="Times New Roman" w:hAnsi="Times New Roman" w:cs="Times New Roman"/>
          <w:sz w:val="24"/>
          <w:szCs w:val="24"/>
          <w:vertAlign w:val="superscript"/>
        </w:rPr>
        <w:t>th</w:t>
      </w:r>
      <w:r w:rsidR="0066327B" w:rsidRPr="004129F5">
        <w:rPr>
          <w:rFonts w:ascii="Times New Roman" w:hAnsi="Times New Roman" w:cs="Times New Roman"/>
          <w:sz w:val="24"/>
          <w:szCs w:val="24"/>
        </w:rPr>
        <w:t xml:space="preserve"> internationa</w:t>
      </w:r>
      <w:r w:rsidR="005D3AB9" w:rsidRPr="004129F5">
        <w:rPr>
          <w:rFonts w:ascii="Times New Roman" w:hAnsi="Times New Roman" w:cs="Times New Roman"/>
          <w:sz w:val="24"/>
          <w:szCs w:val="24"/>
        </w:rPr>
        <w:t>l conference in Brunei on</w:t>
      </w:r>
      <w:r w:rsidR="0066327B" w:rsidRPr="004129F5">
        <w:rPr>
          <w:rFonts w:ascii="Times New Roman" w:hAnsi="Times New Roman" w:cs="Times New Roman"/>
          <w:sz w:val="24"/>
          <w:szCs w:val="24"/>
        </w:rPr>
        <w:t xml:space="preserve"> the themes of ‘Identities, Cultures, </w:t>
      </w:r>
      <w:proofErr w:type="gramStart"/>
      <w:r w:rsidR="0066327B" w:rsidRPr="004129F5">
        <w:rPr>
          <w:rFonts w:ascii="Times New Roman" w:hAnsi="Times New Roman" w:cs="Times New Roman"/>
          <w:sz w:val="24"/>
          <w:szCs w:val="24"/>
        </w:rPr>
        <w:t>Environments’</w:t>
      </w:r>
      <w:proofErr w:type="gramEnd"/>
      <w:r w:rsidR="0066327B" w:rsidRPr="004129F5">
        <w:rPr>
          <w:rFonts w:ascii="Times New Roman" w:hAnsi="Times New Roman" w:cs="Times New Roman"/>
          <w:sz w:val="24"/>
          <w:szCs w:val="24"/>
        </w:rPr>
        <w:t>. S</w:t>
      </w:r>
      <w:r w:rsidR="00444FC8" w:rsidRPr="004129F5">
        <w:rPr>
          <w:rFonts w:ascii="Times New Roman" w:hAnsi="Times New Roman" w:cs="Times New Roman"/>
          <w:sz w:val="24"/>
          <w:szCs w:val="24"/>
        </w:rPr>
        <w:t>ome of the key variables in explaining differen</w:t>
      </w:r>
      <w:r w:rsidR="00A421FE" w:rsidRPr="004129F5">
        <w:rPr>
          <w:rFonts w:ascii="Times New Roman" w:hAnsi="Times New Roman" w:cs="Times New Roman"/>
          <w:sz w:val="24"/>
          <w:szCs w:val="24"/>
        </w:rPr>
        <w:t>ces in response</w:t>
      </w:r>
      <w:r w:rsidR="0066327B" w:rsidRPr="004129F5">
        <w:rPr>
          <w:rFonts w:ascii="Times New Roman" w:hAnsi="Times New Roman" w:cs="Times New Roman"/>
          <w:sz w:val="24"/>
          <w:szCs w:val="24"/>
        </w:rPr>
        <w:t>s and discourses</w:t>
      </w:r>
      <w:r w:rsidR="00A421FE" w:rsidRPr="004129F5">
        <w:rPr>
          <w:rFonts w:ascii="Times New Roman" w:hAnsi="Times New Roman" w:cs="Times New Roman"/>
          <w:sz w:val="24"/>
          <w:szCs w:val="24"/>
        </w:rPr>
        <w:t xml:space="preserve"> appear to be: (1) the </w:t>
      </w:r>
      <w:r w:rsidR="00444FC8" w:rsidRPr="004129F5">
        <w:rPr>
          <w:rFonts w:ascii="Times New Roman" w:hAnsi="Times New Roman" w:cs="Times New Roman"/>
          <w:sz w:val="24"/>
          <w:szCs w:val="24"/>
        </w:rPr>
        <w:t>time frame and changes</w:t>
      </w:r>
      <w:r w:rsidR="00A421FE" w:rsidRPr="004129F5">
        <w:rPr>
          <w:rFonts w:ascii="Times New Roman" w:hAnsi="Times New Roman" w:cs="Times New Roman"/>
          <w:sz w:val="24"/>
          <w:szCs w:val="24"/>
        </w:rPr>
        <w:t xml:space="preserve"> in government and its policies; (2)</w:t>
      </w:r>
      <w:r w:rsidR="00444FC8" w:rsidRPr="004129F5">
        <w:rPr>
          <w:rFonts w:ascii="Times New Roman" w:hAnsi="Times New Roman" w:cs="Times New Roman"/>
          <w:sz w:val="24"/>
          <w:szCs w:val="24"/>
        </w:rPr>
        <w:t xml:space="preserve"> location of the communities</w:t>
      </w:r>
      <w:r w:rsidR="009D1BE7" w:rsidRPr="004129F5">
        <w:rPr>
          <w:rFonts w:ascii="Times New Roman" w:hAnsi="Times New Roman" w:cs="Times New Roman"/>
          <w:sz w:val="24"/>
          <w:szCs w:val="24"/>
        </w:rPr>
        <w:t xml:space="preserve"> under study</w:t>
      </w:r>
      <w:r w:rsidR="00444FC8" w:rsidRPr="004129F5">
        <w:rPr>
          <w:rFonts w:ascii="Times New Roman" w:hAnsi="Times New Roman" w:cs="Times New Roman"/>
          <w:sz w:val="24"/>
          <w:szCs w:val="24"/>
        </w:rPr>
        <w:t xml:space="preserve"> (whether close to urban centres or more distant, whether near an international border or not</w:t>
      </w:r>
      <w:r w:rsidR="00BB07F5" w:rsidRPr="004129F5">
        <w:rPr>
          <w:rFonts w:ascii="Times New Roman" w:hAnsi="Times New Roman" w:cs="Times New Roman"/>
          <w:sz w:val="24"/>
          <w:szCs w:val="24"/>
        </w:rPr>
        <w:t>, whether some members of an identified group live and work in an urban area or not</w:t>
      </w:r>
      <w:r w:rsidR="00A421FE" w:rsidRPr="004129F5">
        <w:rPr>
          <w:rFonts w:ascii="Times New Roman" w:hAnsi="Times New Roman" w:cs="Times New Roman"/>
          <w:sz w:val="24"/>
          <w:szCs w:val="24"/>
        </w:rPr>
        <w:t>): (3)</w:t>
      </w:r>
      <w:r w:rsidR="00444FC8" w:rsidRPr="004129F5">
        <w:rPr>
          <w:rFonts w:ascii="Times New Roman" w:hAnsi="Times New Roman" w:cs="Times New Roman"/>
          <w:sz w:val="24"/>
          <w:szCs w:val="24"/>
        </w:rPr>
        <w:t xml:space="preserve"> the character and histor</w:t>
      </w:r>
      <w:r w:rsidR="00A421FE" w:rsidRPr="004129F5">
        <w:rPr>
          <w:rFonts w:ascii="Times New Roman" w:hAnsi="Times New Roman" w:cs="Times New Roman"/>
          <w:sz w:val="24"/>
          <w:szCs w:val="24"/>
        </w:rPr>
        <w:t>y of inter-ethnic relationships: (4)</w:t>
      </w:r>
      <w:r w:rsidR="00444FC8" w:rsidRPr="004129F5">
        <w:rPr>
          <w:rFonts w:ascii="Times New Roman" w:hAnsi="Times New Roman" w:cs="Times New Roman"/>
          <w:sz w:val="24"/>
          <w:szCs w:val="24"/>
        </w:rPr>
        <w:t xml:space="preserve"> local economic structures and resour</w:t>
      </w:r>
      <w:r w:rsidR="00A421FE" w:rsidRPr="004129F5">
        <w:rPr>
          <w:rFonts w:ascii="Times New Roman" w:hAnsi="Times New Roman" w:cs="Times New Roman"/>
          <w:sz w:val="24"/>
          <w:szCs w:val="24"/>
        </w:rPr>
        <w:t xml:space="preserve">ce use; (5) </w:t>
      </w:r>
      <w:r w:rsidR="00444FC8" w:rsidRPr="004129F5">
        <w:rPr>
          <w:rFonts w:ascii="Times New Roman" w:hAnsi="Times New Roman" w:cs="Times New Roman"/>
          <w:sz w:val="24"/>
          <w:szCs w:val="24"/>
        </w:rPr>
        <w:t>dem</w:t>
      </w:r>
      <w:r w:rsidR="00A421FE" w:rsidRPr="004129F5">
        <w:rPr>
          <w:rFonts w:ascii="Times New Roman" w:hAnsi="Times New Roman" w:cs="Times New Roman"/>
          <w:sz w:val="24"/>
          <w:szCs w:val="24"/>
        </w:rPr>
        <w:t>ography and population profiles; (6)</w:t>
      </w:r>
      <w:r w:rsidR="00444FC8" w:rsidRPr="004129F5">
        <w:rPr>
          <w:rFonts w:ascii="Times New Roman" w:hAnsi="Times New Roman" w:cs="Times New Roman"/>
          <w:sz w:val="24"/>
          <w:szCs w:val="24"/>
        </w:rPr>
        <w:t xml:space="preserve"> </w:t>
      </w:r>
      <w:r w:rsidR="00BB07F5" w:rsidRPr="004129F5">
        <w:rPr>
          <w:rFonts w:ascii="Times New Roman" w:hAnsi="Times New Roman" w:cs="Times New Roman"/>
          <w:sz w:val="24"/>
          <w:szCs w:val="24"/>
        </w:rPr>
        <w:t xml:space="preserve">and </w:t>
      </w:r>
      <w:r w:rsidR="00444FC8" w:rsidRPr="004129F5">
        <w:rPr>
          <w:rFonts w:ascii="Times New Roman" w:hAnsi="Times New Roman" w:cs="Times New Roman"/>
          <w:sz w:val="24"/>
          <w:szCs w:val="24"/>
        </w:rPr>
        <w:t>relative physical</w:t>
      </w:r>
      <w:r w:rsidR="00BB07F5" w:rsidRPr="004129F5">
        <w:rPr>
          <w:rFonts w:ascii="Times New Roman" w:hAnsi="Times New Roman" w:cs="Times New Roman"/>
          <w:sz w:val="24"/>
          <w:szCs w:val="24"/>
        </w:rPr>
        <w:t xml:space="preserve"> mobility of both men and women.</w:t>
      </w:r>
    </w:p>
    <w:p w:rsidR="00A87B49" w:rsidRPr="004129F5" w:rsidRDefault="005D3AB9" w:rsidP="00414E36">
      <w:pPr>
        <w:spacing w:line="360" w:lineRule="auto"/>
        <w:jc w:val="both"/>
        <w:rPr>
          <w:rFonts w:ascii="Times New Roman" w:hAnsi="Times New Roman" w:cs="Times New Roman"/>
          <w:b/>
          <w:i/>
          <w:sz w:val="24"/>
          <w:szCs w:val="24"/>
        </w:rPr>
      </w:pPr>
      <w:r w:rsidRPr="004129F5">
        <w:rPr>
          <w:rFonts w:ascii="Times New Roman" w:hAnsi="Times New Roman" w:cs="Times New Roman"/>
          <w:b/>
          <w:sz w:val="24"/>
          <w:szCs w:val="24"/>
        </w:rPr>
        <w:t>(1)</w:t>
      </w:r>
      <w:r w:rsidR="00230F65" w:rsidRPr="004129F5">
        <w:rPr>
          <w:rFonts w:ascii="Times New Roman" w:hAnsi="Times New Roman" w:cs="Times New Roman"/>
          <w:b/>
          <w:i/>
          <w:sz w:val="24"/>
          <w:szCs w:val="24"/>
        </w:rPr>
        <w:t>The Nation-state, Majorities and M</w:t>
      </w:r>
      <w:r w:rsidR="00A87B49" w:rsidRPr="004129F5">
        <w:rPr>
          <w:rFonts w:ascii="Times New Roman" w:hAnsi="Times New Roman" w:cs="Times New Roman"/>
          <w:b/>
          <w:i/>
          <w:sz w:val="24"/>
          <w:szCs w:val="24"/>
        </w:rPr>
        <w:t>inorities</w:t>
      </w:r>
    </w:p>
    <w:p w:rsidR="00EC07CE" w:rsidRPr="004129F5" w:rsidRDefault="00BB07F5" w:rsidP="00414E36">
      <w:pPr>
        <w:spacing w:line="360" w:lineRule="auto"/>
        <w:jc w:val="both"/>
        <w:rPr>
          <w:rFonts w:ascii="Times New Roman" w:hAnsi="Times New Roman" w:cs="Times New Roman"/>
          <w:sz w:val="24"/>
          <w:szCs w:val="24"/>
        </w:rPr>
      </w:pPr>
      <w:r w:rsidRPr="004129F5">
        <w:rPr>
          <w:rFonts w:ascii="Times New Roman" w:hAnsi="Times New Roman" w:cs="Times New Roman"/>
          <w:sz w:val="24"/>
          <w:szCs w:val="24"/>
        </w:rPr>
        <w:t>O</w:t>
      </w:r>
      <w:r w:rsidR="00444FC8" w:rsidRPr="004129F5">
        <w:rPr>
          <w:rFonts w:ascii="Times New Roman" w:hAnsi="Times New Roman" w:cs="Times New Roman"/>
          <w:sz w:val="24"/>
          <w:szCs w:val="24"/>
        </w:rPr>
        <w:t>ne of the first major studies of the effects of national policies and the actions and attitudes of a lowland majority on a minority community and the local respons</w:t>
      </w:r>
      <w:r w:rsidRPr="004129F5">
        <w:rPr>
          <w:rFonts w:ascii="Times New Roman" w:hAnsi="Times New Roman" w:cs="Times New Roman"/>
          <w:sz w:val="24"/>
          <w:szCs w:val="24"/>
        </w:rPr>
        <w:t xml:space="preserve">es to these pressures </w:t>
      </w:r>
      <w:r w:rsidR="00444FC8" w:rsidRPr="004129F5">
        <w:rPr>
          <w:rFonts w:ascii="Times New Roman" w:hAnsi="Times New Roman" w:cs="Times New Roman"/>
          <w:sz w:val="24"/>
          <w:szCs w:val="24"/>
        </w:rPr>
        <w:t xml:space="preserve">was </w:t>
      </w:r>
      <w:proofErr w:type="gramStart"/>
      <w:r w:rsidR="00444FC8" w:rsidRPr="004129F5">
        <w:rPr>
          <w:rFonts w:ascii="Times New Roman" w:hAnsi="Times New Roman" w:cs="Times New Roman"/>
          <w:sz w:val="24"/>
          <w:szCs w:val="24"/>
        </w:rPr>
        <w:t xml:space="preserve">undertaken </w:t>
      </w:r>
      <w:r w:rsidR="00BE3736" w:rsidRPr="004129F5">
        <w:rPr>
          <w:rFonts w:ascii="Times New Roman" w:hAnsi="Times New Roman" w:cs="Times New Roman"/>
          <w:sz w:val="24"/>
          <w:szCs w:val="24"/>
        </w:rPr>
        <w:t xml:space="preserve"> </w:t>
      </w:r>
      <w:r w:rsidR="00444FC8" w:rsidRPr="004129F5">
        <w:rPr>
          <w:rFonts w:ascii="Times New Roman" w:hAnsi="Times New Roman" w:cs="Times New Roman"/>
          <w:sz w:val="24"/>
          <w:szCs w:val="24"/>
        </w:rPr>
        <w:t>not</w:t>
      </w:r>
      <w:proofErr w:type="gramEnd"/>
      <w:r w:rsidR="00444FC8" w:rsidRPr="004129F5">
        <w:rPr>
          <w:rFonts w:ascii="Times New Roman" w:hAnsi="Times New Roman" w:cs="Times New Roman"/>
          <w:sz w:val="24"/>
          <w:szCs w:val="24"/>
        </w:rPr>
        <w:t xml:space="preserve"> in Sarawak </w:t>
      </w:r>
      <w:r w:rsidRPr="004129F5">
        <w:rPr>
          <w:rFonts w:ascii="Times New Roman" w:hAnsi="Times New Roman" w:cs="Times New Roman"/>
          <w:sz w:val="24"/>
          <w:szCs w:val="24"/>
        </w:rPr>
        <w:t xml:space="preserve">(where one might have anticipated an earlier interest) </w:t>
      </w:r>
      <w:r w:rsidR="00444FC8" w:rsidRPr="004129F5">
        <w:rPr>
          <w:rFonts w:ascii="Times New Roman" w:hAnsi="Times New Roman" w:cs="Times New Roman"/>
          <w:sz w:val="24"/>
          <w:szCs w:val="24"/>
        </w:rPr>
        <w:t xml:space="preserve">but in </w:t>
      </w:r>
      <w:r w:rsidR="005D3AB9" w:rsidRPr="004129F5">
        <w:rPr>
          <w:rFonts w:ascii="Times New Roman" w:hAnsi="Times New Roman" w:cs="Times New Roman"/>
          <w:sz w:val="24"/>
          <w:szCs w:val="24"/>
        </w:rPr>
        <w:t xml:space="preserve">South </w:t>
      </w:r>
      <w:r w:rsidR="00444FC8" w:rsidRPr="004129F5">
        <w:rPr>
          <w:rFonts w:ascii="Times New Roman" w:hAnsi="Times New Roman" w:cs="Times New Roman"/>
          <w:sz w:val="24"/>
          <w:szCs w:val="24"/>
        </w:rPr>
        <w:t>Kalimantan.</w:t>
      </w:r>
      <w:r w:rsidR="00444FC8" w:rsidRPr="004129F5">
        <w:rPr>
          <w:sz w:val="24"/>
          <w:szCs w:val="24"/>
        </w:rPr>
        <w:t xml:space="preserve"> </w:t>
      </w:r>
      <w:r w:rsidR="00B807E1" w:rsidRPr="004129F5">
        <w:rPr>
          <w:rFonts w:ascii="Times New Roman" w:hAnsi="Times New Roman" w:cs="Times New Roman"/>
          <w:sz w:val="24"/>
          <w:szCs w:val="24"/>
        </w:rPr>
        <w:t>I</w:t>
      </w:r>
      <w:r w:rsidR="00387828" w:rsidRPr="004129F5">
        <w:rPr>
          <w:rFonts w:ascii="Times New Roman" w:hAnsi="Times New Roman" w:cs="Times New Roman"/>
          <w:sz w:val="24"/>
          <w:szCs w:val="24"/>
        </w:rPr>
        <w:t xml:space="preserve">nterest in </w:t>
      </w:r>
      <w:r w:rsidR="00B807E1" w:rsidRPr="004129F5">
        <w:rPr>
          <w:rFonts w:ascii="Times New Roman" w:hAnsi="Times New Roman" w:cs="Times New Roman"/>
          <w:sz w:val="24"/>
          <w:szCs w:val="24"/>
        </w:rPr>
        <w:t>local identities</w:t>
      </w:r>
      <w:r w:rsidRPr="004129F5">
        <w:rPr>
          <w:rFonts w:ascii="Times New Roman" w:hAnsi="Times New Roman" w:cs="Times New Roman"/>
          <w:sz w:val="24"/>
          <w:szCs w:val="24"/>
        </w:rPr>
        <w:t xml:space="preserve"> in the context of a</w:t>
      </w:r>
      <w:r w:rsidR="00387828" w:rsidRPr="004129F5">
        <w:rPr>
          <w:rFonts w:ascii="Times New Roman" w:hAnsi="Times New Roman" w:cs="Times New Roman"/>
          <w:sz w:val="24"/>
          <w:szCs w:val="24"/>
        </w:rPr>
        <w:t xml:space="preserve"> </w:t>
      </w:r>
      <w:r w:rsidR="00B807E1" w:rsidRPr="004129F5">
        <w:rPr>
          <w:rFonts w:ascii="Times New Roman" w:hAnsi="Times New Roman" w:cs="Times New Roman"/>
          <w:sz w:val="24"/>
          <w:szCs w:val="24"/>
        </w:rPr>
        <w:t>nation-state was marked above all by</w:t>
      </w:r>
      <w:r w:rsidR="005D3AB9" w:rsidRPr="004129F5">
        <w:rPr>
          <w:rFonts w:ascii="Times New Roman" w:hAnsi="Times New Roman" w:cs="Times New Roman"/>
          <w:sz w:val="24"/>
          <w:szCs w:val="24"/>
        </w:rPr>
        <w:t xml:space="preserve"> the appearance of Anna </w:t>
      </w:r>
      <w:proofErr w:type="spellStart"/>
      <w:r w:rsidR="005D3AB9" w:rsidRPr="004129F5">
        <w:rPr>
          <w:rFonts w:ascii="Times New Roman" w:hAnsi="Times New Roman" w:cs="Times New Roman"/>
          <w:sz w:val="24"/>
          <w:szCs w:val="24"/>
        </w:rPr>
        <w:t>Tsing’s</w:t>
      </w:r>
      <w:proofErr w:type="spellEnd"/>
      <w:r w:rsidRPr="004129F5">
        <w:rPr>
          <w:rFonts w:ascii="Times New Roman" w:hAnsi="Times New Roman" w:cs="Times New Roman"/>
          <w:sz w:val="24"/>
          <w:szCs w:val="24"/>
        </w:rPr>
        <w:t xml:space="preserve"> </w:t>
      </w:r>
      <w:r w:rsidR="00B807E1" w:rsidRPr="004129F5">
        <w:rPr>
          <w:rFonts w:ascii="Times New Roman" w:hAnsi="Times New Roman" w:cs="Times New Roman"/>
          <w:sz w:val="24"/>
          <w:szCs w:val="24"/>
        </w:rPr>
        <w:t xml:space="preserve">study </w:t>
      </w:r>
      <w:r w:rsidR="00B807E1" w:rsidRPr="004129F5">
        <w:rPr>
          <w:rFonts w:ascii="Times New Roman" w:hAnsi="Times New Roman" w:cs="Times New Roman"/>
          <w:i/>
          <w:sz w:val="24"/>
          <w:szCs w:val="24"/>
        </w:rPr>
        <w:t>In the Realm of the Diamond Queen</w:t>
      </w:r>
      <w:r w:rsidR="00B807E1" w:rsidRPr="004129F5">
        <w:rPr>
          <w:rFonts w:ascii="Times New Roman" w:hAnsi="Times New Roman" w:cs="Times New Roman"/>
          <w:sz w:val="24"/>
          <w:szCs w:val="24"/>
        </w:rPr>
        <w:t xml:space="preserve"> </w:t>
      </w:r>
      <w:r w:rsidRPr="004129F5">
        <w:rPr>
          <w:rFonts w:ascii="Times New Roman" w:hAnsi="Times New Roman" w:cs="Times New Roman"/>
          <w:sz w:val="24"/>
          <w:szCs w:val="24"/>
        </w:rPr>
        <w:t xml:space="preserve">which </w:t>
      </w:r>
      <w:r w:rsidR="008835E3" w:rsidRPr="004129F5">
        <w:rPr>
          <w:rFonts w:ascii="Times New Roman" w:hAnsi="Times New Roman" w:cs="Times New Roman"/>
          <w:sz w:val="24"/>
          <w:szCs w:val="24"/>
        </w:rPr>
        <w:t>examined the ‘cultural and political construction of marginality’ (1993:5)</w:t>
      </w:r>
      <w:r w:rsidR="004C6958" w:rsidRPr="004129F5">
        <w:rPr>
          <w:rFonts w:ascii="Times New Roman" w:hAnsi="Times New Roman" w:cs="Times New Roman"/>
          <w:sz w:val="24"/>
          <w:szCs w:val="24"/>
        </w:rPr>
        <w:t>, though this was based on an earlier doctoral thesis (1984)</w:t>
      </w:r>
      <w:r w:rsidR="00387828" w:rsidRPr="004129F5">
        <w:rPr>
          <w:rFonts w:ascii="Times New Roman" w:hAnsi="Times New Roman" w:cs="Times New Roman"/>
          <w:sz w:val="24"/>
          <w:szCs w:val="24"/>
        </w:rPr>
        <w:t xml:space="preserve">. </w:t>
      </w:r>
      <w:r w:rsidR="004C6958" w:rsidRPr="004129F5">
        <w:rPr>
          <w:rFonts w:ascii="Times New Roman" w:hAnsi="Times New Roman" w:cs="Times New Roman"/>
          <w:sz w:val="24"/>
          <w:szCs w:val="24"/>
        </w:rPr>
        <w:t xml:space="preserve"> </w:t>
      </w:r>
      <w:r w:rsidR="0037530F" w:rsidRPr="004129F5">
        <w:rPr>
          <w:rFonts w:ascii="Times New Roman" w:hAnsi="Times New Roman" w:cs="Times New Roman"/>
          <w:sz w:val="24"/>
          <w:szCs w:val="24"/>
        </w:rPr>
        <w:t>I should add here that, although I combine the concept of nation with that of state, I recognise that they are conceptually distinct and in certain cases may not cohere</w:t>
      </w:r>
      <w:r w:rsidR="007A105F" w:rsidRPr="004129F5">
        <w:rPr>
          <w:rFonts w:ascii="Times New Roman" w:hAnsi="Times New Roman" w:cs="Times New Roman"/>
          <w:sz w:val="24"/>
          <w:szCs w:val="24"/>
        </w:rPr>
        <w:t xml:space="preserve"> (</w:t>
      </w:r>
      <w:proofErr w:type="spellStart"/>
      <w:r w:rsidR="007A105F" w:rsidRPr="004129F5">
        <w:rPr>
          <w:rFonts w:ascii="Times New Roman" w:hAnsi="Times New Roman" w:cs="Times New Roman"/>
          <w:sz w:val="24"/>
          <w:szCs w:val="24"/>
        </w:rPr>
        <w:t>Thongchai</w:t>
      </w:r>
      <w:proofErr w:type="spellEnd"/>
      <w:r w:rsidR="007A105F" w:rsidRPr="004129F5">
        <w:rPr>
          <w:rFonts w:ascii="Times New Roman" w:hAnsi="Times New Roman" w:cs="Times New Roman"/>
          <w:sz w:val="24"/>
          <w:szCs w:val="24"/>
        </w:rPr>
        <w:t>, 1994)</w:t>
      </w:r>
      <w:r w:rsidR="0037530F" w:rsidRPr="004129F5">
        <w:rPr>
          <w:rFonts w:ascii="Times New Roman" w:hAnsi="Times New Roman" w:cs="Times New Roman"/>
          <w:sz w:val="24"/>
          <w:szCs w:val="24"/>
        </w:rPr>
        <w:t xml:space="preserve">. </w:t>
      </w:r>
      <w:r w:rsidR="00387828" w:rsidRPr="004129F5">
        <w:rPr>
          <w:rFonts w:ascii="Times New Roman" w:hAnsi="Times New Roman" w:cs="Times New Roman"/>
          <w:sz w:val="24"/>
          <w:szCs w:val="24"/>
        </w:rPr>
        <w:t xml:space="preserve"> </w:t>
      </w:r>
      <w:proofErr w:type="spellStart"/>
      <w:r w:rsidR="0037530F" w:rsidRPr="004129F5">
        <w:rPr>
          <w:rFonts w:ascii="Times New Roman" w:hAnsi="Times New Roman" w:cs="Times New Roman"/>
          <w:sz w:val="24"/>
          <w:szCs w:val="24"/>
        </w:rPr>
        <w:t>Tsing’s</w:t>
      </w:r>
      <w:proofErr w:type="spellEnd"/>
      <w:r w:rsidR="0037530F" w:rsidRPr="004129F5">
        <w:rPr>
          <w:rFonts w:ascii="Times New Roman" w:hAnsi="Times New Roman" w:cs="Times New Roman"/>
          <w:sz w:val="24"/>
          <w:szCs w:val="24"/>
        </w:rPr>
        <w:t xml:space="preserve"> study</w:t>
      </w:r>
      <w:r w:rsidR="008835E3" w:rsidRPr="004129F5">
        <w:rPr>
          <w:rFonts w:ascii="Times New Roman" w:hAnsi="Times New Roman" w:cs="Times New Roman"/>
          <w:sz w:val="24"/>
          <w:szCs w:val="24"/>
        </w:rPr>
        <w:t xml:space="preserve"> demonstrates how the </w:t>
      </w:r>
      <w:proofErr w:type="spellStart"/>
      <w:r w:rsidR="008835E3" w:rsidRPr="004129F5">
        <w:rPr>
          <w:rFonts w:ascii="Times New Roman" w:hAnsi="Times New Roman" w:cs="Times New Roman"/>
          <w:sz w:val="24"/>
          <w:szCs w:val="24"/>
        </w:rPr>
        <w:t>M</w:t>
      </w:r>
      <w:r w:rsidR="00A87B49" w:rsidRPr="004129F5">
        <w:rPr>
          <w:rFonts w:ascii="Times New Roman" w:hAnsi="Times New Roman" w:cs="Times New Roman"/>
          <w:sz w:val="24"/>
          <w:szCs w:val="24"/>
        </w:rPr>
        <w:t>eratus</w:t>
      </w:r>
      <w:proofErr w:type="spellEnd"/>
      <w:r w:rsidR="00A87B49" w:rsidRPr="004129F5">
        <w:rPr>
          <w:rFonts w:ascii="Times New Roman" w:hAnsi="Times New Roman" w:cs="Times New Roman"/>
          <w:sz w:val="24"/>
          <w:szCs w:val="24"/>
        </w:rPr>
        <w:t xml:space="preserve"> </w:t>
      </w:r>
      <w:proofErr w:type="spellStart"/>
      <w:r w:rsidR="00A87B49" w:rsidRPr="004129F5">
        <w:rPr>
          <w:rFonts w:ascii="Times New Roman" w:hAnsi="Times New Roman" w:cs="Times New Roman"/>
          <w:sz w:val="24"/>
          <w:szCs w:val="24"/>
        </w:rPr>
        <w:t>Dayaks</w:t>
      </w:r>
      <w:proofErr w:type="spellEnd"/>
      <w:r w:rsidR="00A87B49" w:rsidRPr="004129F5">
        <w:rPr>
          <w:rFonts w:ascii="Times New Roman" w:hAnsi="Times New Roman" w:cs="Times New Roman"/>
          <w:sz w:val="24"/>
          <w:szCs w:val="24"/>
        </w:rPr>
        <w:t xml:space="preserve"> (an </w:t>
      </w:r>
      <w:proofErr w:type="spellStart"/>
      <w:r w:rsidR="00A87B49" w:rsidRPr="004129F5">
        <w:rPr>
          <w:rFonts w:ascii="Times New Roman" w:hAnsi="Times New Roman" w:cs="Times New Roman"/>
          <w:sz w:val="24"/>
          <w:szCs w:val="24"/>
        </w:rPr>
        <w:t>exonym</w:t>
      </w:r>
      <w:proofErr w:type="spellEnd"/>
      <w:r w:rsidR="008835E3" w:rsidRPr="004129F5">
        <w:rPr>
          <w:rFonts w:ascii="Times New Roman" w:hAnsi="Times New Roman" w:cs="Times New Roman"/>
          <w:sz w:val="24"/>
          <w:szCs w:val="24"/>
        </w:rPr>
        <w:t xml:space="preserve"> for those diverse indigenous populat</w:t>
      </w:r>
      <w:r w:rsidR="006064EA" w:rsidRPr="004129F5">
        <w:rPr>
          <w:rFonts w:ascii="Times New Roman" w:hAnsi="Times New Roman" w:cs="Times New Roman"/>
          <w:sz w:val="24"/>
          <w:szCs w:val="24"/>
        </w:rPr>
        <w:t xml:space="preserve">ions which live in the </w:t>
      </w:r>
      <w:proofErr w:type="spellStart"/>
      <w:r w:rsidR="006064EA" w:rsidRPr="004129F5">
        <w:rPr>
          <w:rFonts w:ascii="Times New Roman" w:hAnsi="Times New Roman" w:cs="Times New Roman"/>
          <w:sz w:val="24"/>
          <w:szCs w:val="24"/>
        </w:rPr>
        <w:t>Meratus</w:t>
      </w:r>
      <w:proofErr w:type="spellEnd"/>
      <w:r w:rsidR="006064EA" w:rsidRPr="004129F5">
        <w:rPr>
          <w:rFonts w:ascii="Times New Roman" w:hAnsi="Times New Roman" w:cs="Times New Roman"/>
          <w:sz w:val="24"/>
          <w:szCs w:val="24"/>
        </w:rPr>
        <w:t xml:space="preserve"> U</w:t>
      </w:r>
      <w:r w:rsidR="008835E3" w:rsidRPr="004129F5">
        <w:rPr>
          <w:rFonts w:ascii="Times New Roman" w:hAnsi="Times New Roman" w:cs="Times New Roman"/>
          <w:sz w:val="24"/>
          <w:szCs w:val="24"/>
        </w:rPr>
        <w:t>plands</w:t>
      </w:r>
      <w:r w:rsidR="0008243C" w:rsidRPr="004129F5">
        <w:rPr>
          <w:rFonts w:ascii="Times New Roman" w:hAnsi="Times New Roman" w:cs="Times New Roman"/>
          <w:sz w:val="24"/>
          <w:szCs w:val="24"/>
        </w:rPr>
        <w:t xml:space="preserve">, and </w:t>
      </w:r>
      <w:r w:rsidR="00487920" w:rsidRPr="004129F5">
        <w:rPr>
          <w:rFonts w:ascii="Times New Roman" w:hAnsi="Times New Roman" w:cs="Times New Roman"/>
          <w:sz w:val="24"/>
          <w:szCs w:val="24"/>
        </w:rPr>
        <w:t>perhaps this lack of differentiati</w:t>
      </w:r>
      <w:r w:rsidR="0008243C" w:rsidRPr="004129F5">
        <w:rPr>
          <w:rFonts w:ascii="Times New Roman" w:hAnsi="Times New Roman" w:cs="Times New Roman"/>
          <w:sz w:val="24"/>
          <w:szCs w:val="24"/>
        </w:rPr>
        <w:t>on is a problem in her argument</w:t>
      </w:r>
      <w:r w:rsidR="008835E3" w:rsidRPr="004129F5">
        <w:rPr>
          <w:rFonts w:ascii="Times New Roman" w:hAnsi="Times New Roman" w:cs="Times New Roman"/>
          <w:sz w:val="24"/>
          <w:szCs w:val="24"/>
        </w:rPr>
        <w:t xml:space="preserve">) </w:t>
      </w:r>
      <w:r w:rsidR="00A87B49" w:rsidRPr="004129F5">
        <w:rPr>
          <w:rFonts w:ascii="Times New Roman" w:hAnsi="Times New Roman" w:cs="Times New Roman"/>
          <w:sz w:val="24"/>
          <w:szCs w:val="24"/>
        </w:rPr>
        <w:t xml:space="preserve">of South Kalimantan </w:t>
      </w:r>
      <w:r w:rsidR="008835E3" w:rsidRPr="004129F5">
        <w:rPr>
          <w:rFonts w:ascii="Times New Roman" w:hAnsi="Times New Roman" w:cs="Times New Roman"/>
          <w:sz w:val="24"/>
          <w:szCs w:val="24"/>
        </w:rPr>
        <w:t>are marginalised not only by the policies and practices of the state but also by their neighbours, the low</w:t>
      </w:r>
      <w:r w:rsidRPr="004129F5">
        <w:rPr>
          <w:rFonts w:ascii="Times New Roman" w:hAnsi="Times New Roman" w:cs="Times New Roman"/>
          <w:sz w:val="24"/>
          <w:szCs w:val="24"/>
        </w:rPr>
        <w:t xml:space="preserve">land </w:t>
      </w:r>
      <w:proofErr w:type="spellStart"/>
      <w:r w:rsidRPr="004129F5">
        <w:rPr>
          <w:rFonts w:ascii="Times New Roman" w:hAnsi="Times New Roman" w:cs="Times New Roman"/>
          <w:sz w:val="24"/>
          <w:szCs w:val="24"/>
        </w:rPr>
        <w:t>Banjar</w:t>
      </w:r>
      <w:proofErr w:type="spellEnd"/>
      <w:r w:rsidRPr="004129F5">
        <w:rPr>
          <w:rFonts w:ascii="Times New Roman" w:hAnsi="Times New Roman" w:cs="Times New Roman"/>
          <w:sz w:val="24"/>
          <w:szCs w:val="24"/>
        </w:rPr>
        <w:t xml:space="preserve"> Malays, and how the </w:t>
      </w:r>
      <w:proofErr w:type="spellStart"/>
      <w:r w:rsidRPr="004129F5">
        <w:rPr>
          <w:rFonts w:ascii="Times New Roman" w:hAnsi="Times New Roman" w:cs="Times New Roman"/>
          <w:sz w:val="24"/>
          <w:szCs w:val="24"/>
        </w:rPr>
        <w:t>Meratus</w:t>
      </w:r>
      <w:proofErr w:type="spellEnd"/>
      <w:r w:rsidR="008835E3" w:rsidRPr="004129F5">
        <w:rPr>
          <w:rFonts w:ascii="Times New Roman" w:hAnsi="Times New Roman" w:cs="Times New Roman"/>
          <w:sz w:val="24"/>
          <w:szCs w:val="24"/>
        </w:rPr>
        <w:t xml:space="preserve"> </w:t>
      </w:r>
      <w:r w:rsidR="0008243C" w:rsidRPr="004129F5">
        <w:rPr>
          <w:rFonts w:ascii="Times New Roman" w:hAnsi="Times New Roman" w:cs="Times New Roman"/>
          <w:sz w:val="24"/>
          <w:szCs w:val="24"/>
        </w:rPr>
        <w:t xml:space="preserve">people </w:t>
      </w:r>
      <w:r w:rsidR="008835E3" w:rsidRPr="004129F5">
        <w:rPr>
          <w:rFonts w:ascii="Times New Roman" w:hAnsi="Times New Roman" w:cs="Times New Roman"/>
          <w:sz w:val="24"/>
          <w:szCs w:val="24"/>
        </w:rPr>
        <w:t xml:space="preserve">challenge, negotiate, reinterpret and explain their </w:t>
      </w:r>
      <w:r w:rsidRPr="004129F5">
        <w:rPr>
          <w:rFonts w:ascii="Times New Roman" w:hAnsi="Times New Roman" w:cs="Times New Roman"/>
          <w:sz w:val="24"/>
          <w:szCs w:val="24"/>
        </w:rPr>
        <w:t xml:space="preserve">lowly </w:t>
      </w:r>
      <w:r w:rsidR="008835E3" w:rsidRPr="004129F5">
        <w:rPr>
          <w:rFonts w:ascii="Times New Roman" w:hAnsi="Times New Roman" w:cs="Times New Roman"/>
          <w:sz w:val="24"/>
          <w:szCs w:val="24"/>
        </w:rPr>
        <w:t xml:space="preserve">status.  </w:t>
      </w:r>
      <w:r w:rsidR="006064EA" w:rsidRPr="004129F5">
        <w:rPr>
          <w:rFonts w:ascii="Times New Roman" w:hAnsi="Times New Roman" w:cs="Times New Roman"/>
          <w:sz w:val="24"/>
          <w:szCs w:val="24"/>
        </w:rPr>
        <w:t>I should add that subsequently</w:t>
      </w:r>
      <w:r w:rsidR="003E4EAE" w:rsidRPr="004129F5">
        <w:rPr>
          <w:rFonts w:ascii="Times New Roman" w:hAnsi="Times New Roman" w:cs="Times New Roman"/>
          <w:sz w:val="24"/>
          <w:szCs w:val="24"/>
        </w:rPr>
        <w:t xml:space="preserve"> </w:t>
      </w:r>
      <w:r w:rsidR="00EC07CE" w:rsidRPr="004129F5">
        <w:rPr>
          <w:rFonts w:ascii="Times New Roman" w:hAnsi="Times New Roman" w:cs="Times New Roman"/>
          <w:sz w:val="24"/>
          <w:szCs w:val="24"/>
        </w:rPr>
        <w:t xml:space="preserve">Mary </w:t>
      </w:r>
      <w:r w:rsidR="003E4EAE" w:rsidRPr="004129F5">
        <w:rPr>
          <w:rFonts w:ascii="Times New Roman" w:hAnsi="Times New Roman" w:cs="Times New Roman"/>
          <w:sz w:val="24"/>
          <w:szCs w:val="24"/>
        </w:rPr>
        <w:t xml:space="preserve">Hawkins has examined the </w:t>
      </w:r>
      <w:proofErr w:type="spellStart"/>
      <w:r w:rsidR="003E4EAE" w:rsidRPr="004129F5">
        <w:rPr>
          <w:rFonts w:ascii="Times New Roman" w:hAnsi="Times New Roman" w:cs="Times New Roman"/>
          <w:sz w:val="24"/>
          <w:szCs w:val="24"/>
        </w:rPr>
        <w:t>Banjar</w:t>
      </w:r>
      <w:proofErr w:type="spellEnd"/>
      <w:r w:rsidR="003E4EAE" w:rsidRPr="004129F5">
        <w:rPr>
          <w:rFonts w:ascii="Times New Roman" w:hAnsi="Times New Roman" w:cs="Times New Roman"/>
          <w:sz w:val="24"/>
          <w:szCs w:val="24"/>
        </w:rPr>
        <w:t xml:space="preserve"> side of the story and demonstrated that their dominance as a Muslim community has not only generated marginality among minority groups but has also encouraged members of upland communities to assimilate to the ethnic category ‘</w:t>
      </w:r>
      <w:proofErr w:type="spellStart"/>
      <w:r w:rsidR="003E4EAE" w:rsidRPr="004129F5">
        <w:rPr>
          <w:rFonts w:ascii="Times New Roman" w:hAnsi="Times New Roman" w:cs="Times New Roman"/>
          <w:sz w:val="24"/>
          <w:szCs w:val="24"/>
        </w:rPr>
        <w:t>Banjar</w:t>
      </w:r>
      <w:proofErr w:type="spellEnd"/>
      <w:r w:rsidR="003E4EAE" w:rsidRPr="004129F5">
        <w:rPr>
          <w:rFonts w:ascii="Times New Roman" w:hAnsi="Times New Roman" w:cs="Times New Roman"/>
          <w:sz w:val="24"/>
          <w:szCs w:val="24"/>
        </w:rPr>
        <w:t>’</w:t>
      </w:r>
      <w:r w:rsidR="005D3AB9" w:rsidRPr="004129F5">
        <w:rPr>
          <w:rFonts w:ascii="Times New Roman" w:hAnsi="Times New Roman" w:cs="Times New Roman"/>
          <w:sz w:val="24"/>
          <w:szCs w:val="24"/>
        </w:rPr>
        <w:t>, a familiar story in majority-minority relations across Borneo and indeed Southeast Asia</w:t>
      </w:r>
      <w:r w:rsidR="003E4EAE" w:rsidRPr="004129F5">
        <w:rPr>
          <w:rFonts w:ascii="Times New Roman" w:hAnsi="Times New Roman" w:cs="Times New Roman"/>
          <w:sz w:val="24"/>
          <w:szCs w:val="24"/>
        </w:rPr>
        <w:t xml:space="preserve"> (2000: 24-36). </w:t>
      </w:r>
    </w:p>
    <w:p w:rsidR="00B61AC6" w:rsidRPr="004129F5" w:rsidRDefault="00EC07CE" w:rsidP="00414E36">
      <w:pPr>
        <w:autoSpaceDE w:val="0"/>
        <w:autoSpaceDN w:val="0"/>
        <w:adjustRightInd w:val="0"/>
        <w:spacing w:after="0" w:line="360" w:lineRule="auto"/>
        <w:jc w:val="both"/>
        <w:rPr>
          <w:rFonts w:ascii="Times New Roman" w:hAnsi="Times New Roman" w:cs="Times New Roman"/>
          <w:sz w:val="24"/>
          <w:szCs w:val="24"/>
        </w:rPr>
      </w:pPr>
      <w:r w:rsidRPr="004129F5">
        <w:rPr>
          <w:rFonts w:ascii="Times New Roman" w:hAnsi="Times New Roman" w:cs="Times New Roman"/>
          <w:sz w:val="24"/>
          <w:szCs w:val="24"/>
        </w:rPr>
        <w:t xml:space="preserve">We are familiar with </w:t>
      </w:r>
      <w:proofErr w:type="spellStart"/>
      <w:r w:rsidRPr="004129F5">
        <w:rPr>
          <w:rFonts w:ascii="Times New Roman" w:hAnsi="Times New Roman" w:cs="Times New Roman"/>
          <w:sz w:val="24"/>
          <w:szCs w:val="24"/>
        </w:rPr>
        <w:t>Tsing’s</w:t>
      </w:r>
      <w:proofErr w:type="spellEnd"/>
      <w:r w:rsidR="008835E3" w:rsidRPr="004129F5">
        <w:rPr>
          <w:rFonts w:ascii="Times New Roman" w:hAnsi="Times New Roman" w:cs="Times New Roman"/>
          <w:sz w:val="24"/>
          <w:szCs w:val="24"/>
        </w:rPr>
        <w:t xml:space="preserve"> perspectives from other studies of outer islanders in Indonesia,</w:t>
      </w:r>
      <w:r w:rsidR="008B3862" w:rsidRPr="004129F5">
        <w:rPr>
          <w:rFonts w:ascii="Times New Roman" w:hAnsi="Times New Roman" w:cs="Times New Roman"/>
          <w:sz w:val="24"/>
          <w:szCs w:val="24"/>
        </w:rPr>
        <w:t xml:space="preserve"> and, of course, in the work of James Scott on ‘weapons of the weak’</w:t>
      </w:r>
      <w:r w:rsidR="00793C3A" w:rsidRPr="004129F5">
        <w:rPr>
          <w:rFonts w:ascii="Times New Roman" w:hAnsi="Times New Roman" w:cs="Times New Roman"/>
          <w:sz w:val="24"/>
          <w:szCs w:val="24"/>
        </w:rPr>
        <w:t xml:space="preserve"> (1985)</w:t>
      </w:r>
      <w:r w:rsidR="005A419E" w:rsidRPr="004129F5">
        <w:rPr>
          <w:rFonts w:ascii="Times New Roman" w:hAnsi="Times New Roman" w:cs="Times New Roman"/>
          <w:sz w:val="24"/>
          <w:szCs w:val="24"/>
        </w:rPr>
        <w:t xml:space="preserve"> and ‘the art of not being governed’ (2009)</w:t>
      </w:r>
      <w:r w:rsidR="005D3AB9" w:rsidRPr="004129F5">
        <w:rPr>
          <w:rFonts w:ascii="Times New Roman" w:hAnsi="Times New Roman" w:cs="Times New Roman"/>
          <w:sz w:val="24"/>
          <w:szCs w:val="24"/>
        </w:rPr>
        <w:t>. B</w:t>
      </w:r>
      <w:r w:rsidR="008835E3" w:rsidRPr="004129F5">
        <w:rPr>
          <w:rFonts w:ascii="Times New Roman" w:hAnsi="Times New Roman" w:cs="Times New Roman"/>
          <w:sz w:val="24"/>
          <w:szCs w:val="24"/>
        </w:rPr>
        <w:t xml:space="preserve">ut, to my knowledge, this is the first detailed and sustained attempt </w:t>
      </w:r>
      <w:r w:rsidR="0060341B" w:rsidRPr="004129F5">
        <w:rPr>
          <w:rFonts w:ascii="Times New Roman" w:hAnsi="Times New Roman" w:cs="Times New Roman"/>
          <w:sz w:val="24"/>
          <w:szCs w:val="24"/>
        </w:rPr>
        <w:t xml:space="preserve">in a Borneo context </w:t>
      </w:r>
      <w:r w:rsidR="008835E3" w:rsidRPr="004129F5">
        <w:rPr>
          <w:rFonts w:ascii="Times New Roman" w:hAnsi="Times New Roman" w:cs="Times New Roman"/>
          <w:sz w:val="24"/>
          <w:szCs w:val="24"/>
        </w:rPr>
        <w:t xml:space="preserve">to analyse the interrelationships between the discourses and </w:t>
      </w:r>
      <w:r w:rsidR="008835E3" w:rsidRPr="004129F5">
        <w:rPr>
          <w:rFonts w:ascii="Times New Roman" w:hAnsi="Times New Roman" w:cs="Times New Roman"/>
          <w:sz w:val="24"/>
          <w:szCs w:val="24"/>
        </w:rPr>
        <w:lastRenderedPageBreak/>
        <w:t>practices associated with civilisation, modernity, progress, order and power on the one hand and the primitive, traditional, backward, nomadic, disordered, untame</w:t>
      </w:r>
      <w:r w:rsidRPr="004129F5">
        <w:rPr>
          <w:rFonts w:ascii="Times New Roman" w:hAnsi="Times New Roman" w:cs="Times New Roman"/>
          <w:sz w:val="24"/>
          <w:szCs w:val="24"/>
        </w:rPr>
        <w:t xml:space="preserve">d and displaced on the other. </w:t>
      </w:r>
      <w:r w:rsidR="00B61AC6" w:rsidRPr="004129F5">
        <w:rPr>
          <w:rFonts w:ascii="Times New Roman" w:hAnsi="Times New Roman" w:cs="Times New Roman"/>
          <w:sz w:val="24"/>
          <w:szCs w:val="24"/>
        </w:rPr>
        <w:t>We should, however, make r</w:t>
      </w:r>
      <w:r w:rsidR="0008243C" w:rsidRPr="004129F5">
        <w:rPr>
          <w:rFonts w:ascii="Times New Roman" w:hAnsi="Times New Roman" w:cs="Times New Roman"/>
          <w:sz w:val="24"/>
          <w:szCs w:val="24"/>
        </w:rPr>
        <w:t>eference to Douglas Miles’ pioneering</w:t>
      </w:r>
      <w:r w:rsidR="00B61AC6" w:rsidRPr="004129F5">
        <w:rPr>
          <w:rFonts w:ascii="Times New Roman" w:hAnsi="Times New Roman" w:cs="Times New Roman"/>
          <w:sz w:val="24"/>
          <w:szCs w:val="24"/>
        </w:rPr>
        <w:t xml:space="preserve"> study of </w:t>
      </w:r>
      <w:proofErr w:type="spellStart"/>
      <w:r w:rsidR="00B61AC6" w:rsidRPr="004129F5">
        <w:rPr>
          <w:rFonts w:ascii="Times New Roman" w:hAnsi="Times New Roman" w:cs="Times New Roman"/>
          <w:sz w:val="24"/>
          <w:szCs w:val="24"/>
        </w:rPr>
        <w:t>Banjarese-Dayak</w:t>
      </w:r>
      <w:proofErr w:type="spellEnd"/>
      <w:r w:rsidR="00B61AC6" w:rsidRPr="004129F5">
        <w:rPr>
          <w:rFonts w:ascii="Times New Roman" w:hAnsi="Times New Roman" w:cs="Times New Roman"/>
          <w:sz w:val="24"/>
          <w:szCs w:val="24"/>
        </w:rPr>
        <w:t xml:space="preserve"> relations in South Kalimantan and the politicisation of Muslim and non-Muslim identities from the early part of the twentieth century (1976). </w:t>
      </w:r>
    </w:p>
    <w:p w:rsidR="00B61AC6" w:rsidRPr="004129F5" w:rsidRDefault="00B61AC6" w:rsidP="00414E36">
      <w:pPr>
        <w:autoSpaceDE w:val="0"/>
        <w:autoSpaceDN w:val="0"/>
        <w:adjustRightInd w:val="0"/>
        <w:spacing w:after="0" w:line="360" w:lineRule="auto"/>
        <w:jc w:val="both"/>
        <w:rPr>
          <w:rFonts w:ascii="Times New Roman" w:hAnsi="Times New Roman" w:cs="Times New Roman"/>
          <w:sz w:val="24"/>
          <w:szCs w:val="24"/>
        </w:rPr>
      </w:pPr>
    </w:p>
    <w:p w:rsidR="00CA27BE" w:rsidRPr="004129F5" w:rsidRDefault="00EC07CE" w:rsidP="00414E36">
      <w:pPr>
        <w:autoSpaceDE w:val="0"/>
        <w:autoSpaceDN w:val="0"/>
        <w:adjustRightInd w:val="0"/>
        <w:spacing w:after="0" w:line="360" w:lineRule="auto"/>
        <w:jc w:val="both"/>
        <w:rPr>
          <w:rFonts w:ascii="TimesNewRoman" w:hAnsi="TimesNewRoman" w:cs="TimesNewRoman"/>
          <w:sz w:val="24"/>
          <w:szCs w:val="24"/>
        </w:rPr>
      </w:pPr>
      <w:r w:rsidRPr="004129F5">
        <w:rPr>
          <w:rFonts w:ascii="Times New Roman" w:hAnsi="Times New Roman" w:cs="Times New Roman"/>
          <w:sz w:val="24"/>
          <w:szCs w:val="24"/>
        </w:rPr>
        <w:t>Durin</w:t>
      </w:r>
      <w:r w:rsidR="00A87B49" w:rsidRPr="004129F5">
        <w:rPr>
          <w:rFonts w:ascii="Times New Roman" w:hAnsi="Times New Roman" w:cs="Times New Roman"/>
          <w:sz w:val="24"/>
          <w:szCs w:val="24"/>
        </w:rPr>
        <w:t xml:space="preserve">g the past couple of decades there have been several </w:t>
      </w:r>
      <w:r w:rsidRPr="004129F5">
        <w:rPr>
          <w:rFonts w:ascii="Times New Roman" w:hAnsi="Times New Roman" w:cs="Times New Roman"/>
          <w:sz w:val="24"/>
          <w:szCs w:val="24"/>
        </w:rPr>
        <w:t xml:space="preserve">other studies of different </w:t>
      </w:r>
      <w:r w:rsidR="008835E3" w:rsidRPr="004129F5">
        <w:rPr>
          <w:rFonts w:ascii="Times New Roman" w:hAnsi="Times New Roman" w:cs="Times New Roman"/>
          <w:sz w:val="24"/>
          <w:szCs w:val="24"/>
        </w:rPr>
        <w:t>Borneo</w:t>
      </w:r>
      <w:r w:rsidR="00A87B49" w:rsidRPr="004129F5">
        <w:rPr>
          <w:rFonts w:ascii="Times New Roman" w:hAnsi="Times New Roman" w:cs="Times New Roman"/>
          <w:sz w:val="24"/>
          <w:szCs w:val="24"/>
        </w:rPr>
        <w:t xml:space="preserve"> populations examining</w:t>
      </w:r>
      <w:r w:rsidR="008835E3" w:rsidRPr="004129F5">
        <w:rPr>
          <w:rFonts w:ascii="Times New Roman" w:hAnsi="Times New Roman" w:cs="Times New Roman"/>
          <w:sz w:val="24"/>
          <w:szCs w:val="24"/>
        </w:rPr>
        <w:t xml:space="preserve"> how both colonial and post-colonial actions have served to divide populations off from each other and </w:t>
      </w:r>
      <w:r w:rsidR="008B3862" w:rsidRPr="004129F5">
        <w:rPr>
          <w:rFonts w:ascii="Times New Roman" w:hAnsi="Times New Roman" w:cs="Times New Roman"/>
          <w:sz w:val="24"/>
          <w:szCs w:val="24"/>
        </w:rPr>
        <w:t>create separate, marginal populations and how these in turn talk ab</w:t>
      </w:r>
      <w:r w:rsidR="00A87B49" w:rsidRPr="004129F5">
        <w:rPr>
          <w:rFonts w:ascii="Times New Roman" w:hAnsi="Times New Roman" w:cs="Times New Roman"/>
          <w:sz w:val="24"/>
          <w:szCs w:val="24"/>
        </w:rPr>
        <w:t>out and represent state power</w:t>
      </w:r>
      <w:r w:rsidR="007A105F" w:rsidRPr="004129F5">
        <w:rPr>
          <w:rFonts w:ascii="Times New Roman" w:hAnsi="Times New Roman" w:cs="Times New Roman"/>
          <w:sz w:val="24"/>
          <w:szCs w:val="24"/>
        </w:rPr>
        <w:t xml:space="preserve"> (</w:t>
      </w:r>
      <w:proofErr w:type="spellStart"/>
      <w:r w:rsidR="007A105F" w:rsidRPr="004129F5">
        <w:rPr>
          <w:rFonts w:ascii="Times New Roman" w:hAnsi="Times New Roman" w:cs="Times New Roman"/>
          <w:sz w:val="24"/>
          <w:szCs w:val="24"/>
        </w:rPr>
        <w:t>Steckman</w:t>
      </w:r>
      <w:proofErr w:type="spellEnd"/>
      <w:r w:rsidR="007A105F" w:rsidRPr="004129F5">
        <w:rPr>
          <w:rFonts w:ascii="Times New Roman" w:hAnsi="Times New Roman" w:cs="Times New Roman"/>
          <w:sz w:val="24"/>
          <w:szCs w:val="24"/>
        </w:rPr>
        <w:t>, 2011)</w:t>
      </w:r>
      <w:r w:rsidR="00A87B49" w:rsidRPr="004129F5">
        <w:rPr>
          <w:rFonts w:ascii="Times New Roman" w:hAnsi="Times New Roman" w:cs="Times New Roman"/>
          <w:sz w:val="24"/>
          <w:szCs w:val="24"/>
        </w:rPr>
        <w:t>. I</w:t>
      </w:r>
      <w:r w:rsidR="008B3862" w:rsidRPr="004129F5">
        <w:rPr>
          <w:rFonts w:ascii="Times New Roman" w:hAnsi="Times New Roman" w:cs="Times New Roman"/>
          <w:sz w:val="24"/>
          <w:szCs w:val="24"/>
        </w:rPr>
        <w:t xml:space="preserve">n the case of the </w:t>
      </w:r>
      <w:proofErr w:type="spellStart"/>
      <w:r w:rsidR="008B3862" w:rsidRPr="004129F5">
        <w:rPr>
          <w:rFonts w:ascii="Times New Roman" w:hAnsi="Times New Roman" w:cs="Times New Roman"/>
          <w:sz w:val="24"/>
          <w:szCs w:val="24"/>
        </w:rPr>
        <w:t>Meratus</w:t>
      </w:r>
      <w:proofErr w:type="spellEnd"/>
      <w:r w:rsidR="008B3862" w:rsidRPr="004129F5">
        <w:rPr>
          <w:rFonts w:ascii="Times New Roman" w:hAnsi="Times New Roman" w:cs="Times New Roman"/>
          <w:sz w:val="24"/>
          <w:szCs w:val="24"/>
        </w:rPr>
        <w:t xml:space="preserve"> </w:t>
      </w:r>
      <w:proofErr w:type="spellStart"/>
      <w:r w:rsidR="0008243C" w:rsidRPr="004129F5">
        <w:rPr>
          <w:rFonts w:ascii="Times New Roman" w:hAnsi="Times New Roman" w:cs="Times New Roman"/>
          <w:sz w:val="24"/>
          <w:szCs w:val="24"/>
        </w:rPr>
        <w:t>Dayaks</w:t>
      </w:r>
      <w:proofErr w:type="spellEnd"/>
      <w:r w:rsidR="0008243C" w:rsidRPr="004129F5">
        <w:rPr>
          <w:rFonts w:ascii="Times New Roman" w:hAnsi="Times New Roman" w:cs="Times New Roman"/>
          <w:sz w:val="24"/>
          <w:szCs w:val="24"/>
        </w:rPr>
        <w:t xml:space="preserve"> </w:t>
      </w:r>
      <w:r w:rsidR="008B3862" w:rsidRPr="004129F5">
        <w:rPr>
          <w:rFonts w:ascii="Times New Roman" w:hAnsi="Times New Roman" w:cs="Times New Roman"/>
          <w:sz w:val="24"/>
          <w:szCs w:val="24"/>
        </w:rPr>
        <w:t xml:space="preserve">under Suharto’s New Order </w:t>
      </w:r>
      <w:r w:rsidR="0060341B" w:rsidRPr="004129F5">
        <w:rPr>
          <w:rFonts w:ascii="Times New Roman" w:hAnsi="Times New Roman" w:cs="Times New Roman"/>
          <w:sz w:val="24"/>
          <w:szCs w:val="24"/>
        </w:rPr>
        <w:t xml:space="preserve">this </w:t>
      </w:r>
      <w:r w:rsidR="00F82AEC" w:rsidRPr="004129F5">
        <w:rPr>
          <w:rFonts w:ascii="Times New Roman" w:hAnsi="Times New Roman" w:cs="Times New Roman"/>
          <w:sz w:val="24"/>
          <w:szCs w:val="24"/>
        </w:rPr>
        <w:t>representation of the state was</w:t>
      </w:r>
      <w:r w:rsidR="0060341B" w:rsidRPr="004129F5">
        <w:rPr>
          <w:rFonts w:ascii="Times New Roman" w:hAnsi="Times New Roman" w:cs="Times New Roman"/>
          <w:sz w:val="24"/>
          <w:szCs w:val="24"/>
        </w:rPr>
        <w:t xml:space="preserve"> expressed and</w:t>
      </w:r>
      <w:r w:rsidR="00DA003E" w:rsidRPr="004129F5">
        <w:rPr>
          <w:rFonts w:ascii="Times New Roman" w:hAnsi="Times New Roman" w:cs="Times New Roman"/>
          <w:sz w:val="24"/>
          <w:szCs w:val="24"/>
        </w:rPr>
        <w:t xml:space="preserve"> </w:t>
      </w:r>
      <w:r w:rsidR="0060341B" w:rsidRPr="004129F5">
        <w:rPr>
          <w:rFonts w:ascii="Times New Roman" w:hAnsi="Times New Roman" w:cs="Times New Roman"/>
          <w:sz w:val="24"/>
          <w:szCs w:val="24"/>
        </w:rPr>
        <w:t xml:space="preserve"> identified </w:t>
      </w:r>
      <w:r w:rsidR="008B3862" w:rsidRPr="004129F5">
        <w:rPr>
          <w:rFonts w:ascii="Times New Roman" w:hAnsi="Times New Roman" w:cs="Times New Roman"/>
          <w:sz w:val="24"/>
          <w:szCs w:val="24"/>
        </w:rPr>
        <w:t xml:space="preserve">in terms of violence, terrorism, government ‘head-hunting’, ceremonial building projects in the name of development and the </w:t>
      </w:r>
      <w:r w:rsidR="00F82AEC" w:rsidRPr="004129F5">
        <w:rPr>
          <w:rFonts w:ascii="Times New Roman" w:hAnsi="Times New Roman" w:cs="Times New Roman"/>
          <w:sz w:val="24"/>
          <w:szCs w:val="24"/>
        </w:rPr>
        <w:t xml:space="preserve">political </w:t>
      </w:r>
      <w:r w:rsidR="008B3862" w:rsidRPr="004129F5">
        <w:rPr>
          <w:rFonts w:ascii="Times New Roman" w:hAnsi="Times New Roman" w:cs="Times New Roman"/>
          <w:sz w:val="24"/>
          <w:szCs w:val="24"/>
        </w:rPr>
        <w:t xml:space="preserve">preoccupation with establishing ‘order’ (ibid: 76ff). </w:t>
      </w:r>
      <w:r w:rsidR="00A4453A" w:rsidRPr="004129F5">
        <w:rPr>
          <w:rFonts w:ascii="Times New Roman" w:hAnsi="Times New Roman" w:cs="Times New Roman"/>
          <w:sz w:val="24"/>
          <w:szCs w:val="24"/>
        </w:rPr>
        <w:t xml:space="preserve">I would also link the detailed work of </w:t>
      </w:r>
      <w:r w:rsidR="00CA27BE" w:rsidRPr="004129F5">
        <w:rPr>
          <w:rFonts w:ascii="Times New Roman" w:hAnsi="Times New Roman" w:cs="Times New Roman"/>
          <w:sz w:val="24"/>
          <w:szCs w:val="24"/>
        </w:rPr>
        <w:t xml:space="preserve">Kenneth </w:t>
      </w:r>
      <w:proofErr w:type="spellStart"/>
      <w:r w:rsidR="00A4453A" w:rsidRPr="004129F5">
        <w:rPr>
          <w:rFonts w:ascii="Times New Roman" w:hAnsi="Times New Roman" w:cs="Times New Roman"/>
          <w:sz w:val="24"/>
          <w:szCs w:val="24"/>
        </w:rPr>
        <w:t>Sillander</w:t>
      </w:r>
      <w:proofErr w:type="spellEnd"/>
      <w:r w:rsidR="00A4453A" w:rsidRPr="004129F5">
        <w:rPr>
          <w:rFonts w:ascii="Times New Roman" w:hAnsi="Times New Roman" w:cs="Times New Roman"/>
          <w:sz w:val="24"/>
          <w:szCs w:val="24"/>
        </w:rPr>
        <w:t xml:space="preserve"> on the </w:t>
      </w:r>
      <w:proofErr w:type="spellStart"/>
      <w:r w:rsidR="00A4453A" w:rsidRPr="004129F5">
        <w:rPr>
          <w:rFonts w:ascii="Times New Roman" w:hAnsi="Times New Roman" w:cs="Times New Roman"/>
          <w:sz w:val="24"/>
          <w:szCs w:val="24"/>
        </w:rPr>
        <w:t>Bentian</w:t>
      </w:r>
      <w:proofErr w:type="spellEnd"/>
      <w:r w:rsidR="00A4453A" w:rsidRPr="004129F5">
        <w:rPr>
          <w:rFonts w:ascii="Times New Roman" w:hAnsi="Times New Roman" w:cs="Times New Roman"/>
          <w:sz w:val="24"/>
          <w:szCs w:val="24"/>
        </w:rPr>
        <w:t xml:space="preserve"> </w:t>
      </w:r>
      <w:proofErr w:type="spellStart"/>
      <w:r w:rsidR="00A4453A" w:rsidRPr="004129F5">
        <w:rPr>
          <w:rFonts w:ascii="Times New Roman" w:hAnsi="Times New Roman" w:cs="Times New Roman"/>
          <w:sz w:val="24"/>
          <w:szCs w:val="24"/>
        </w:rPr>
        <w:t>Dayaks</w:t>
      </w:r>
      <w:proofErr w:type="spellEnd"/>
      <w:r w:rsidR="00A4453A" w:rsidRPr="004129F5">
        <w:rPr>
          <w:rFonts w:ascii="Times New Roman" w:hAnsi="Times New Roman" w:cs="Times New Roman"/>
          <w:sz w:val="24"/>
          <w:szCs w:val="24"/>
        </w:rPr>
        <w:t xml:space="preserve"> of East Kalimantan with that of </w:t>
      </w:r>
      <w:proofErr w:type="spellStart"/>
      <w:r w:rsidR="00A4453A" w:rsidRPr="004129F5">
        <w:rPr>
          <w:rFonts w:ascii="Times New Roman" w:hAnsi="Times New Roman" w:cs="Times New Roman"/>
          <w:sz w:val="24"/>
          <w:szCs w:val="24"/>
        </w:rPr>
        <w:t>Tsing</w:t>
      </w:r>
      <w:proofErr w:type="spellEnd"/>
      <w:r w:rsidR="00A4453A" w:rsidRPr="004129F5">
        <w:rPr>
          <w:rFonts w:ascii="Times New Roman" w:hAnsi="Times New Roman" w:cs="Times New Roman"/>
          <w:sz w:val="24"/>
          <w:szCs w:val="24"/>
        </w:rPr>
        <w:t xml:space="preserve"> (as </w:t>
      </w:r>
      <w:proofErr w:type="spellStart"/>
      <w:r w:rsidR="00A4453A" w:rsidRPr="004129F5">
        <w:rPr>
          <w:rFonts w:ascii="Times New Roman" w:hAnsi="Times New Roman" w:cs="Times New Roman"/>
          <w:sz w:val="24"/>
          <w:szCs w:val="24"/>
        </w:rPr>
        <w:t>Sillander</w:t>
      </w:r>
      <w:proofErr w:type="spellEnd"/>
      <w:r w:rsidR="00A4453A" w:rsidRPr="004129F5">
        <w:rPr>
          <w:rFonts w:ascii="Times New Roman" w:hAnsi="Times New Roman" w:cs="Times New Roman"/>
          <w:sz w:val="24"/>
          <w:szCs w:val="24"/>
        </w:rPr>
        <w:t xml:space="preserve"> does himself), in that he examines some of the consequences of being on the margins or on ‘several peripheries’(2004</w:t>
      </w:r>
      <w:r w:rsidR="00F82AEC" w:rsidRPr="004129F5">
        <w:rPr>
          <w:rFonts w:ascii="Times New Roman" w:hAnsi="Times New Roman" w:cs="Times New Roman"/>
          <w:sz w:val="24"/>
          <w:szCs w:val="24"/>
        </w:rPr>
        <w:t>:48ff</w:t>
      </w:r>
      <w:r w:rsidR="00A4453A" w:rsidRPr="004129F5">
        <w:rPr>
          <w:rFonts w:ascii="Times New Roman" w:hAnsi="Times New Roman" w:cs="Times New Roman"/>
          <w:sz w:val="24"/>
          <w:szCs w:val="24"/>
        </w:rPr>
        <w:t xml:space="preserve">). However, he does state from the outset that, although </w:t>
      </w:r>
      <w:r w:rsidR="00A4453A" w:rsidRPr="004129F5">
        <w:rPr>
          <w:rFonts w:ascii="TimesNewRoman" w:hAnsi="TimesNewRoman" w:cs="TimesNewRoman"/>
          <w:sz w:val="24"/>
          <w:szCs w:val="24"/>
        </w:rPr>
        <w:t xml:space="preserve">originally he had planned ‘to make a study of ethnicity’, he then found that he was unable to gather sufficient data on this topic mainly because ‘of the relative insignificance of ethnic identity and ethnicity as criteria for social action among the </w:t>
      </w:r>
      <w:proofErr w:type="spellStart"/>
      <w:r w:rsidR="00A4453A" w:rsidRPr="004129F5">
        <w:rPr>
          <w:rFonts w:ascii="TimesNewRoman" w:hAnsi="TimesNewRoman" w:cs="TimesNewRoman"/>
          <w:sz w:val="24"/>
          <w:szCs w:val="24"/>
        </w:rPr>
        <w:t>Bentian</w:t>
      </w:r>
      <w:proofErr w:type="spellEnd"/>
      <w:r w:rsidR="00A4453A" w:rsidRPr="004129F5">
        <w:rPr>
          <w:rFonts w:ascii="TimesNewRoman" w:hAnsi="TimesNewRoman" w:cs="TimesNewRoman"/>
          <w:sz w:val="24"/>
          <w:szCs w:val="24"/>
        </w:rPr>
        <w:t>’ (2004: 3</w:t>
      </w:r>
      <w:r w:rsidR="008912DA" w:rsidRPr="004129F5">
        <w:rPr>
          <w:rFonts w:ascii="TimesNewRoman" w:hAnsi="TimesNewRoman" w:cs="TimesNewRoman"/>
          <w:sz w:val="24"/>
          <w:szCs w:val="24"/>
        </w:rPr>
        <w:t>; 1995</w:t>
      </w:r>
      <w:r w:rsidR="00A4453A" w:rsidRPr="004129F5">
        <w:rPr>
          <w:rFonts w:ascii="TimesNewRoman" w:hAnsi="TimesNewRoman" w:cs="TimesNewRoman"/>
          <w:sz w:val="24"/>
          <w:szCs w:val="24"/>
        </w:rPr>
        <w:t xml:space="preserve">). Even so </w:t>
      </w:r>
      <w:proofErr w:type="spellStart"/>
      <w:r w:rsidR="00A4453A" w:rsidRPr="004129F5">
        <w:rPr>
          <w:rFonts w:ascii="TimesNewRoman" w:hAnsi="TimesNewRoman" w:cs="TimesNewRoman"/>
          <w:sz w:val="24"/>
          <w:szCs w:val="24"/>
        </w:rPr>
        <w:t>Sillander</w:t>
      </w:r>
      <w:proofErr w:type="spellEnd"/>
      <w:r w:rsidR="00A4453A" w:rsidRPr="004129F5">
        <w:rPr>
          <w:rFonts w:ascii="TimesNewRoman" w:hAnsi="TimesNewRoman" w:cs="TimesNewRoman"/>
          <w:sz w:val="24"/>
          <w:szCs w:val="24"/>
        </w:rPr>
        <w:t xml:space="preserve"> does provide us with the kind of information and analysis which suggests to me that we can situate the </w:t>
      </w:r>
      <w:proofErr w:type="spellStart"/>
      <w:r w:rsidR="00A4453A" w:rsidRPr="004129F5">
        <w:rPr>
          <w:rFonts w:ascii="TimesNewRoman" w:hAnsi="TimesNewRoman" w:cs="TimesNewRoman"/>
          <w:sz w:val="24"/>
          <w:szCs w:val="24"/>
        </w:rPr>
        <w:t>Bentian</w:t>
      </w:r>
      <w:proofErr w:type="spellEnd"/>
      <w:r w:rsidR="00A4453A" w:rsidRPr="004129F5">
        <w:rPr>
          <w:rFonts w:ascii="TimesNewRoman" w:hAnsi="TimesNewRoman" w:cs="TimesNewRoman"/>
          <w:sz w:val="24"/>
          <w:szCs w:val="24"/>
        </w:rPr>
        <w:t xml:space="preserve"> within the literature on ‘centres’ and ‘margins’ and </w:t>
      </w:r>
      <w:r w:rsidR="008912DA" w:rsidRPr="004129F5">
        <w:rPr>
          <w:rFonts w:ascii="TimesNewRoman" w:hAnsi="TimesNewRoman" w:cs="TimesNewRoman"/>
          <w:sz w:val="24"/>
          <w:szCs w:val="24"/>
        </w:rPr>
        <w:t xml:space="preserve">on </w:t>
      </w:r>
      <w:r w:rsidR="00A4453A" w:rsidRPr="004129F5">
        <w:rPr>
          <w:rFonts w:ascii="TimesNewRoman" w:hAnsi="TimesNewRoman" w:cs="TimesNewRoman"/>
          <w:sz w:val="24"/>
          <w:szCs w:val="24"/>
        </w:rPr>
        <w:t>th</w:t>
      </w:r>
      <w:r w:rsidR="004B6C01" w:rsidRPr="004129F5">
        <w:rPr>
          <w:rFonts w:ascii="TimesNewRoman" w:hAnsi="TimesNewRoman" w:cs="TimesNewRoman"/>
          <w:sz w:val="24"/>
          <w:szCs w:val="24"/>
        </w:rPr>
        <w:t>e</w:t>
      </w:r>
      <w:r w:rsidR="00CA27BE" w:rsidRPr="004129F5">
        <w:rPr>
          <w:rFonts w:ascii="TimesNewRoman" w:hAnsi="TimesNewRoman" w:cs="TimesNewRoman"/>
          <w:sz w:val="24"/>
          <w:szCs w:val="24"/>
        </w:rPr>
        <w:t xml:space="preserve"> </w:t>
      </w:r>
      <w:r w:rsidR="008912DA" w:rsidRPr="004129F5">
        <w:rPr>
          <w:rFonts w:ascii="TimesNewRoman" w:hAnsi="TimesNewRoman" w:cs="TimesNewRoman"/>
          <w:sz w:val="24"/>
          <w:szCs w:val="24"/>
        </w:rPr>
        <w:t>processes of constructing</w:t>
      </w:r>
      <w:r w:rsidR="004B6C01" w:rsidRPr="004129F5">
        <w:rPr>
          <w:rFonts w:ascii="TimesNewRoman" w:hAnsi="TimesNewRoman" w:cs="TimesNewRoman"/>
          <w:sz w:val="24"/>
          <w:szCs w:val="24"/>
        </w:rPr>
        <w:t xml:space="preserve"> marginal </w:t>
      </w:r>
      <w:r w:rsidR="00A4453A" w:rsidRPr="004129F5">
        <w:rPr>
          <w:rFonts w:ascii="TimesNewRoman" w:hAnsi="TimesNewRoman" w:cs="TimesNewRoman"/>
          <w:sz w:val="24"/>
          <w:szCs w:val="24"/>
        </w:rPr>
        <w:t>identities in interaction wit</w:t>
      </w:r>
      <w:r w:rsidR="004B6C01" w:rsidRPr="004129F5">
        <w:rPr>
          <w:rFonts w:ascii="TimesNewRoman" w:hAnsi="TimesNewRoman" w:cs="TimesNewRoman"/>
          <w:sz w:val="24"/>
          <w:szCs w:val="24"/>
        </w:rPr>
        <w:t>h powerful centres.</w:t>
      </w:r>
      <w:r w:rsidR="00CA27BE" w:rsidRPr="004129F5">
        <w:rPr>
          <w:rFonts w:ascii="TimesNewRoman" w:hAnsi="TimesNewRoman" w:cs="TimesNewRoman"/>
          <w:sz w:val="24"/>
          <w:szCs w:val="24"/>
        </w:rPr>
        <w:t xml:space="preserve"> In </w:t>
      </w:r>
      <w:r w:rsidR="005D3AB9" w:rsidRPr="004129F5">
        <w:rPr>
          <w:rFonts w:ascii="TimesNewRoman" w:hAnsi="TimesNewRoman" w:cs="TimesNewRoman"/>
          <w:sz w:val="24"/>
          <w:szCs w:val="24"/>
        </w:rPr>
        <w:t xml:space="preserve">this connection </w:t>
      </w:r>
      <w:proofErr w:type="spellStart"/>
      <w:r w:rsidR="005D3AB9" w:rsidRPr="004129F5">
        <w:rPr>
          <w:rFonts w:ascii="TimesNewRoman" w:hAnsi="TimesNewRoman" w:cs="TimesNewRoman"/>
          <w:sz w:val="24"/>
          <w:szCs w:val="24"/>
        </w:rPr>
        <w:t>Sillander</w:t>
      </w:r>
      <w:proofErr w:type="spellEnd"/>
      <w:r w:rsidR="005D3AB9" w:rsidRPr="004129F5">
        <w:rPr>
          <w:rFonts w:ascii="TimesNewRoman" w:hAnsi="TimesNewRoman" w:cs="TimesNewRoman"/>
          <w:sz w:val="24"/>
          <w:szCs w:val="24"/>
        </w:rPr>
        <w:t xml:space="preserve"> explains how </w:t>
      </w:r>
      <w:r w:rsidR="00CA27BE" w:rsidRPr="004129F5">
        <w:rPr>
          <w:rFonts w:ascii="TimesNewRoman" w:hAnsi="TimesNewRoman" w:cs="TimesNewRoman"/>
          <w:sz w:val="24"/>
          <w:szCs w:val="24"/>
        </w:rPr>
        <w:t>th</w:t>
      </w:r>
      <w:r w:rsidR="000B6F14" w:rsidRPr="004129F5">
        <w:rPr>
          <w:rFonts w:ascii="TimesNewRoman" w:hAnsi="TimesNewRoman" w:cs="TimesNewRoman"/>
          <w:sz w:val="24"/>
          <w:szCs w:val="24"/>
        </w:rPr>
        <w:t xml:space="preserve">e </w:t>
      </w:r>
      <w:proofErr w:type="spellStart"/>
      <w:r w:rsidR="000B6F14" w:rsidRPr="004129F5">
        <w:rPr>
          <w:rFonts w:ascii="TimesNewRoman" w:hAnsi="TimesNewRoman" w:cs="TimesNewRoman"/>
          <w:sz w:val="24"/>
          <w:szCs w:val="24"/>
        </w:rPr>
        <w:t>Bentian</w:t>
      </w:r>
      <w:proofErr w:type="spellEnd"/>
      <w:r w:rsidR="000B6F14" w:rsidRPr="004129F5">
        <w:rPr>
          <w:rFonts w:ascii="TimesNewRoman" w:hAnsi="TimesNewRoman" w:cs="TimesNewRoman"/>
          <w:sz w:val="24"/>
          <w:szCs w:val="24"/>
        </w:rPr>
        <w:t xml:space="preserve"> </w:t>
      </w:r>
      <w:r w:rsidR="00CA27BE" w:rsidRPr="004129F5">
        <w:rPr>
          <w:rFonts w:ascii="TimesNewRoman" w:hAnsi="TimesNewRoman" w:cs="TimesNewRoman"/>
          <w:sz w:val="24"/>
          <w:szCs w:val="24"/>
        </w:rPr>
        <w:t>as a recognisable unit of identificatio</w:t>
      </w:r>
      <w:r w:rsidR="005D3AB9" w:rsidRPr="004129F5">
        <w:rPr>
          <w:rFonts w:ascii="TimesNewRoman" w:hAnsi="TimesNewRoman" w:cs="TimesNewRoman"/>
          <w:sz w:val="24"/>
          <w:szCs w:val="24"/>
        </w:rPr>
        <w:t>n was constructed</w:t>
      </w:r>
      <w:r w:rsidR="004C6958" w:rsidRPr="004129F5">
        <w:rPr>
          <w:rFonts w:ascii="TimesNewRoman" w:hAnsi="TimesNewRoman" w:cs="TimesNewRoman"/>
          <w:sz w:val="24"/>
          <w:szCs w:val="24"/>
        </w:rPr>
        <w:t xml:space="preserve"> but interestingly he argues that ethnicity is not a significant factor among the </w:t>
      </w:r>
      <w:proofErr w:type="spellStart"/>
      <w:r w:rsidR="004C6958" w:rsidRPr="004129F5">
        <w:rPr>
          <w:rFonts w:ascii="TimesNewRoman" w:hAnsi="TimesNewRoman" w:cs="TimesNewRoman"/>
          <w:sz w:val="24"/>
          <w:szCs w:val="24"/>
        </w:rPr>
        <w:t>Bentian</w:t>
      </w:r>
      <w:proofErr w:type="spellEnd"/>
      <w:r w:rsidR="004C6958" w:rsidRPr="004129F5">
        <w:rPr>
          <w:rFonts w:ascii="TimesNewRoman" w:hAnsi="TimesNewRoman" w:cs="TimesNewRoman"/>
          <w:sz w:val="24"/>
          <w:szCs w:val="24"/>
        </w:rPr>
        <w:t xml:space="preserve"> and the </w:t>
      </w:r>
      <w:proofErr w:type="spellStart"/>
      <w:r w:rsidR="004C6958" w:rsidRPr="004129F5">
        <w:rPr>
          <w:rFonts w:ascii="TimesNewRoman" w:hAnsi="TimesNewRoman" w:cs="TimesNewRoman"/>
          <w:sz w:val="24"/>
          <w:szCs w:val="24"/>
        </w:rPr>
        <w:t>Luangan</w:t>
      </w:r>
      <w:proofErr w:type="spellEnd"/>
      <w:r w:rsidR="004C6958" w:rsidRPr="004129F5">
        <w:rPr>
          <w:rFonts w:ascii="TimesNewRoman" w:hAnsi="TimesNewRoman" w:cs="TimesNewRoman"/>
          <w:sz w:val="24"/>
          <w:szCs w:val="24"/>
        </w:rPr>
        <w:t xml:space="preserve"> (1995).</w:t>
      </w:r>
      <w:r w:rsidR="008912DA" w:rsidRPr="004129F5">
        <w:rPr>
          <w:rFonts w:ascii="TimesNewRoman" w:hAnsi="TimesNewRoman" w:cs="TimesNewRoman"/>
          <w:sz w:val="24"/>
          <w:szCs w:val="24"/>
        </w:rPr>
        <w:t xml:space="preserve"> </w:t>
      </w:r>
      <w:r w:rsidR="00CA27BE" w:rsidRPr="004129F5">
        <w:rPr>
          <w:rFonts w:ascii="TimesNewRoman" w:hAnsi="TimesNewRoman" w:cs="TimesNewRoman"/>
          <w:sz w:val="24"/>
          <w:szCs w:val="24"/>
        </w:rPr>
        <w:t xml:space="preserve"> </w:t>
      </w:r>
    </w:p>
    <w:p w:rsidR="004B6C01" w:rsidRPr="004129F5" w:rsidRDefault="004B6C01" w:rsidP="00414E36">
      <w:pPr>
        <w:autoSpaceDE w:val="0"/>
        <w:autoSpaceDN w:val="0"/>
        <w:adjustRightInd w:val="0"/>
        <w:spacing w:after="0" w:line="360" w:lineRule="auto"/>
        <w:jc w:val="both"/>
        <w:rPr>
          <w:rFonts w:ascii="TimesNewRoman" w:hAnsi="TimesNewRoman" w:cs="TimesNewRoman"/>
          <w:sz w:val="24"/>
          <w:szCs w:val="24"/>
        </w:rPr>
      </w:pPr>
    </w:p>
    <w:p w:rsidR="00B807E1" w:rsidRPr="004129F5" w:rsidRDefault="00065CAA" w:rsidP="00414E36">
      <w:pPr>
        <w:spacing w:line="360" w:lineRule="auto"/>
        <w:jc w:val="both"/>
        <w:rPr>
          <w:rFonts w:ascii="Times New Roman" w:hAnsi="Times New Roman" w:cs="Times New Roman"/>
          <w:sz w:val="24"/>
          <w:szCs w:val="24"/>
        </w:rPr>
      </w:pPr>
      <w:r w:rsidRPr="004129F5">
        <w:rPr>
          <w:rFonts w:ascii="Times New Roman" w:hAnsi="Times New Roman" w:cs="Times New Roman"/>
          <w:sz w:val="24"/>
          <w:szCs w:val="24"/>
        </w:rPr>
        <w:t xml:space="preserve">We have also seen, in the case of the </w:t>
      </w:r>
      <w:proofErr w:type="spellStart"/>
      <w:r w:rsidRPr="004129F5">
        <w:rPr>
          <w:rFonts w:ascii="Times New Roman" w:hAnsi="Times New Roman" w:cs="Times New Roman"/>
          <w:sz w:val="24"/>
          <w:szCs w:val="24"/>
        </w:rPr>
        <w:t>Punan</w:t>
      </w:r>
      <w:proofErr w:type="spellEnd"/>
      <w:r w:rsidRPr="004129F5">
        <w:rPr>
          <w:rFonts w:ascii="Times New Roman" w:hAnsi="Times New Roman" w:cs="Times New Roman"/>
          <w:sz w:val="24"/>
          <w:szCs w:val="24"/>
        </w:rPr>
        <w:t>/</w:t>
      </w:r>
      <w:proofErr w:type="spellStart"/>
      <w:r w:rsidRPr="004129F5">
        <w:rPr>
          <w:rFonts w:ascii="Times New Roman" w:hAnsi="Times New Roman" w:cs="Times New Roman"/>
          <w:sz w:val="24"/>
          <w:szCs w:val="24"/>
        </w:rPr>
        <w:t>Penan</w:t>
      </w:r>
      <w:proofErr w:type="spellEnd"/>
      <w:r w:rsidRPr="004129F5">
        <w:rPr>
          <w:rFonts w:ascii="Times New Roman" w:hAnsi="Times New Roman" w:cs="Times New Roman"/>
          <w:sz w:val="24"/>
          <w:szCs w:val="24"/>
        </w:rPr>
        <w:t xml:space="preserve"> of Sara</w:t>
      </w:r>
      <w:r w:rsidR="00EC07CE" w:rsidRPr="004129F5">
        <w:rPr>
          <w:rFonts w:ascii="Times New Roman" w:hAnsi="Times New Roman" w:cs="Times New Roman"/>
          <w:sz w:val="24"/>
          <w:szCs w:val="24"/>
        </w:rPr>
        <w:t xml:space="preserve">wak, a case to which </w:t>
      </w:r>
      <w:proofErr w:type="spellStart"/>
      <w:r w:rsidR="00EC07CE" w:rsidRPr="004129F5">
        <w:rPr>
          <w:rFonts w:ascii="Times New Roman" w:hAnsi="Times New Roman" w:cs="Times New Roman"/>
          <w:sz w:val="24"/>
          <w:szCs w:val="24"/>
        </w:rPr>
        <w:t>Tsing</w:t>
      </w:r>
      <w:proofErr w:type="spellEnd"/>
      <w:r w:rsidR="00EC07CE" w:rsidRPr="004129F5">
        <w:rPr>
          <w:rFonts w:ascii="Times New Roman" w:hAnsi="Times New Roman" w:cs="Times New Roman"/>
          <w:sz w:val="24"/>
          <w:szCs w:val="24"/>
        </w:rPr>
        <w:t xml:space="preserve"> </w:t>
      </w:r>
      <w:r w:rsidRPr="004129F5">
        <w:rPr>
          <w:rFonts w:ascii="Times New Roman" w:hAnsi="Times New Roman" w:cs="Times New Roman"/>
          <w:sz w:val="24"/>
          <w:szCs w:val="24"/>
        </w:rPr>
        <w:t xml:space="preserve">refers, how the media and other external observers including politicians, government agents, </w:t>
      </w:r>
      <w:r w:rsidR="002B2769" w:rsidRPr="004129F5">
        <w:rPr>
          <w:rFonts w:ascii="Times New Roman" w:hAnsi="Times New Roman" w:cs="Times New Roman"/>
          <w:sz w:val="24"/>
          <w:szCs w:val="24"/>
        </w:rPr>
        <w:t xml:space="preserve">and </w:t>
      </w:r>
      <w:r w:rsidRPr="004129F5">
        <w:rPr>
          <w:rFonts w:ascii="Times New Roman" w:hAnsi="Times New Roman" w:cs="Times New Roman"/>
          <w:sz w:val="24"/>
          <w:szCs w:val="24"/>
        </w:rPr>
        <w:t>NGO activists</w:t>
      </w:r>
      <w:r w:rsidR="002B2769" w:rsidRPr="004129F5">
        <w:rPr>
          <w:rFonts w:ascii="Times New Roman" w:hAnsi="Times New Roman" w:cs="Times New Roman"/>
          <w:sz w:val="24"/>
          <w:szCs w:val="24"/>
        </w:rPr>
        <w:t xml:space="preserve"> (and even anthropologists) choose to represent and ‘construct’ these ‘out-of-the way’ peoples</w:t>
      </w:r>
      <w:r w:rsidR="009304D7" w:rsidRPr="004129F5">
        <w:rPr>
          <w:rFonts w:ascii="Times New Roman" w:hAnsi="Times New Roman" w:cs="Times New Roman"/>
          <w:sz w:val="24"/>
          <w:szCs w:val="24"/>
        </w:rPr>
        <w:t xml:space="preserve"> </w:t>
      </w:r>
      <w:r w:rsidR="00F82AEC" w:rsidRPr="004129F5">
        <w:rPr>
          <w:rFonts w:ascii="Times New Roman" w:hAnsi="Times New Roman" w:cs="Times New Roman"/>
          <w:sz w:val="24"/>
          <w:szCs w:val="24"/>
        </w:rPr>
        <w:t xml:space="preserve">in the context of commercial logging and the undermining of a nomadic way of life </w:t>
      </w:r>
      <w:r w:rsidR="009304D7" w:rsidRPr="004129F5">
        <w:rPr>
          <w:rFonts w:ascii="Times New Roman" w:hAnsi="Times New Roman" w:cs="Times New Roman"/>
          <w:sz w:val="24"/>
          <w:szCs w:val="24"/>
        </w:rPr>
        <w:t>(see for example Bending [2006]; and for a review King [2006]</w:t>
      </w:r>
      <w:r w:rsidR="00F82AEC" w:rsidRPr="004129F5">
        <w:rPr>
          <w:rFonts w:ascii="Times New Roman" w:hAnsi="Times New Roman" w:cs="Times New Roman"/>
          <w:sz w:val="24"/>
          <w:szCs w:val="24"/>
        </w:rPr>
        <w:t xml:space="preserve">; and </w:t>
      </w:r>
      <w:proofErr w:type="spellStart"/>
      <w:r w:rsidR="00F82AEC" w:rsidRPr="004129F5">
        <w:rPr>
          <w:rFonts w:ascii="Times New Roman" w:hAnsi="Times New Roman" w:cs="Times New Roman"/>
          <w:sz w:val="24"/>
          <w:szCs w:val="24"/>
        </w:rPr>
        <w:t>Brosius</w:t>
      </w:r>
      <w:proofErr w:type="spellEnd"/>
      <w:r w:rsidR="00F82AEC" w:rsidRPr="004129F5">
        <w:rPr>
          <w:rFonts w:ascii="Times New Roman" w:hAnsi="Times New Roman" w:cs="Times New Roman"/>
          <w:sz w:val="24"/>
          <w:szCs w:val="24"/>
        </w:rPr>
        <w:t>, 2007</w:t>
      </w:r>
      <w:r w:rsidR="00550CF7" w:rsidRPr="004129F5">
        <w:rPr>
          <w:rFonts w:ascii="Times New Roman" w:hAnsi="Times New Roman" w:cs="Times New Roman"/>
          <w:sz w:val="24"/>
          <w:szCs w:val="24"/>
        </w:rPr>
        <w:t xml:space="preserve">; and </w:t>
      </w:r>
      <w:proofErr w:type="spellStart"/>
      <w:r w:rsidR="00550CF7" w:rsidRPr="004129F5">
        <w:rPr>
          <w:rFonts w:ascii="Times New Roman" w:hAnsi="Times New Roman" w:cs="Times New Roman"/>
          <w:sz w:val="24"/>
          <w:szCs w:val="24"/>
        </w:rPr>
        <w:t>Thambiah</w:t>
      </w:r>
      <w:proofErr w:type="spellEnd"/>
      <w:r w:rsidR="005D3AB9" w:rsidRPr="004129F5">
        <w:rPr>
          <w:rFonts w:ascii="Times New Roman" w:hAnsi="Times New Roman" w:cs="Times New Roman"/>
          <w:sz w:val="24"/>
          <w:szCs w:val="24"/>
        </w:rPr>
        <w:t xml:space="preserve"> on the </w:t>
      </w:r>
      <w:proofErr w:type="spellStart"/>
      <w:r w:rsidR="005D3AB9" w:rsidRPr="004129F5">
        <w:rPr>
          <w:rFonts w:ascii="Times New Roman" w:hAnsi="Times New Roman" w:cs="Times New Roman"/>
          <w:sz w:val="24"/>
          <w:szCs w:val="24"/>
        </w:rPr>
        <w:t>Bhuket</w:t>
      </w:r>
      <w:proofErr w:type="spellEnd"/>
      <w:r w:rsidR="005D3AB9" w:rsidRPr="004129F5">
        <w:rPr>
          <w:rFonts w:ascii="Times New Roman" w:hAnsi="Times New Roman" w:cs="Times New Roman"/>
          <w:sz w:val="24"/>
          <w:szCs w:val="24"/>
        </w:rPr>
        <w:t>/</w:t>
      </w:r>
      <w:proofErr w:type="spellStart"/>
      <w:r w:rsidR="005D3AB9" w:rsidRPr="004129F5">
        <w:rPr>
          <w:rFonts w:ascii="Times New Roman" w:hAnsi="Times New Roman" w:cs="Times New Roman"/>
          <w:sz w:val="24"/>
          <w:szCs w:val="24"/>
        </w:rPr>
        <w:t>Ukit</w:t>
      </w:r>
      <w:proofErr w:type="spellEnd"/>
      <w:r w:rsidR="00550CF7" w:rsidRPr="004129F5">
        <w:rPr>
          <w:rFonts w:ascii="Times New Roman" w:hAnsi="Times New Roman" w:cs="Times New Roman"/>
          <w:sz w:val="24"/>
          <w:szCs w:val="24"/>
        </w:rPr>
        <w:t>, 1995</w:t>
      </w:r>
      <w:r w:rsidR="009304D7" w:rsidRPr="004129F5">
        <w:rPr>
          <w:rFonts w:ascii="Times New Roman" w:hAnsi="Times New Roman" w:cs="Times New Roman"/>
          <w:sz w:val="24"/>
          <w:szCs w:val="24"/>
        </w:rPr>
        <w:t>)</w:t>
      </w:r>
      <w:r w:rsidR="002B2769" w:rsidRPr="004129F5">
        <w:rPr>
          <w:rFonts w:ascii="Times New Roman" w:hAnsi="Times New Roman" w:cs="Times New Roman"/>
          <w:sz w:val="24"/>
          <w:szCs w:val="24"/>
        </w:rPr>
        <w:t xml:space="preserve">. </w:t>
      </w:r>
      <w:r w:rsidR="0060341B" w:rsidRPr="004129F5">
        <w:rPr>
          <w:rFonts w:ascii="Times New Roman" w:hAnsi="Times New Roman" w:cs="Times New Roman"/>
          <w:sz w:val="24"/>
          <w:szCs w:val="24"/>
        </w:rPr>
        <w:t xml:space="preserve">A major recent study which focuses on the ‘images’ and identities of the </w:t>
      </w:r>
      <w:proofErr w:type="spellStart"/>
      <w:r w:rsidR="0060341B" w:rsidRPr="004129F5">
        <w:rPr>
          <w:rFonts w:ascii="Times New Roman" w:hAnsi="Times New Roman" w:cs="Times New Roman"/>
          <w:sz w:val="24"/>
          <w:szCs w:val="24"/>
        </w:rPr>
        <w:t>Punan</w:t>
      </w:r>
      <w:proofErr w:type="spellEnd"/>
      <w:r w:rsidR="0060341B" w:rsidRPr="004129F5">
        <w:rPr>
          <w:rFonts w:ascii="Times New Roman" w:hAnsi="Times New Roman" w:cs="Times New Roman"/>
          <w:sz w:val="24"/>
          <w:szCs w:val="24"/>
        </w:rPr>
        <w:t xml:space="preserve"> </w:t>
      </w:r>
      <w:proofErr w:type="spellStart"/>
      <w:r w:rsidR="00C350CE" w:rsidRPr="004129F5">
        <w:rPr>
          <w:rFonts w:ascii="Times New Roman" w:hAnsi="Times New Roman" w:cs="Times New Roman"/>
          <w:sz w:val="24"/>
          <w:szCs w:val="24"/>
        </w:rPr>
        <w:t>Malinau</w:t>
      </w:r>
      <w:proofErr w:type="spellEnd"/>
      <w:r w:rsidR="00C350CE" w:rsidRPr="004129F5">
        <w:rPr>
          <w:rFonts w:ascii="Times New Roman" w:hAnsi="Times New Roman" w:cs="Times New Roman"/>
          <w:sz w:val="24"/>
          <w:szCs w:val="24"/>
        </w:rPr>
        <w:t xml:space="preserve"> </w:t>
      </w:r>
      <w:r w:rsidR="0060341B" w:rsidRPr="004129F5">
        <w:rPr>
          <w:rFonts w:ascii="Times New Roman" w:hAnsi="Times New Roman" w:cs="Times New Roman"/>
          <w:sz w:val="24"/>
          <w:szCs w:val="24"/>
        </w:rPr>
        <w:t xml:space="preserve">in East Kalimantan is that by Lars </w:t>
      </w:r>
      <w:proofErr w:type="spellStart"/>
      <w:r w:rsidR="0060341B" w:rsidRPr="004129F5">
        <w:rPr>
          <w:rFonts w:ascii="Times New Roman" w:hAnsi="Times New Roman" w:cs="Times New Roman"/>
          <w:sz w:val="24"/>
          <w:szCs w:val="24"/>
        </w:rPr>
        <w:t>Kaskija</w:t>
      </w:r>
      <w:proofErr w:type="spellEnd"/>
      <w:r w:rsidR="00C350CE" w:rsidRPr="004129F5">
        <w:rPr>
          <w:rFonts w:ascii="Times New Roman" w:hAnsi="Times New Roman" w:cs="Times New Roman"/>
          <w:sz w:val="24"/>
          <w:szCs w:val="24"/>
        </w:rPr>
        <w:t xml:space="preserve"> (2012); </w:t>
      </w:r>
      <w:proofErr w:type="spellStart"/>
      <w:r w:rsidR="00643C46" w:rsidRPr="004129F5">
        <w:rPr>
          <w:rFonts w:ascii="Times New Roman" w:hAnsi="Times New Roman" w:cs="Times New Roman"/>
          <w:sz w:val="24"/>
          <w:szCs w:val="24"/>
        </w:rPr>
        <w:t>Kaskija</w:t>
      </w:r>
      <w:proofErr w:type="spellEnd"/>
      <w:r w:rsidR="00643C46" w:rsidRPr="004129F5">
        <w:rPr>
          <w:rFonts w:ascii="Times New Roman" w:hAnsi="Times New Roman" w:cs="Times New Roman"/>
          <w:sz w:val="24"/>
          <w:szCs w:val="24"/>
        </w:rPr>
        <w:t xml:space="preserve">, </w:t>
      </w:r>
      <w:r w:rsidR="00C350CE" w:rsidRPr="004129F5">
        <w:rPr>
          <w:rFonts w:ascii="Times New Roman" w:hAnsi="Times New Roman" w:cs="Times New Roman"/>
          <w:sz w:val="24"/>
          <w:szCs w:val="24"/>
        </w:rPr>
        <w:t>b</w:t>
      </w:r>
      <w:r w:rsidR="00F82AEC" w:rsidRPr="004129F5">
        <w:rPr>
          <w:rFonts w:ascii="Times New Roman" w:hAnsi="Times New Roman" w:cs="Times New Roman"/>
          <w:sz w:val="24"/>
          <w:szCs w:val="24"/>
        </w:rPr>
        <w:t xml:space="preserve">uilding on the work of </w:t>
      </w:r>
      <w:proofErr w:type="spellStart"/>
      <w:r w:rsidR="00F82AEC" w:rsidRPr="004129F5">
        <w:rPr>
          <w:rFonts w:ascii="Times New Roman" w:hAnsi="Times New Roman" w:cs="Times New Roman"/>
          <w:sz w:val="24"/>
          <w:szCs w:val="24"/>
        </w:rPr>
        <w:t>Sellato</w:t>
      </w:r>
      <w:proofErr w:type="spellEnd"/>
      <w:r w:rsidR="00F82AEC" w:rsidRPr="004129F5">
        <w:rPr>
          <w:rFonts w:ascii="Times New Roman" w:hAnsi="Times New Roman" w:cs="Times New Roman"/>
          <w:sz w:val="24"/>
          <w:szCs w:val="24"/>
        </w:rPr>
        <w:t xml:space="preserve"> </w:t>
      </w:r>
      <w:r w:rsidR="00C350CE" w:rsidRPr="004129F5">
        <w:rPr>
          <w:rFonts w:ascii="Times New Roman" w:hAnsi="Times New Roman" w:cs="Times New Roman"/>
          <w:sz w:val="24"/>
          <w:szCs w:val="24"/>
        </w:rPr>
        <w:t>(1994)</w:t>
      </w:r>
      <w:r w:rsidR="00550CF7" w:rsidRPr="004129F5">
        <w:rPr>
          <w:rFonts w:ascii="Times New Roman" w:hAnsi="Times New Roman" w:cs="Times New Roman"/>
          <w:sz w:val="24"/>
          <w:szCs w:val="24"/>
        </w:rPr>
        <w:t xml:space="preserve">, </w:t>
      </w:r>
      <w:proofErr w:type="spellStart"/>
      <w:r w:rsidR="00550CF7" w:rsidRPr="004129F5">
        <w:rPr>
          <w:rFonts w:ascii="Times New Roman" w:hAnsi="Times New Roman" w:cs="Times New Roman"/>
          <w:sz w:val="24"/>
          <w:szCs w:val="24"/>
        </w:rPr>
        <w:t>Thambiah</w:t>
      </w:r>
      <w:proofErr w:type="spellEnd"/>
      <w:r w:rsidR="00550CF7" w:rsidRPr="004129F5">
        <w:rPr>
          <w:rFonts w:ascii="Times New Roman" w:hAnsi="Times New Roman" w:cs="Times New Roman"/>
          <w:sz w:val="24"/>
          <w:szCs w:val="24"/>
        </w:rPr>
        <w:t xml:space="preserve"> (1995)</w:t>
      </w:r>
      <w:r w:rsidR="00643C46" w:rsidRPr="004129F5">
        <w:rPr>
          <w:rFonts w:ascii="Times New Roman" w:hAnsi="Times New Roman" w:cs="Times New Roman"/>
          <w:sz w:val="24"/>
          <w:szCs w:val="24"/>
        </w:rPr>
        <w:t xml:space="preserve"> and others,</w:t>
      </w:r>
      <w:r w:rsidR="00C350CE" w:rsidRPr="004129F5">
        <w:rPr>
          <w:rFonts w:ascii="Times New Roman" w:hAnsi="Times New Roman" w:cs="Times New Roman"/>
          <w:sz w:val="24"/>
          <w:szCs w:val="24"/>
        </w:rPr>
        <w:t xml:space="preserve"> </w:t>
      </w:r>
      <w:r w:rsidR="00C350CE" w:rsidRPr="004129F5">
        <w:rPr>
          <w:rFonts w:ascii="Times New Roman" w:hAnsi="Times New Roman" w:cs="Times New Roman"/>
          <w:sz w:val="24"/>
          <w:szCs w:val="24"/>
        </w:rPr>
        <w:lastRenderedPageBreak/>
        <w:t xml:space="preserve">develops notions of </w:t>
      </w:r>
      <w:proofErr w:type="spellStart"/>
      <w:r w:rsidR="00EC07CE" w:rsidRPr="004129F5">
        <w:rPr>
          <w:rFonts w:ascii="Times New Roman" w:hAnsi="Times New Roman" w:cs="Times New Roman"/>
          <w:sz w:val="24"/>
          <w:szCs w:val="24"/>
        </w:rPr>
        <w:t>Punan</w:t>
      </w:r>
      <w:proofErr w:type="spellEnd"/>
      <w:r w:rsidR="00EC07CE" w:rsidRPr="004129F5">
        <w:rPr>
          <w:rFonts w:ascii="Times New Roman" w:hAnsi="Times New Roman" w:cs="Times New Roman"/>
          <w:sz w:val="24"/>
          <w:szCs w:val="24"/>
        </w:rPr>
        <w:t xml:space="preserve"> </w:t>
      </w:r>
      <w:r w:rsidR="00C350CE" w:rsidRPr="004129F5">
        <w:rPr>
          <w:rFonts w:ascii="Times New Roman" w:hAnsi="Times New Roman" w:cs="Times New Roman"/>
          <w:sz w:val="24"/>
          <w:szCs w:val="24"/>
        </w:rPr>
        <w:t>identity</w:t>
      </w:r>
      <w:r w:rsidR="00EC07CE" w:rsidRPr="004129F5">
        <w:rPr>
          <w:rFonts w:ascii="Times New Roman" w:hAnsi="Times New Roman" w:cs="Times New Roman"/>
          <w:sz w:val="24"/>
          <w:szCs w:val="24"/>
        </w:rPr>
        <w:t xml:space="preserve"> in their engagement with more powerful neighbours</w:t>
      </w:r>
      <w:r w:rsidR="00C350CE" w:rsidRPr="004129F5">
        <w:rPr>
          <w:rFonts w:ascii="Times New Roman" w:hAnsi="Times New Roman" w:cs="Times New Roman"/>
          <w:sz w:val="24"/>
          <w:szCs w:val="24"/>
        </w:rPr>
        <w:t xml:space="preserve"> on the bases of a foraging ethos, </w:t>
      </w:r>
      <w:r w:rsidR="009304D7" w:rsidRPr="004129F5">
        <w:rPr>
          <w:rFonts w:ascii="Times New Roman" w:hAnsi="Times New Roman" w:cs="Times New Roman"/>
          <w:sz w:val="24"/>
          <w:szCs w:val="24"/>
        </w:rPr>
        <w:t>openne</w:t>
      </w:r>
      <w:r w:rsidR="00F82AEC" w:rsidRPr="004129F5">
        <w:rPr>
          <w:rFonts w:ascii="Times New Roman" w:hAnsi="Times New Roman" w:cs="Times New Roman"/>
          <w:sz w:val="24"/>
          <w:szCs w:val="24"/>
        </w:rPr>
        <w:t xml:space="preserve">ss, sociality, flexibility and </w:t>
      </w:r>
      <w:r w:rsidR="009304D7" w:rsidRPr="004129F5">
        <w:rPr>
          <w:rFonts w:ascii="Times New Roman" w:hAnsi="Times New Roman" w:cs="Times New Roman"/>
          <w:sz w:val="24"/>
          <w:szCs w:val="24"/>
        </w:rPr>
        <w:t xml:space="preserve">opportunism, immediate return and sharing, variability and diversity, and ‘code-switching’. </w:t>
      </w:r>
      <w:proofErr w:type="spellStart"/>
      <w:r w:rsidR="00EC07CE" w:rsidRPr="004129F5">
        <w:rPr>
          <w:rFonts w:ascii="Times New Roman" w:hAnsi="Times New Roman" w:cs="Times New Roman"/>
          <w:sz w:val="24"/>
          <w:szCs w:val="24"/>
        </w:rPr>
        <w:t>Kaskija’s</w:t>
      </w:r>
      <w:proofErr w:type="spellEnd"/>
      <w:r w:rsidR="00EC07CE" w:rsidRPr="004129F5">
        <w:rPr>
          <w:rFonts w:ascii="Times New Roman" w:hAnsi="Times New Roman" w:cs="Times New Roman"/>
          <w:sz w:val="24"/>
          <w:szCs w:val="24"/>
        </w:rPr>
        <w:t xml:space="preserve"> findings and his characterisation </w:t>
      </w:r>
      <w:proofErr w:type="gramStart"/>
      <w:r w:rsidR="00EC07CE" w:rsidRPr="004129F5">
        <w:rPr>
          <w:rFonts w:ascii="Times New Roman" w:hAnsi="Times New Roman" w:cs="Times New Roman"/>
          <w:sz w:val="24"/>
          <w:szCs w:val="24"/>
        </w:rPr>
        <w:t>of</w:t>
      </w:r>
      <w:r w:rsidR="004C6958" w:rsidRPr="004129F5">
        <w:rPr>
          <w:rFonts w:ascii="Times New Roman" w:hAnsi="Times New Roman" w:cs="Times New Roman"/>
          <w:sz w:val="24"/>
          <w:szCs w:val="24"/>
        </w:rPr>
        <w:t xml:space="preserve"> </w:t>
      </w:r>
      <w:r w:rsidR="00EC07CE" w:rsidRPr="004129F5">
        <w:rPr>
          <w:rFonts w:ascii="Times New Roman" w:hAnsi="Times New Roman" w:cs="Times New Roman"/>
          <w:sz w:val="24"/>
          <w:szCs w:val="24"/>
        </w:rPr>
        <w:t xml:space="preserve"> the</w:t>
      </w:r>
      <w:proofErr w:type="gramEnd"/>
      <w:r w:rsidR="00EC07CE" w:rsidRPr="004129F5">
        <w:rPr>
          <w:rFonts w:ascii="Times New Roman" w:hAnsi="Times New Roman" w:cs="Times New Roman"/>
          <w:sz w:val="24"/>
          <w:szCs w:val="24"/>
        </w:rPr>
        <w:t xml:space="preserve"> </w:t>
      </w:r>
      <w:proofErr w:type="spellStart"/>
      <w:r w:rsidR="00EC07CE" w:rsidRPr="004129F5">
        <w:rPr>
          <w:rFonts w:ascii="Times New Roman" w:hAnsi="Times New Roman" w:cs="Times New Roman"/>
          <w:sz w:val="24"/>
          <w:szCs w:val="24"/>
        </w:rPr>
        <w:t>Punan</w:t>
      </w:r>
      <w:proofErr w:type="spellEnd"/>
      <w:r w:rsidR="00EC07CE" w:rsidRPr="004129F5">
        <w:rPr>
          <w:rFonts w:ascii="Times New Roman" w:hAnsi="Times New Roman" w:cs="Times New Roman"/>
          <w:sz w:val="24"/>
          <w:szCs w:val="24"/>
        </w:rPr>
        <w:t xml:space="preserve"> as ‘stuck at the bottom’ and as adopting strategies to engage with dominant others reminds me very much of </w:t>
      </w:r>
      <w:proofErr w:type="spellStart"/>
      <w:r w:rsidR="00EC07CE" w:rsidRPr="004129F5">
        <w:rPr>
          <w:rFonts w:ascii="Times New Roman" w:hAnsi="Times New Roman" w:cs="Times New Roman"/>
          <w:sz w:val="24"/>
          <w:szCs w:val="24"/>
        </w:rPr>
        <w:t>Tsing’s</w:t>
      </w:r>
      <w:proofErr w:type="spellEnd"/>
      <w:r w:rsidR="00EC07CE" w:rsidRPr="004129F5">
        <w:rPr>
          <w:rFonts w:ascii="Times New Roman" w:hAnsi="Times New Roman" w:cs="Times New Roman"/>
          <w:sz w:val="24"/>
          <w:szCs w:val="24"/>
        </w:rPr>
        <w:t xml:space="preserve"> observations on the </w:t>
      </w:r>
      <w:proofErr w:type="spellStart"/>
      <w:r w:rsidR="00EC07CE" w:rsidRPr="004129F5">
        <w:rPr>
          <w:rFonts w:ascii="Times New Roman" w:hAnsi="Times New Roman" w:cs="Times New Roman"/>
          <w:sz w:val="24"/>
          <w:szCs w:val="24"/>
        </w:rPr>
        <w:t>Meratus</w:t>
      </w:r>
      <w:proofErr w:type="spellEnd"/>
      <w:r w:rsidR="00EC07CE" w:rsidRPr="004129F5">
        <w:rPr>
          <w:rFonts w:ascii="Times New Roman" w:hAnsi="Times New Roman" w:cs="Times New Roman"/>
          <w:sz w:val="24"/>
          <w:szCs w:val="24"/>
        </w:rPr>
        <w:t xml:space="preserve">. </w:t>
      </w:r>
      <w:r w:rsidR="00266852" w:rsidRPr="004129F5">
        <w:rPr>
          <w:rFonts w:ascii="Times New Roman" w:hAnsi="Times New Roman" w:cs="Times New Roman"/>
          <w:sz w:val="24"/>
          <w:szCs w:val="24"/>
        </w:rPr>
        <w:t xml:space="preserve">But in the case of the </w:t>
      </w:r>
      <w:proofErr w:type="spellStart"/>
      <w:r w:rsidR="00266852" w:rsidRPr="004129F5">
        <w:rPr>
          <w:rFonts w:ascii="Times New Roman" w:hAnsi="Times New Roman" w:cs="Times New Roman"/>
          <w:sz w:val="24"/>
          <w:szCs w:val="24"/>
        </w:rPr>
        <w:t>Punan</w:t>
      </w:r>
      <w:proofErr w:type="spellEnd"/>
      <w:r w:rsidR="00266852" w:rsidRPr="004129F5">
        <w:rPr>
          <w:rFonts w:ascii="Times New Roman" w:hAnsi="Times New Roman" w:cs="Times New Roman"/>
          <w:sz w:val="24"/>
          <w:szCs w:val="24"/>
        </w:rPr>
        <w:t xml:space="preserve"> </w:t>
      </w:r>
      <w:proofErr w:type="spellStart"/>
      <w:r w:rsidR="00266852" w:rsidRPr="004129F5">
        <w:rPr>
          <w:rFonts w:ascii="Times New Roman" w:hAnsi="Times New Roman" w:cs="Times New Roman"/>
          <w:sz w:val="24"/>
          <w:szCs w:val="24"/>
        </w:rPr>
        <w:t>Malinau</w:t>
      </w:r>
      <w:proofErr w:type="spellEnd"/>
      <w:r w:rsidR="00266852" w:rsidRPr="004129F5">
        <w:rPr>
          <w:rFonts w:ascii="Times New Roman" w:hAnsi="Times New Roman" w:cs="Times New Roman"/>
          <w:sz w:val="24"/>
          <w:szCs w:val="24"/>
        </w:rPr>
        <w:t xml:space="preserve"> there is interaction with and response to several dominant others and not just one as in </w:t>
      </w:r>
      <w:proofErr w:type="spellStart"/>
      <w:r w:rsidR="00266852" w:rsidRPr="004129F5">
        <w:rPr>
          <w:rFonts w:ascii="Times New Roman" w:hAnsi="Times New Roman" w:cs="Times New Roman"/>
          <w:sz w:val="24"/>
          <w:szCs w:val="24"/>
        </w:rPr>
        <w:t>Meratus-Banjar</w:t>
      </w:r>
      <w:proofErr w:type="spellEnd"/>
      <w:r w:rsidR="00266852" w:rsidRPr="004129F5">
        <w:rPr>
          <w:rFonts w:ascii="Times New Roman" w:hAnsi="Times New Roman" w:cs="Times New Roman"/>
          <w:sz w:val="24"/>
          <w:szCs w:val="24"/>
        </w:rPr>
        <w:t xml:space="preserve"> relations.</w:t>
      </w:r>
    </w:p>
    <w:p w:rsidR="00C903F8" w:rsidRPr="004129F5" w:rsidRDefault="00266852" w:rsidP="00414E36">
      <w:pPr>
        <w:spacing w:line="360" w:lineRule="auto"/>
        <w:jc w:val="both"/>
        <w:rPr>
          <w:rFonts w:ascii="Times New Roman" w:hAnsi="Times New Roman" w:cs="Times New Roman"/>
          <w:sz w:val="24"/>
          <w:szCs w:val="24"/>
        </w:rPr>
      </w:pPr>
      <w:r w:rsidRPr="004129F5">
        <w:rPr>
          <w:rFonts w:ascii="Times New Roman" w:hAnsi="Times New Roman" w:cs="Times New Roman"/>
          <w:sz w:val="24"/>
          <w:szCs w:val="24"/>
        </w:rPr>
        <w:t>Another very import</w:t>
      </w:r>
      <w:r w:rsidR="00B32DD8" w:rsidRPr="004129F5">
        <w:rPr>
          <w:rFonts w:ascii="Times New Roman" w:hAnsi="Times New Roman" w:cs="Times New Roman"/>
          <w:sz w:val="24"/>
          <w:szCs w:val="24"/>
        </w:rPr>
        <w:t xml:space="preserve">ant development in the </w:t>
      </w:r>
      <w:proofErr w:type="spellStart"/>
      <w:r w:rsidR="00B32DD8" w:rsidRPr="004129F5">
        <w:rPr>
          <w:rFonts w:ascii="Times New Roman" w:hAnsi="Times New Roman" w:cs="Times New Roman"/>
          <w:sz w:val="24"/>
          <w:szCs w:val="24"/>
        </w:rPr>
        <w:t>Tsing</w:t>
      </w:r>
      <w:proofErr w:type="spellEnd"/>
      <w:r w:rsidR="00B32DD8" w:rsidRPr="004129F5">
        <w:rPr>
          <w:rFonts w:ascii="Times New Roman" w:hAnsi="Times New Roman" w:cs="Times New Roman"/>
          <w:sz w:val="24"/>
          <w:szCs w:val="24"/>
        </w:rPr>
        <w:t xml:space="preserve"> theme is Robert </w:t>
      </w:r>
      <w:proofErr w:type="spellStart"/>
      <w:r w:rsidR="00387828" w:rsidRPr="004129F5">
        <w:rPr>
          <w:rFonts w:ascii="Times New Roman" w:hAnsi="Times New Roman" w:cs="Times New Roman"/>
          <w:sz w:val="24"/>
          <w:szCs w:val="24"/>
        </w:rPr>
        <w:t>Winzeler’s</w:t>
      </w:r>
      <w:proofErr w:type="spellEnd"/>
      <w:r w:rsidR="00387828" w:rsidRPr="004129F5">
        <w:rPr>
          <w:rFonts w:ascii="Times New Roman" w:hAnsi="Times New Roman" w:cs="Times New Roman"/>
          <w:sz w:val="24"/>
          <w:szCs w:val="24"/>
        </w:rPr>
        <w:t xml:space="preserve"> edited book (1997</w:t>
      </w:r>
      <w:r w:rsidR="00B32DD8" w:rsidRPr="004129F5">
        <w:rPr>
          <w:rFonts w:ascii="Times New Roman" w:hAnsi="Times New Roman" w:cs="Times New Roman"/>
          <w:sz w:val="24"/>
          <w:szCs w:val="24"/>
        </w:rPr>
        <w:t xml:space="preserve">a) </w:t>
      </w:r>
      <w:r w:rsidR="00387828" w:rsidRPr="004129F5">
        <w:rPr>
          <w:rFonts w:ascii="Times New Roman" w:hAnsi="Times New Roman" w:cs="Times New Roman"/>
          <w:sz w:val="24"/>
          <w:szCs w:val="24"/>
        </w:rPr>
        <w:t xml:space="preserve">which examines the encounters between the </w:t>
      </w:r>
      <w:r w:rsidR="00B32DD8" w:rsidRPr="004129F5">
        <w:rPr>
          <w:rFonts w:ascii="Times New Roman" w:hAnsi="Times New Roman" w:cs="Times New Roman"/>
          <w:sz w:val="24"/>
          <w:szCs w:val="24"/>
        </w:rPr>
        <w:t xml:space="preserve">post-colonial </w:t>
      </w:r>
      <w:r w:rsidR="00387828" w:rsidRPr="004129F5">
        <w:rPr>
          <w:rFonts w:ascii="Times New Roman" w:hAnsi="Times New Roman" w:cs="Times New Roman"/>
          <w:sz w:val="24"/>
          <w:szCs w:val="24"/>
        </w:rPr>
        <w:t>state and minority groups and the range of local responses to external pressures, which ‘have often involved a mixture of dependency and acceptance, on the one hand, and of hostility and resistance, on the other’ (1997b: 2</w:t>
      </w:r>
      <w:r w:rsidR="00513E58" w:rsidRPr="004129F5">
        <w:rPr>
          <w:rFonts w:ascii="Times New Roman" w:hAnsi="Times New Roman" w:cs="Times New Roman"/>
          <w:sz w:val="24"/>
          <w:szCs w:val="24"/>
        </w:rPr>
        <w:t xml:space="preserve">; </w:t>
      </w:r>
      <w:proofErr w:type="spellStart"/>
      <w:r w:rsidR="00513E58" w:rsidRPr="004129F5">
        <w:rPr>
          <w:rFonts w:ascii="Times New Roman" w:hAnsi="Times New Roman" w:cs="Times New Roman"/>
          <w:sz w:val="24"/>
          <w:szCs w:val="24"/>
        </w:rPr>
        <w:t>Zawawi</w:t>
      </w:r>
      <w:proofErr w:type="spellEnd"/>
      <w:r w:rsidR="00513E58" w:rsidRPr="004129F5">
        <w:rPr>
          <w:rFonts w:ascii="Times New Roman" w:hAnsi="Times New Roman" w:cs="Times New Roman"/>
          <w:sz w:val="24"/>
          <w:szCs w:val="24"/>
        </w:rPr>
        <w:t>, 2000</w:t>
      </w:r>
      <w:r w:rsidR="00387828" w:rsidRPr="004129F5">
        <w:rPr>
          <w:rFonts w:ascii="Times New Roman" w:hAnsi="Times New Roman" w:cs="Times New Roman"/>
          <w:sz w:val="24"/>
          <w:szCs w:val="24"/>
        </w:rPr>
        <w:t xml:space="preserve">). </w:t>
      </w:r>
      <w:proofErr w:type="spellStart"/>
      <w:r w:rsidR="00DE652F" w:rsidRPr="004129F5">
        <w:rPr>
          <w:rFonts w:ascii="Times New Roman" w:hAnsi="Times New Roman" w:cs="Times New Roman"/>
          <w:sz w:val="24"/>
          <w:szCs w:val="24"/>
        </w:rPr>
        <w:t>Winzeler’s</w:t>
      </w:r>
      <w:proofErr w:type="spellEnd"/>
      <w:r w:rsidR="00DE652F" w:rsidRPr="004129F5">
        <w:rPr>
          <w:rFonts w:ascii="Times New Roman" w:hAnsi="Times New Roman" w:cs="Times New Roman"/>
          <w:sz w:val="24"/>
          <w:szCs w:val="24"/>
        </w:rPr>
        <w:t xml:space="preserve"> book is something of a </w:t>
      </w:r>
      <w:r w:rsidR="00B32DD8" w:rsidRPr="004129F5">
        <w:rPr>
          <w:rFonts w:ascii="Times New Roman" w:hAnsi="Times New Roman" w:cs="Times New Roman"/>
          <w:sz w:val="24"/>
          <w:szCs w:val="24"/>
        </w:rPr>
        <w:t xml:space="preserve">bold </w:t>
      </w:r>
      <w:r w:rsidR="004C6958" w:rsidRPr="004129F5">
        <w:rPr>
          <w:rFonts w:ascii="Times New Roman" w:hAnsi="Times New Roman" w:cs="Times New Roman"/>
          <w:sz w:val="24"/>
          <w:szCs w:val="24"/>
        </w:rPr>
        <w:t>departure in Borneo S</w:t>
      </w:r>
      <w:r w:rsidR="00DE652F" w:rsidRPr="004129F5">
        <w:rPr>
          <w:rFonts w:ascii="Times New Roman" w:hAnsi="Times New Roman" w:cs="Times New Roman"/>
          <w:sz w:val="24"/>
          <w:szCs w:val="24"/>
        </w:rPr>
        <w:t>tudies in that it embraces the Malay</w:t>
      </w:r>
      <w:r w:rsidR="000121AA" w:rsidRPr="004129F5">
        <w:rPr>
          <w:rFonts w:ascii="Times New Roman" w:hAnsi="Times New Roman" w:cs="Times New Roman"/>
          <w:sz w:val="24"/>
          <w:szCs w:val="24"/>
        </w:rPr>
        <w:t>si</w:t>
      </w:r>
      <w:r w:rsidR="00DE652F" w:rsidRPr="004129F5">
        <w:rPr>
          <w:rFonts w:ascii="Times New Roman" w:hAnsi="Times New Roman" w:cs="Times New Roman"/>
          <w:sz w:val="24"/>
          <w:szCs w:val="24"/>
        </w:rPr>
        <w:t xml:space="preserve">an Peninsula, </w:t>
      </w:r>
      <w:r w:rsidR="00B32DD8" w:rsidRPr="004129F5">
        <w:rPr>
          <w:rFonts w:ascii="Times New Roman" w:hAnsi="Times New Roman" w:cs="Times New Roman"/>
          <w:sz w:val="24"/>
          <w:szCs w:val="24"/>
        </w:rPr>
        <w:t xml:space="preserve">and </w:t>
      </w:r>
      <w:r w:rsidR="00DE652F" w:rsidRPr="004129F5">
        <w:rPr>
          <w:rFonts w:ascii="Times New Roman" w:hAnsi="Times New Roman" w:cs="Times New Roman"/>
          <w:sz w:val="24"/>
          <w:szCs w:val="24"/>
        </w:rPr>
        <w:t>Malaysian and Indonesian Borneo.</w:t>
      </w:r>
      <w:r w:rsidR="00B32DD8" w:rsidRPr="004129F5">
        <w:rPr>
          <w:rFonts w:ascii="Times New Roman" w:hAnsi="Times New Roman" w:cs="Times New Roman"/>
          <w:sz w:val="24"/>
          <w:szCs w:val="24"/>
        </w:rPr>
        <w:t xml:space="preserve"> What he also draws our attention to is the increasingly interventionist policies of the post-colonial state in comparison with the colonial experience in that  </w:t>
      </w:r>
    </w:p>
    <w:p w:rsidR="00387828" w:rsidRPr="004129F5" w:rsidRDefault="00C903F8" w:rsidP="00414E36">
      <w:pPr>
        <w:spacing w:line="360" w:lineRule="auto"/>
        <w:ind w:left="1276" w:right="1229"/>
        <w:jc w:val="both"/>
        <w:rPr>
          <w:rFonts w:ascii="Times New Roman" w:hAnsi="Times New Roman" w:cs="Times New Roman"/>
          <w:sz w:val="24"/>
          <w:szCs w:val="24"/>
        </w:rPr>
      </w:pPr>
      <w:r w:rsidRPr="004129F5">
        <w:rPr>
          <w:rFonts w:ascii="Times New Roman" w:hAnsi="Times New Roman" w:cs="Times New Roman"/>
          <w:sz w:val="24"/>
          <w:szCs w:val="24"/>
        </w:rPr>
        <w:t xml:space="preserve">[t]he </w:t>
      </w:r>
      <w:r w:rsidR="00B32DD8" w:rsidRPr="004129F5">
        <w:rPr>
          <w:rFonts w:ascii="Times New Roman" w:hAnsi="Times New Roman" w:cs="Times New Roman"/>
          <w:sz w:val="24"/>
          <w:szCs w:val="24"/>
        </w:rPr>
        <w:t xml:space="preserve">national policies and projects carried out by </w:t>
      </w:r>
      <w:r w:rsidRPr="004129F5">
        <w:rPr>
          <w:rFonts w:ascii="Times New Roman" w:hAnsi="Times New Roman" w:cs="Times New Roman"/>
          <w:sz w:val="24"/>
          <w:szCs w:val="24"/>
        </w:rPr>
        <w:t>postcolonial governments in regard to the indigenous peoples involve efforts at social and cultural transformation……[they] generally seek to promote a common national culture, religion, and language and to eradicate what are regarded as backward or savage beliefs, customs, lifest</w:t>
      </w:r>
      <w:r w:rsidR="00620E09" w:rsidRPr="004129F5">
        <w:rPr>
          <w:rFonts w:ascii="Times New Roman" w:hAnsi="Times New Roman" w:cs="Times New Roman"/>
          <w:sz w:val="24"/>
          <w:szCs w:val="24"/>
        </w:rPr>
        <w:t>yles, and modes of adaptation (</w:t>
      </w:r>
      <w:r w:rsidRPr="004129F5">
        <w:rPr>
          <w:rFonts w:ascii="Times New Roman" w:hAnsi="Times New Roman" w:cs="Times New Roman"/>
          <w:sz w:val="24"/>
          <w:szCs w:val="24"/>
        </w:rPr>
        <w:t>1997b: 1-2).</w:t>
      </w:r>
    </w:p>
    <w:p w:rsidR="00FA23C0" w:rsidRPr="004129F5" w:rsidRDefault="00FA23C0" w:rsidP="00414E36">
      <w:pPr>
        <w:spacing w:line="360" w:lineRule="auto"/>
        <w:ind w:right="-46"/>
        <w:jc w:val="both"/>
        <w:rPr>
          <w:rFonts w:ascii="Times New Roman" w:hAnsi="Times New Roman" w:cs="Times New Roman"/>
          <w:sz w:val="24"/>
          <w:szCs w:val="24"/>
        </w:rPr>
      </w:pPr>
      <w:proofErr w:type="spellStart"/>
      <w:r w:rsidRPr="004129F5">
        <w:rPr>
          <w:rFonts w:ascii="Times New Roman" w:hAnsi="Times New Roman" w:cs="Times New Roman"/>
          <w:sz w:val="24"/>
          <w:szCs w:val="24"/>
        </w:rPr>
        <w:t>Winzeler</w:t>
      </w:r>
      <w:proofErr w:type="spellEnd"/>
      <w:r w:rsidRPr="004129F5">
        <w:rPr>
          <w:rFonts w:ascii="Times New Roman" w:hAnsi="Times New Roman" w:cs="Times New Roman"/>
          <w:sz w:val="24"/>
          <w:szCs w:val="24"/>
        </w:rPr>
        <w:t xml:space="preserve"> identifies the indigenous responses to these interventions in predict</w:t>
      </w:r>
      <w:r w:rsidR="00202315" w:rsidRPr="004129F5">
        <w:rPr>
          <w:rFonts w:ascii="Times New Roman" w:hAnsi="Times New Roman" w:cs="Times New Roman"/>
          <w:sz w:val="24"/>
          <w:szCs w:val="24"/>
        </w:rPr>
        <w:t>a</w:t>
      </w:r>
      <w:r w:rsidRPr="004129F5">
        <w:rPr>
          <w:rFonts w:ascii="Times New Roman" w:hAnsi="Times New Roman" w:cs="Times New Roman"/>
          <w:sz w:val="24"/>
          <w:szCs w:val="24"/>
        </w:rPr>
        <w:t xml:space="preserve">ble fashion: </w:t>
      </w:r>
      <w:r w:rsidR="00202315" w:rsidRPr="004129F5">
        <w:rPr>
          <w:rFonts w:ascii="Times New Roman" w:hAnsi="Times New Roman" w:cs="Times New Roman"/>
          <w:sz w:val="24"/>
          <w:szCs w:val="24"/>
        </w:rPr>
        <w:t>‘dependency and acceptance’, hostility and resistance’, ‘peaceful protest’, ‘accepted forums’, ‘passive noncooperation’, ‘sabotage’, and ‘open rebellion’</w:t>
      </w:r>
      <w:r w:rsidR="005D3AB9" w:rsidRPr="004129F5">
        <w:rPr>
          <w:rFonts w:ascii="Times New Roman" w:hAnsi="Times New Roman" w:cs="Times New Roman"/>
          <w:sz w:val="24"/>
          <w:szCs w:val="24"/>
        </w:rPr>
        <w:t>; again all very James Scott</w:t>
      </w:r>
      <w:r w:rsidR="00202315" w:rsidRPr="004129F5">
        <w:rPr>
          <w:rFonts w:ascii="Times New Roman" w:hAnsi="Times New Roman" w:cs="Times New Roman"/>
          <w:sz w:val="24"/>
          <w:szCs w:val="24"/>
        </w:rPr>
        <w:t xml:space="preserve"> (ibid:2-3). The consequences for identity are clear; in situations of pressure, tension and conflict minorities have a different attitude to their ‘cultural patterns and traditions’ in that what was previously ‘implicit’ have become ‘objectified or externalized’ (ibid: 3). </w:t>
      </w:r>
      <w:proofErr w:type="spellStart"/>
      <w:r w:rsidR="003E7D98" w:rsidRPr="004129F5">
        <w:rPr>
          <w:rFonts w:ascii="Times New Roman" w:hAnsi="Times New Roman" w:cs="Times New Roman"/>
          <w:sz w:val="24"/>
          <w:szCs w:val="24"/>
        </w:rPr>
        <w:t>Winzeler</w:t>
      </w:r>
      <w:proofErr w:type="spellEnd"/>
      <w:r w:rsidR="003E7D98" w:rsidRPr="004129F5">
        <w:rPr>
          <w:rFonts w:ascii="Times New Roman" w:hAnsi="Times New Roman" w:cs="Times New Roman"/>
          <w:sz w:val="24"/>
          <w:szCs w:val="24"/>
        </w:rPr>
        <w:t xml:space="preserve"> explores some of these issues in relation to the </w:t>
      </w:r>
      <w:proofErr w:type="spellStart"/>
      <w:r w:rsidR="003E7D98" w:rsidRPr="004129F5">
        <w:rPr>
          <w:rFonts w:ascii="Times New Roman" w:hAnsi="Times New Roman" w:cs="Times New Roman"/>
          <w:sz w:val="24"/>
          <w:szCs w:val="24"/>
        </w:rPr>
        <w:t>Bidayuh</w:t>
      </w:r>
      <w:proofErr w:type="spellEnd"/>
      <w:r w:rsidR="003E7D98" w:rsidRPr="004129F5">
        <w:rPr>
          <w:rFonts w:ascii="Times New Roman" w:hAnsi="Times New Roman" w:cs="Times New Roman"/>
          <w:sz w:val="24"/>
          <w:szCs w:val="24"/>
        </w:rPr>
        <w:t xml:space="preserve">, and in noting their much more intense relations with those in power because of their proximity to </w:t>
      </w:r>
      <w:proofErr w:type="spellStart"/>
      <w:r w:rsidR="003E7D98" w:rsidRPr="004129F5">
        <w:rPr>
          <w:rFonts w:ascii="Times New Roman" w:hAnsi="Times New Roman" w:cs="Times New Roman"/>
          <w:sz w:val="24"/>
          <w:szCs w:val="24"/>
        </w:rPr>
        <w:t>Kuching</w:t>
      </w:r>
      <w:proofErr w:type="spellEnd"/>
      <w:r w:rsidR="003E7D98" w:rsidRPr="004129F5">
        <w:rPr>
          <w:rFonts w:ascii="Times New Roman" w:hAnsi="Times New Roman" w:cs="Times New Roman"/>
          <w:sz w:val="24"/>
          <w:szCs w:val="24"/>
        </w:rPr>
        <w:t xml:space="preserve">  (the Brunei Malays, the Brooke Raj, the British colonial regime and the representatives of the post-colonial Malaysian federal authorities in Kuala Lumpur and their agents in </w:t>
      </w:r>
      <w:proofErr w:type="spellStart"/>
      <w:r w:rsidR="003E7D98" w:rsidRPr="004129F5">
        <w:rPr>
          <w:rFonts w:ascii="Times New Roman" w:hAnsi="Times New Roman" w:cs="Times New Roman"/>
          <w:sz w:val="24"/>
          <w:szCs w:val="24"/>
        </w:rPr>
        <w:t>Kuching</w:t>
      </w:r>
      <w:proofErr w:type="spellEnd"/>
      <w:r w:rsidR="003E7D98" w:rsidRPr="004129F5">
        <w:rPr>
          <w:rFonts w:ascii="Times New Roman" w:hAnsi="Times New Roman" w:cs="Times New Roman"/>
          <w:sz w:val="24"/>
          <w:szCs w:val="24"/>
        </w:rPr>
        <w:t xml:space="preserve">) </w:t>
      </w:r>
      <w:proofErr w:type="spellStart"/>
      <w:r w:rsidR="003E7D98" w:rsidRPr="004129F5">
        <w:rPr>
          <w:rFonts w:ascii="Times New Roman" w:hAnsi="Times New Roman" w:cs="Times New Roman"/>
          <w:sz w:val="24"/>
          <w:szCs w:val="24"/>
        </w:rPr>
        <w:t>Winzeler</w:t>
      </w:r>
      <w:proofErr w:type="spellEnd"/>
      <w:r w:rsidR="003E7D98" w:rsidRPr="004129F5">
        <w:rPr>
          <w:rFonts w:ascii="Times New Roman" w:hAnsi="Times New Roman" w:cs="Times New Roman"/>
          <w:sz w:val="24"/>
          <w:szCs w:val="24"/>
        </w:rPr>
        <w:t xml:space="preserve"> remarks that the </w:t>
      </w:r>
      <w:proofErr w:type="spellStart"/>
      <w:r w:rsidR="003E7D98" w:rsidRPr="004129F5">
        <w:rPr>
          <w:rFonts w:ascii="Times New Roman" w:hAnsi="Times New Roman" w:cs="Times New Roman"/>
          <w:sz w:val="24"/>
          <w:szCs w:val="24"/>
        </w:rPr>
        <w:t>Bidayuh</w:t>
      </w:r>
      <w:proofErr w:type="spellEnd"/>
      <w:r w:rsidR="003E7D98" w:rsidRPr="004129F5">
        <w:rPr>
          <w:rFonts w:ascii="Times New Roman" w:hAnsi="Times New Roman" w:cs="Times New Roman"/>
          <w:sz w:val="24"/>
          <w:szCs w:val="24"/>
        </w:rPr>
        <w:t xml:space="preserve"> are ‘involved in the creative cultural process of maintaining, restoring, disc</w:t>
      </w:r>
      <w:r w:rsidR="00C67DA2" w:rsidRPr="004129F5">
        <w:rPr>
          <w:rFonts w:ascii="Times New Roman" w:hAnsi="Times New Roman" w:cs="Times New Roman"/>
          <w:sz w:val="24"/>
          <w:szCs w:val="24"/>
        </w:rPr>
        <w:t xml:space="preserve">overing, </w:t>
      </w:r>
      <w:r w:rsidR="00C67DA2" w:rsidRPr="004129F5">
        <w:rPr>
          <w:rFonts w:ascii="Times New Roman" w:hAnsi="Times New Roman" w:cs="Times New Roman"/>
          <w:sz w:val="24"/>
          <w:szCs w:val="24"/>
        </w:rPr>
        <w:lastRenderedPageBreak/>
        <w:t>and, in some insta</w:t>
      </w:r>
      <w:r w:rsidR="00B22470" w:rsidRPr="004129F5">
        <w:rPr>
          <w:rFonts w:ascii="Times New Roman" w:hAnsi="Times New Roman" w:cs="Times New Roman"/>
          <w:sz w:val="24"/>
          <w:szCs w:val="24"/>
        </w:rPr>
        <w:t>nces, creating traditions’ (1997c</w:t>
      </w:r>
      <w:r w:rsidR="00C67DA2" w:rsidRPr="004129F5">
        <w:rPr>
          <w:rFonts w:ascii="Times New Roman" w:hAnsi="Times New Roman" w:cs="Times New Roman"/>
          <w:sz w:val="24"/>
          <w:szCs w:val="24"/>
        </w:rPr>
        <w:t>: 216). They have done so</w:t>
      </w:r>
      <w:r w:rsidR="006064EA" w:rsidRPr="004129F5">
        <w:rPr>
          <w:rFonts w:ascii="Times New Roman" w:hAnsi="Times New Roman" w:cs="Times New Roman"/>
          <w:sz w:val="24"/>
          <w:szCs w:val="24"/>
        </w:rPr>
        <w:t>, among other agencies,</w:t>
      </w:r>
      <w:r w:rsidR="00C67DA2" w:rsidRPr="004129F5">
        <w:rPr>
          <w:rFonts w:ascii="Times New Roman" w:hAnsi="Times New Roman" w:cs="Times New Roman"/>
          <w:sz w:val="24"/>
          <w:szCs w:val="24"/>
        </w:rPr>
        <w:t xml:space="preserve"> through the </w:t>
      </w:r>
      <w:proofErr w:type="spellStart"/>
      <w:r w:rsidR="00D9656C" w:rsidRPr="004129F5">
        <w:rPr>
          <w:rFonts w:ascii="Times New Roman" w:hAnsi="Times New Roman" w:cs="Times New Roman"/>
          <w:sz w:val="24"/>
          <w:szCs w:val="24"/>
        </w:rPr>
        <w:t>Dayak</w:t>
      </w:r>
      <w:proofErr w:type="spellEnd"/>
      <w:r w:rsidR="00D9656C" w:rsidRPr="004129F5">
        <w:rPr>
          <w:rFonts w:ascii="Times New Roman" w:hAnsi="Times New Roman" w:cs="Times New Roman"/>
          <w:sz w:val="24"/>
          <w:szCs w:val="24"/>
        </w:rPr>
        <w:t xml:space="preserve"> </w:t>
      </w:r>
      <w:proofErr w:type="spellStart"/>
      <w:r w:rsidR="00D9656C" w:rsidRPr="004129F5">
        <w:rPr>
          <w:rFonts w:ascii="Times New Roman" w:hAnsi="Times New Roman" w:cs="Times New Roman"/>
          <w:sz w:val="24"/>
          <w:szCs w:val="24"/>
        </w:rPr>
        <w:t>Bidayuh</w:t>
      </w:r>
      <w:proofErr w:type="spellEnd"/>
      <w:r w:rsidR="00D9656C" w:rsidRPr="004129F5">
        <w:rPr>
          <w:rFonts w:ascii="Times New Roman" w:hAnsi="Times New Roman" w:cs="Times New Roman"/>
          <w:sz w:val="24"/>
          <w:szCs w:val="24"/>
        </w:rPr>
        <w:t xml:space="preserve"> National</w:t>
      </w:r>
      <w:r w:rsidR="00643C46" w:rsidRPr="004129F5">
        <w:rPr>
          <w:rFonts w:ascii="Times New Roman" w:hAnsi="Times New Roman" w:cs="Times New Roman"/>
          <w:sz w:val="24"/>
          <w:szCs w:val="24"/>
        </w:rPr>
        <w:t xml:space="preserve"> Association which has</w:t>
      </w:r>
      <w:r w:rsidR="00C67DA2" w:rsidRPr="004129F5">
        <w:rPr>
          <w:rFonts w:ascii="Times New Roman" w:hAnsi="Times New Roman" w:cs="Times New Roman"/>
          <w:sz w:val="24"/>
          <w:szCs w:val="24"/>
        </w:rPr>
        <w:t xml:space="preserve"> been concerned both to modernise the </w:t>
      </w:r>
      <w:proofErr w:type="spellStart"/>
      <w:r w:rsidR="00C67DA2" w:rsidRPr="004129F5">
        <w:rPr>
          <w:rFonts w:ascii="Times New Roman" w:hAnsi="Times New Roman" w:cs="Times New Roman"/>
          <w:sz w:val="24"/>
          <w:szCs w:val="24"/>
        </w:rPr>
        <w:t>Bidayuh</w:t>
      </w:r>
      <w:proofErr w:type="spellEnd"/>
      <w:r w:rsidR="00C67DA2" w:rsidRPr="004129F5">
        <w:rPr>
          <w:rFonts w:ascii="Times New Roman" w:hAnsi="Times New Roman" w:cs="Times New Roman"/>
          <w:sz w:val="24"/>
          <w:szCs w:val="24"/>
        </w:rPr>
        <w:t xml:space="preserve"> and to retain the core elements of </w:t>
      </w:r>
      <w:proofErr w:type="spellStart"/>
      <w:r w:rsidR="00C67DA2" w:rsidRPr="004129F5">
        <w:rPr>
          <w:rFonts w:ascii="Times New Roman" w:hAnsi="Times New Roman" w:cs="Times New Roman"/>
          <w:sz w:val="24"/>
          <w:szCs w:val="24"/>
        </w:rPr>
        <w:t>Bidayuh</w:t>
      </w:r>
      <w:proofErr w:type="spellEnd"/>
      <w:r w:rsidR="00C67DA2" w:rsidRPr="004129F5">
        <w:rPr>
          <w:rFonts w:ascii="Times New Roman" w:hAnsi="Times New Roman" w:cs="Times New Roman"/>
          <w:sz w:val="24"/>
          <w:szCs w:val="24"/>
        </w:rPr>
        <w:t xml:space="preserve"> identity and tradition </w:t>
      </w:r>
      <w:r w:rsidR="00EE2D0F" w:rsidRPr="004129F5">
        <w:rPr>
          <w:rFonts w:ascii="Times New Roman" w:hAnsi="Times New Roman" w:cs="Times New Roman"/>
          <w:sz w:val="24"/>
          <w:szCs w:val="24"/>
        </w:rPr>
        <w:t xml:space="preserve">which include the men’s house </w:t>
      </w:r>
      <w:r w:rsidR="00C67DA2" w:rsidRPr="004129F5">
        <w:rPr>
          <w:rFonts w:ascii="Times New Roman" w:hAnsi="Times New Roman" w:cs="Times New Roman"/>
          <w:sz w:val="24"/>
          <w:szCs w:val="24"/>
        </w:rPr>
        <w:t xml:space="preserve">(ibid: 222-223). </w:t>
      </w:r>
      <w:r w:rsidR="00EE2D0F" w:rsidRPr="004129F5">
        <w:rPr>
          <w:rFonts w:ascii="Times New Roman" w:hAnsi="Times New Roman" w:cs="Times New Roman"/>
          <w:sz w:val="24"/>
          <w:szCs w:val="24"/>
        </w:rPr>
        <w:t xml:space="preserve">It is above all about identity, but as </w:t>
      </w:r>
      <w:proofErr w:type="spellStart"/>
      <w:r w:rsidR="00EE2D0F" w:rsidRPr="004129F5">
        <w:rPr>
          <w:rFonts w:ascii="Times New Roman" w:hAnsi="Times New Roman" w:cs="Times New Roman"/>
          <w:sz w:val="24"/>
          <w:szCs w:val="24"/>
        </w:rPr>
        <w:t>Winzeler</w:t>
      </w:r>
      <w:proofErr w:type="spellEnd"/>
      <w:r w:rsidR="00EE2D0F" w:rsidRPr="004129F5">
        <w:rPr>
          <w:rFonts w:ascii="Times New Roman" w:hAnsi="Times New Roman" w:cs="Times New Roman"/>
          <w:sz w:val="24"/>
          <w:szCs w:val="24"/>
        </w:rPr>
        <w:t xml:space="preserve"> notes it is part of an overall process of ‘cultural objectification’ in Malaysia following the need for the government to formulate a national cultural policy </w:t>
      </w:r>
      <w:r w:rsidR="000121AA" w:rsidRPr="004129F5">
        <w:rPr>
          <w:rFonts w:ascii="Times New Roman" w:hAnsi="Times New Roman" w:cs="Times New Roman"/>
          <w:sz w:val="24"/>
          <w:szCs w:val="24"/>
        </w:rPr>
        <w:t xml:space="preserve">in order </w:t>
      </w:r>
      <w:r w:rsidR="00EE2D0F" w:rsidRPr="004129F5">
        <w:rPr>
          <w:rFonts w:ascii="Times New Roman" w:hAnsi="Times New Roman" w:cs="Times New Roman"/>
          <w:sz w:val="24"/>
          <w:szCs w:val="24"/>
        </w:rPr>
        <w:t xml:space="preserve">to promote national unity and identity (ibid: 225-226). </w:t>
      </w:r>
      <w:r w:rsidR="00D9656C" w:rsidRPr="004129F5">
        <w:rPr>
          <w:rFonts w:ascii="Times New Roman" w:hAnsi="Times New Roman" w:cs="Times New Roman"/>
          <w:sz w:val="24"/>
          <w:szCs w:val="24"/>
        </w:rPr>
        <w:t>In order to</w:t>
      </w:r>
      <w:r w:rsidR="000121AA" w:rsidRPr="004129F5">
        <w:rPr>
          <w:rFonts w:ascii="Times New Roman" w:hAnsi="Times New Roman" w:cs="Times New Roman"/>
          <w:sz w:val="24"/>
          <w:szCs w:val="24"/>
        </w:rPr>
        <w:t xml:space="preserve"> survive cultures (and in this</w:t>
      </w:r>
      <w:r w:rsidR="00EE2D0F" w:rsidRPr="004129F5">
        <w:rPr>
          <w:rFonts w:ascii="Times New Roman" w:hAnsi="Times New Roman" w:cs="Times New Roman"/>
          <w:sz w:val="24"/>
          <w:szCs w:val="24"/>
        </w:rPr>
        <w:t xml:space="preserve"> regard identities) have to be formalised and promoted, and this is especially pressing for those populations under threat, particularly the </w:t>
      </w:r>
      <w:proofErr w:type="spellStart"/>
      <w:r w:rsidR="00EE2D0F" w:rsidRPr="004129F5">
        <w:rPr>
          <w:rFonts w:ascii="Times New Roman" w:hAnsi="Times New Roman" w:cs="Times New Roman"/>
          <w:sz w:val="24"/>
          <w:szCs w:val="24"/>
        </w:rPr>
        <w:t>Bidayuh</w:t>
      </w:r>
      <w:proofErr w:type="spellEnd"/>
      <w:r w:rsidR="00952915" w:rsidRPr="004129F5">
        <w:rPr>
          <w:rFonts w:ascii="Times New Roman" w:hAnsi="Times New Roman" w:cs="Times New Roman"/>
          <w:sz w:val="24"/>
          <w:szCs w:val="24"/>
        </w:rPr>
        <w:t xml:space="preserve">, and their need to overcome the construction of the </w:t>
      </w:r>
      <w:proofErr w:type="spellStart"/>
      <w:r w:rsidR="00952915" w:rsidRPr="004129F5">
        <w:rPr>
          <w:rFonts w:ascii="Times New Roman" w:hAnsi="Times New Roman" w:cs="Times New Roman"/>
          <w:sz w:val="24"/>
          <w:szCs w:val="24"/>
        </w:rPr>
        <w:t>Bidayuh</w:t>
      </w:r>
      <w:proofErr w:type="spellEnd"/>
      <w:r w:rsidR="00952915" w:rsidRPr="004129F5">
        <w:rPr>
          <w:rFonts w:ascii="Times New Roman" w:hAnsi="Times New Roman" w:cs="Times New Roman"/>
          <w:sz w:val="24"/>
          <w:szCs w:val="24"/>
        </w:rPr>
        <w:t xml:space="preserve"> in the colonial and early anthropological literature as passive victims of modernisation and the aggression of others (ibid: 227). </w:t>
      </w:r>
    </w:p>
    <w:p w:rsidR="00A50E47" w:rsidRPr="004129F5" w:rsidRDefault="002B63DF" w:rsidP="00414E36">
      <w:pPr>
        <w:spacing w:line="360" w:lineRule="auto"/>
        <w:jc w:val="both"/>
        <w:rPr>
          <w:rFonts w:ascii="Times New Roman" w:hAnsi="Times New Roman" w:cs="Times New Roman"/>
          <w:b/>
          <w:i/>
          <w:sz w:val="24"/>
          <w:szCs w:val="24"/>
        </w:rPr>
      </w:pPr>
      <w:r w:rsidRPr="004129F5">
        <w:rPr>
          <w:rFonts w:ascii="Times New Roman" w:hAnsi="Times New Roman" w:cs="Times New Roman"/>
          <w:b/>
          <w:sz w:val="24"/>
          <w:szCs w:val="24"/>
        </w:rPr>
        <w:t xml:space="preserve"> </w:t>
      </w:r>
      <w:r w:rsidR="00A50E47" w:rsidRPr="004129F5">
        <w:rPr>
          <w:rFonts w:ascii="Times New Roman" w:hAnsi="Times New Roman" w:cs="Times New Roman"/>
          <w:b/>
          <w:sz w:val="24"/>
          <w:szCs w:val="24"/>
        </w:rPr>
        <w:t xml:space="preserve">(2) </w:t>
      </w:r>
      <w:r w:rsidR="00A50E47" w:rsidRPr="004129F5">
        <w:rPr>
          <w:rFonts w:ascii="Times New Roman" w:hAnsi="Times New Roman" w:cs="Times New Roman"/>
          <w:b/>
          <w:i/>
          <w:sz w:val="24"/>
          <w:szCs w:val="24"/>
        </w:rPr>
        <w:t xml:space="preserve">Religious Conversion and Identities </w:t>
      </w:r>
    </w:p>
    <w:p w:rsidR="002B63DF" w:rsidRPr="004129F5" w:rsidRDefault="004C6BF6" w:rsidP="00414E36">
      <w:pPr>
        <w:spacing w:line="360" w:lineRule="auto"/>
        <w:jc w:val="both"/>
        <w:rPr>
          <w:rFonts w:ascii="Times New Roman" w:hAnsi="Times New Roman" w:cs="Times New Roman"/>
          <w:sz w:val="24"/>
          <w:szCs w:val="24"/>
        </w:rPr>
      </w:pPr>
      <w:r w:rsidRPr="004129F5">
        <w:rPr>
          <w:rFonts w:ascii="Times New Roman" w:hAnsi="Times New Roman" w:cs="Times New Roman"/>
          <w:sz w:val="24"/>
          <w:szCs w:val="24"/>
        </w:rPr>
        <w:t>Religious conversion is another</w:t>
      </w:r>
      <w:r w:rsidR="003861D2" w:rsidRPr="004129F5">
        <w:rPr>
          <w:rFonts w:ascii="Times New Roman" w:hAnsi="Times New Roman" w:cs="Times New Roman"/>
          <w:sz w:val="24"/>
          <w:szCs w:val="24"/>
        </w:rPr>
        <w:t xml:space="preserve"> significant consideration</w:t>
      </w:r>
      <w:r w:rsidRPr="004129F5">
        <w:rPr>
          <w:rFonts w:ascii="Times New Roman" w:hAnsi="Times New Roman" w:cs="Times New Roman"/>
          <w:sz w:val="24"/>
          <w:szCs w:val="24"/>
        </w:rPr>
        <w:t xml:space="preserve"> in the maintenance and transformation of</w:t>
      </w:r>
      <w:r w:rsidR="003861D2" w:rsidRPr="004129F5">
        <w:rPr>
          <w:rFonts w:ascii="Times New Roman" w:hAnsi="Times New Roman" w:cs="Times New Roman"/>
          <w:sz w:val="24"/>
          <w:szCs w:val="24"/>
        </w:rPr>
        <w:t xml:space="preserve"> identit</w:t>
      </w:r>
      <w:r w:rsidRPr="004129F5">
        <w:rPr>
          <w:rFonts w:ascii="Times New Roman" w:hAnsi="Times New Roman" w:cs="Times New Roman"/>
          <w:sz w:val="24"/>
          <w:szCs w:val="24"/>
        </w:rPr>
        <w:t>ies</w:t>
      </w:r>
      <w:r w:rsidR="00E2406D" w:rsidRPr="004129F5">
        <w:rPr>
          <w:rFonts w:ascii="Times New Roman" w:hAnsi="Times New Roman" w:cs="Times New Roman"/>
          <w:sz w:val="24"/>
          <w:szCs w:val="24"/>
        </w:rPr>
        <w:t>. W</w:t>
      </w:r>
      <w:r w:rsidR="00E61897" w:rsidRPr="004129F5">
        <w:rPr>
          <w:rFonts w:ascii="Times New Roman" w:hAnsi="Times New Roman" w:cs="Times New Roman"/>
          <w:sz w:val="24"/>
          <w:szCs w:val="24"/>
        </w:rPr>
        <w:t xml:space="preserve">e </w:t>
      </w:r>
      <w:r w:rsidR="00E2406D" w:rsidRPr="004129F5">
        <w:rPr>
          <w:rFonts w:ascii="Times New Roman" w:hAnsi="Times New Roman" w:cs="Times New Roman"/>
          <w:sz w:val="24"/>
          <w:szCs w:val="24"/>
        </w:rPr>
        <w:t xml:space="preserve">are </w:t>
      </w:r>
      <w:r w:rsidR="00E61897" w:rsidRPr="004129F5">
        <w:rPr>
          <w:rFonts w:ascii="Times New Roman" w:hAnsi="Times New Roman" w:cs="Times New Roman"/>
          <w:sz w:val="24"/>
          <w:szCs w:val="24"/>
        </w:rPr>
        <w:t>fortunate in having major studies of ‘traditional’ religions, including</w:t>
      </w:r>
      <w:r w:rsidR="00B5727C" w:rsidRPr="004129F5">
        <w:rPr>
          <w:rFonts w:ascii="Times New Roman" w:hAnsi="Times New Roman" w:cs="Times New Roman"/>
          <w:sz w:val="24"/>
          <w:szCs w:val="24"/>
        </w:rPr>
        <w:t xml:space="preserve">, among many others, </w:t>
      </w:r>
      <w:r w:rsidR="00E61897" w:rsidRPr="004129F5">
        <w:rPr>
          <w:rFonts w:ascii="Times New Roman" w:hAnsi="Times New Roman" w:cs="Times New Roman"/>
          <w:sz w:val="24"/>
          <w:szCs w:val="24"/>
        </w:rPr>
        <w:t xml:space="preserve"> Stephen Morris’ posthumous study of </w:t>
      </w:r>
      <w:proofErr w:type="spellStart"/>
      <w:r w:rsidR="00E61897" w:rsidRPr="004129F5">
        <w:rPr>
          <w:rFonts w:ascii="Times New Roman" w:hAnsi="Times New Roman" w:cs="Times New Roman"/>
          <w:sz w:val="24"/>
          <w:szCs w:val="24"/>
        </w:rPr>
        <w:t>Melanau</w:t>
      </w:r>
      <w:proofErr w:type="spellEnd"/>
      <w:r w:rsidR="00E61897" w:rsidRPr="004129F5">
        <w:rPr>
          <w:rFonts w:ascii="Times New Roman" w:hAnsi="Times New Roman" w:cs="Times New Roman"/>
          <w:sz w:val="24"/>
          <w:szCs w:val="24"/>
        </w:rPr>
        <w:t xml:space="preserve"> religion in </w:t>
      </w:r>
      <w:r w:rsidR="00E61897" w:rsidRPr="004129F5">
        <w:rPr>
          <w:rFonts w:ascii="Times New Roman" w:hAnsi="Times New Roman" w:cs="Times New Roman"/>
          <w:i/>
          <w:sz w:val="24"/>
          <w:szCs w:val="24"/>
        </w:rPr>
        <w:t xml:space="preserve">The </w:t>
      </w:r>
      <w:proofErr w:type="spellStart"/>
      <w:r w:rsidR="00E61897" w:rsidRPr="004129F5">
        <w:rPr>
          <w:rFonts w:ascii="Times New Roman" w:hAnsi="Times New Roman" w:cs="Times New Roman"/>
          <w:i/>
          <w:sz w:val="24"/>
          <w:szCs w:val="24"/>
        </w:rPr>
        <w:t>Oya</w:t>
      </w:r>
      <w:proofErr w:type="spellEnd"/>
      <w:r w:rsidR="00E61897" w:rsidRPr="004129F5">
        <w:rPr>
          <w:rFonts w:ascii="Times New Roman" w:hAnsi="Times New Roman" w:cs="Times New Roman"/>
          <w:i/>
          <w:sz w:val="24"/>
          <w:szCs w:val="24"/>
        </w:rPr>
        <w:t xml:space="preserve"> </w:t>
      </w:r>
      <w:proofErr w:type="spellStart"/>
      <w:r w:rsidR="00E61897" w:rsidRPr="004129F5">
        <w:rPr>
          <w:rFonts w:ascii="Times New Roman" w:hAnsi="Times New Roman" w:cs="Times New Roman"/>
          <w:i/>
          <w:sz w:val="24"/>
          <w:szCs w:val="24"/>
        </w:rPr>
        <w:t>Melanau</w:t>
      </w:r>
      <w:proofErr w:type="spellEnd"/>
      <w:r w:rsidR="00E61897" w:rsidRPr="004129F5">
        <w:rPr>
          <w:rFonts w:ascii="Times New Roman" w:hAnsi="Times New Roman" w:cs="Times New Roman"/>
          <w:sz w:val="24"/>
          <w:szCs w:val="24"/>
        </w:rPr>
        <w:t xml:space="preserve"> (1997), </w:t>
      </w:r>
      <w:r w:rsidR="00B5727C" w:rsidRPr="004129F5">
        <w:rPr>
          <w:rFonts w:ascii="Times New Roman" w:hAnsi="Times New Roman" w:cs="Times New Roman"/>
          <w:sz w:val="24"/>
          <w:szCs w:val="24"/>
        </w:rPr>
        <w:t xml:space="preserve"> </w:t>
      </w:r>
      <w:proofErr w:type="spellStart"/>
      <w:r w:rsidR="00E61897" w:rsidRPr="004129F5">
        <w:rPr>
          <w:rFonts w:ascii="Times New Roman" w:hAnsi="Times New Roman" w:cs="Times New Roman"/>
          <w:sz w:val="24"/>
          <w:szCs w:val="24"/>
        </w:rPr>
        <w:t>Jéröme</w:t>
      </w:r>
      <w:proofErr w:type="spellEnd"/>
      <w:r w:rsidR="00E61897" w:rsidRPr="004129F5">
        <w:rPr>
          <w:rFonts w:ascii="Times New Roman" w:hAnsi="Times New Roman" w:cs="Times New Roman"/>
          <w:sz w:val="24"/>
          <w:szCs w:val="24"/>
        </w:rPr>
        <w:t xml:space="preserve"> Rousseau’s </w:t>
      </w:r>
      <w:proofErr w:type="spellStart"/>
      <w:r w:rsidR="00E61897" w:rsidRPr="004129F5">
        <w:rPr>
          <w:rFonts w:ascii="Times New Roman" w:hAnsi="Times New Roman" w:cs="Times New Roman"/>
          <w:i/>
          <w:sz w:val="24"/>
          <w:szCs w:val="24"/>
        </w:rPr>
        <w:t>Kayan</w:t>
      </w:r>
      <w:proofErr w:type="spellEnd"/>
      <w:r w:rsidR="00E61897" w:rsidRPr="004129F5">
        <w:rPr>
          <w:rFonts w:ascii="Times New Roman" w:hAnsi="Times New Roman" w:cs="Times New Roman"/>
          <w:i/>
          <w:sz w:val="24"/>
          <w:szCs w:val="24"/>
        </w:rPr>
        <w:t xml:space="preserve"> Religion: Ritual Life and Religious Reform in Central Borneo</w:t>
      </w:r>
      <w:r w:rsidR="00E61897" w:rsidRPr="004129F5">
        <w:rPr>
          <w:rFonts w:ascii="Times New Roman" w:hAnsi="Times New Roman" w:cs="Times New Roman"/>
          <w:sz w:val="24"/>
          <w:szCs w:val="24"/>
        </w:rPr>
        <w:t xml:space="preserve"> (1998</w:t>
      </w:r>
      <w:r w:rsidR="00663281" w:rsidRPr="004129F5">
        <w:rPr>
          <w:rFonts w:ascii="Times New Roman" w:hAnsi="Times New Roman" w:cs="Times New Roman"/>
          <w:sz w:val="24"/>
          <w:szCs w:val="24"/>
        </w:rPr>
        <w:t xml:space="preserve">), </w:t>
      </w:r>
      <w:r w:rsidR="00E61897" w:rsidRPr="004129F5">
        <w:rPr>
          <w:rFonts w:ascii="Times New Roman" w:hAnsi="Times New Roman" w:cs="Times New Roman"/>
          <w:sz w:val="24"/>
          <w:szCs w:val="24"/>
        </w:rPr>
        <w:t xml:space="preserve">Peter Metcalf’s </w:t>
      </w:r>
      <w:r w:rsidR="00E61897" w:rsidRPr="004129F5">
        <w:rPr>
          <w:rFonts w:ascii="Times New Roman" w:hAnsi="Times New Roman" w:cs="Times New Roman"/>
          <w:i/>
          <w:sz w:val="24"/>
          <w:szCs w:val="24"/>
        </w:rPr>
        <w:t>A Borneo Journey into Death</w:t>
      </w:r>
      <w:r w:rsidR="00E61897" w:rsidRPr="004129F5">
        <w:rPr>
          <w:rFonts w:ascii="Times New Roman" w:hAnsi="Times New Roman" w:cs="Times New Roman"/>
          <w:sz w:val="24"/>
          <w:szCs w:val="24"/>
        </w:rPr>
        <w:t xml:space="preserve"> (1982), Eva Maria Kershaw’s</w:t>
      </w:r>
      <w:r w:rsidR="00E61897" w:rsidRPr="004129F5">
        <w:rPr>
          <w:rFonts w:ascii="Times New Roman" w:hAnsi="Times New Roman" w:cs="Times New Roman"/>
          <w:i/>
          <w:sz w:val="24"/>
          <w:szCs w:val="24"/>
        </w:rPr>
        <w:t xml:space="preserve"> A Study of Brunei </w:t>
      </w:r>
      <w:proofErr w:type="spellStart"/>
      <w:r w:rsidR="00E61897" w:rsidRPr="004129F5">
        <w:rPr>
          <w:rFonts w:ascii="Times New Roman" w:hAnsi="Times New Roman" w:cs="Times New Roman"/>
          <w:i/>
          <w:sz w:val="24"/>
          <w:szCs w:val="24"/>
        </w:rPr>
        <w:t>Dusun</w:t>
      </w:r>
      <w:proofErr w:type="spellEnd"/>
      <w:r w:rsidR="00E61897" w:rsidRPr="004129F5">
        <w:rPr>
          <w:rFonts w:ascii="Times New Roman" w:hAnsi="Times New Roman" w:cs="Times New Roman"/>
          <w:i/>
          <w:sz w:val="24"/>
          <w:szCs w:val="24"/>
        </w:rPr>
        <w:t xml:space="preserve"> Religion: Ethnic Priesthood on a Frontier of Islam</w:t>
      </w:r>
      <w:r w:rsidR="002A22EC" w:rsidRPr="004129F5">
        <w:rPr>
          <w:rFonts w:ascii="Times New Roman" w:hAnsi="Times New Roman" w:cs="Times New Roman"/>
          <w:sz w:val="24"/>
          <w:szCs w:val="24"/>
        </w:rPr>
        <w:t xml:space="preserve"> (2000)</w:t>
      </w:r>
      <w:r w:rsidR="00E61897" w:rsidRPr="004129F5">
        <w:rPr>
          <w:rFonts w:ascii="Times New Roman" w:hAnsi="Times New Roman" w:cs="Times New Roman"/>
          <w:sz w:val="24"/>
          <w:szCs w:val="24"/>
        </w:rPr>
        <w:t xml:space="preserve">, </w:t>
      </w:r>
      <w:r w:rsidR="00B22470" w:rsidRPr="004129F5">
        <w:rPr>
          <w:rFonts w:ascii="Times New Roman" w:hAnsi="Times New Roman" w:cs="Times New Roman"/>
          <w:sz w:val="24"/>
          <w:szCs w:val="24"/>
        </w:rPr>
        <w:t xml:space="preserve">Sian </w:t>
      </w:r>
      <w:proofErr w:type="spellStart"/>
      <w:r w:rsidR="00B22470" w:rsidRPr="004129F5">
        <w:rPr>
          <w:rFonts w:ascii="Times New Roman" w:hAnsi="Times New Roman" w:cs="Times New Roman"/>
          <w:sz w:val="24"/>
          <w:szCs w:val="24"/>
        </w:rPr>
        <w:t>Eira</w:t>
      </w:r>
      <w:proofErr w:type="spellEnd"/>
      <w:r w:rsidR="00B22470" w:rsidRPr="004129F5">
        <w:rPr>
          <w:rFonts w:ascii="Times New Roman" w:hAnsi="Times New Roman" w:cs="Times New Roman"/>
          <w:sz w:val="24"/>
          <w:szCs w:val="24"/>
        </w:rPr>
        <w:t xml:space="preserve"> Jay on </w:t>
      </w:r>
      <w:r w:rsidR="00B22470" w:rsidRPr="004129F5">
        <w:rPr>
          <w:rFonts w:ascii="Times New Roman" w:hAnsi="Times New Roman" w:cs="Times New Roman"/>
          <w:i/>
          <w:sz w:val="24"/>
          <w:szCs w:val="24"/>
        </w:rPr>
        <w:t xml:space="preserve">Shamans, Priests and the Cosmology of the </w:t>
      </w:r>
      <w:proofErr w:type="spellStart"/>
      <w:r w:rsidR="00B22470" w:rsidRPr="004129F5">
        <w:rPr>
          <w:rFonts w:ascii="Times New Roman" w:hAnsi="Times New Roman" w:cs="Times New Roman"/>
          <w:i/>
          <w:sz w:val="24"/>
          <w:szCs w:val="24"/>
        </w:rPr>
        <w:t>Ngaju</w:t>
      </w:r>
      <w:proofErr w:type="spellEnd"/>
      <w:r w:rsidR="00B22470" w:rsidRPr="004129F5">
        <w:rPr>
          <w:rFonts w:ascii="Times New Roman" w:hAnsi="Times New Roman" w:cs="Times New Roman"/>
          <w:i/>
          <w:sz w:val="24"/>
          <w:szCs w:val="24"/>
        </w:rPr>
        <w:t xml:space="preserve"> </w:t>
      </w:r>
      <w:proofErr w:type="spellStart"/>
      <w:r w:rsidR="00B22470" w:rsidRPr="004129F5">
        <w:rPr>
          <w:rFonts w:ascii="Times New Roman" w:hAnsi="Times New Roman" w:cs="Times New Roman"/>
          <w:i/>
          <w:sz w:val="24"/>
          <w:szCs w:val="24"/>
        </w:rPr>
        <w:t>Dayak</w:t>
      </w:r>
      <w:proofErr w:type="spellEnd"/>
      <w:r w:rsidR="00B22470" w:rsidRPr="004129F5">
        <w:rPr>
          <w:rFonts w:ascii="Times New Roman" w:hAnsi="Times New Roman" w:cs="Times New Roman"/>
          <w:i/>
          <w:sz w:val="24"/>
          <w:szCs w:val="24"/>
        </w:rPr>
        <w:t xml:space="preserve"> of Central Kalimantan</w:t>
      </w:r>
      <w:r w:rsidR="00B22470" w:rsidRPr="004129F5">
        <w:rPr>
          <w:rFonts w:ascii="Times New Roman" w:hAnsi="Times New Roman" w:cs="Times New Roman"/>
          <w:sz w:val="24"/>
          <w:szCs w:val="24"/>
        </w:rPr>
        <w:t xml:space="preserve"> (1991)</w:t>
      </w:r>
      <w:r w:rsidR="00E61897" w:rsidRPr="004129F5">
        <w:rPr>
          <w:rFonts w:ascii="Times New Roman" w:hAnsi="Times New Roman" w:cs="Times New Roman"/>
          <w:sz w:val="24"/>
          <w:szCs w:val="24"/>
        </w:rPr>
        <w:t xml:space="preserve"> and Ann L. Appleton’s </w:t>
      </w:r>
      <w:r w:rsidR="00E61897" w:rsidRPr="004129F5">
        <w:rPr>
          <w:rFonts w:ascii="Times New Roman" w:hAnsi="Times New Roman" w:cs="Times New Roman"/>
          <w:i/>
          <w:sz w:val="24"/>
          <w:szCs w:val="24"/>
        </w:rPr>
        <w:t xml:space="preserve">Acts of Integration, Expressions of Faith: Madness, Death and Ritual in </w:t>
      </w:r>
      <w:proofErr w:type="spellStart"/>
      <w:r w:rsidR="00E61897" w:rsidRPr="004129F5">
        <w:rPr>
          <w:rFonts w:ascii="Times New Roman" w:hAnsi="Times New Roman" w:cs="Times New Roman"/>
          <w:i/>
          <w:sz w:val="24"/>
          <w:szCs w:val="24"/>
        </w:rPr>
        <w:t>Melanau</w:t>
      </w:r>
      <w:proofErr w:type="spellEnd"/>
      <w:r w:rsidR="00E61897" w:rsidRPr="004129F5">
        <w:rPr>
          <w:rFonts w:ascii="Times New Roman" w:hAnsi="Times New Roman" w:cs="Times New Roman"/>
          <w:i/>
          <w:sz w:val="24"/>
          <w:szCs w:val="24"/>
        </w:rPr>
        <w:t xml:space="preserve"> Ontology</w:t>
      </w:r>
      <w:r w:rsidR="00E61897" w:rsidRPr="004129F5">
        <w:rPr>
          <w:rFonts w:ascii="Times New Roman" w:hAnsi="Times New Roman" w:cs="Times New Roman"/>
          <w:sz w:val="24"/>
          <w:szCs w:val="24"/>
        </w:rPr>
        <w:t xml:space="preserve"> (2006). </w:t>
      </w:r>
      <w:r w:rsidR="00B82D51" w:rsidRPr="004129F5">
        <w:rPr>
          <w:rFonts w:ascii="Times New Roman" w:hAnsi="Times New Roman" w:cs="Times New Roman"/>
          <w:sz w:val="24"/>
          <w:szCs w:val="24"/>
        </w:rPr>
        <w:t xml:space="preserve">All of these important and detailed studies also announce and demonstrate cultural identities. </w:t>
      </w:r>
    </w:p>
    <w:p w:rsidR="00E61897" w:rsidRPr="004129F5" w:rsidRDefault="00E61897" w:rsidP="00414E36">
      <w:pPr>
        <w:spacing w:line="360" w:lineRule="auto"/>
        <w:jc w:val="both"/>
        <w:rPr>
          <w:rFonts w:ascii="Times New Roman" w:hAnsi="Times New Roman" w:cs="Times New Roman"/>
          <w:sz w:val="24"/>
          <w:szCs w:val="24"/>
        </w:rPr>
      </w:pPr>
      <w:r w:rsidRPr="004129F5">
        <w:rPr>
          <w:rFonts w:ascii="Times New Roman" w:hAnsi="Times New Roman" w:cs="Times New Roman"/>
          <w:sz w:val="24"/>
          <w:szCs w:val="24"/>
        </w:rPr>
        <w:t xml:space="preserve">To return to the </w:t>
      </w:r>
      <w:r w:rsidR="00B22470" w:rsidRPr="004129F5">
        <w:rPr>
          <w:rFonts w:ascii="Times New Roman" w:hAnsi="Times New Roman" w:cs="Times New Roman"/>
          <w:sz w:val="24"/>
          <w:szCs w:val="24"/>
        </w:rPr>
        <w:t>issue of religious transformation</w:t>
      </w:r>
      <w:r w:rsidRPr="004129F5">
        <w:rPr>
          <w:rFonts w:ascii="Times New Roman" w:hAnsi="Times New Roman" w:cs="Times New Roman"/>
          <w:sz w:val="24"/>
          <w:szCs w:val="24"/>
        </w:rPr>
        <w:t xml:space="preserve">, and following Conley’s early study of </w:t>
      </w:r>
      <w:proofErr w:type="spellStart"/>
      <w:r w:rsidRPr="004129F5">
        <w:rPr>
          <w:rFonts w:ascii="Times New Roman" w:hAnsi="Times New Roman" w:cs="Times New Roman"/>
          <w:sz w:val="24"/>
          <w:szCs w:val="24"/>
        </w:rPr>
        <w:t>K</w:t>
      </w:r>
      <w:r w:rsidR="00672361" w:rsidRPr="004129F5">
        <w:rPr>
          <w:rFonts w:ascii="Times New Roman" w:hAnsi="Times New Roman" w:cs="Times New Roman"/>
          <w:sz w:val="24"/>
          <w:szCs w:val="24"/>
        </w:rPr>
        <w:t>enyah</w:t>
      </w:r>
      <w:proofErr w:type="spellEnd"/>
      <w:r w:rsidR="00672361" w:rsidRPr="004129F5">
        <w:rPr>
          <w:rFonts w:ascii="Times New Roman" w:hAnsi="Times New Roman" w:cs="Times New Roman"/>
          <w:sz w:val="24"/>
          <w:szCs w:val="24"/>
        </w:rPr>
        <w:t xml:space="preserve"> religious conversion (1976</w:t>
      </w:r>
      <w:r w:rsidR="00B22470" w:rsidRPr="004129F5">
        <w:rPr>
          <w:rFonts w:ascii="Times New Roman" w:hAnsi="Times New Roman" w:cs="Times New Roman"/>
          <w:sz w:val="24"/>
          <w:szCs w:val="24"/>
        </w:rPr>
        <w:t xml:space="preserve">), we now have several </w:t>
      </w:r>
      <w:r w:rsidRPr="004129F5">
        <w:rPr>
          <w:rFonts w:ascii="Times New Roman" w:hAnsi="Times New Roman" w:cs="Times New Roman"/>
          <w:sz w:val="24"/>
          <w:szCs w:val="24"/>
        </w:rPr>
        <w:t xml:space="preserve">more recent studies, mainly examining processes of conversion and </w:t>
      </w:r>
      <w:r w:rsidR="00672361" w:rsidRPr="004129F5">
        <w:rPr>
          <w:rFonts w:ascii="Times New Roman" w:hAnsi="Times New Roman" w:cs="Times New Roman"/>
          <w:sz w:val="24"/>
          <w:szCs w:val="24"/>
        </w:rPr>
        <w:t xml:space="preserve"> </w:t>
      </w:r>
      <w:r w:rsidRPr="004129F5">
        <w:rPr>
          <w:rFonts w:ascii="Times New Roman" w:hAnsi="Times New Roman" w:cs="Times New Roman"/>
          <w:sz w:val="24"/>
          <w:szCs w:val="24"/>
        </w:rPr>
        <w:t>its soc</w:t>
      </w:r>
      <w:r w:rsidR="00672361" w:rsidRPr="004129F5">
        <w:rPr>
          <w:rFonts w:ascii="Times New Roman" w:hAnsi="Times New Roman" w:cs="Times New Roman"/>
          <w:sz w:val="24"/>
          <w:szCs w:val="24"/>
        </w:rPr>
        <w:t>i</w:t>
      </w:r>
      <w:r w:rsidR="00B82D51" w:rsidRPr="004129F5">
        <w:rPr>
          <w:rFonts w:ascii="Times New Roman" w:hAnsi="Times New Roman" w:cs="Times New Roman"/>
          <w:sz w:val="24"/>
          <w:szCs w:val="24"/>
        </w:rPr>
        <w:t xml:space="preserve">al and cultural consequences, </w:t>
      </w:r>
      <w:r w:rsidRPr="004129F5">
        <w:rPr>
          <w:rFonts w:ascii="Times New Roman" w:hAnsi="Times New Roman" w:cs="Times New Roman"/>
          <w:sz w:val="24"/>
          <w:szCs w:val="24"/>
        </w:rPr>
        <w:t xml:space="preserve">of Annette Harris </w:t>
      </w:r>
      <w:r w:rsidR="00B22470" w:rsidRPr="004129F5">
        <w:rPr>
          <w:rFonts w:ascii="Times New Roman" w:hAnsi="Times New Roman" w:cs="Times New Roman"/>
          <w:sz w:val="24"/>
          <w:szCs w:val="24"/>
        </w:rPr>
        <w:t>on</w:t>
      </w:r>
      <w:r w:rsidR="00672361" w:rsidRPr="004129F5">
        <w:rPr>
          <w:rFonts w:ascii="Times New Roman" w:hAnsi="Times New Roman" w:cs="Times New Roman"/>
          <w:sz w:val="24"/>
          <w:szCs w:val="24"/>
        </w:rPr>
        <w:t xml:space="preserve"> Sabah </w:t>
      </w:r>
      <w:r w:rsidR="00B22470" w:rsidRPr="004129F5">
        <w:rPr>
          <w:rFonts w:ascii="Times New Roman" w:hAnsi="Times New Roman" w:cs="Times New Roman"/>
          <w:sz w:val="24"/>
          <w:szCs w:val="24"/>
        </w:rPr>
        <w:t>in her</w:t>
      </w:r>
      <w:r w:rsidRPr="004129F5">
        <w:rPr>
          <w:rFonts w:ascii="Times New Roman" w:hAnsi="Times New Roman" w:cs="Times New Roman"/>
          <w:sz w:val="24"/>
          <w:szCs w:val="24"/>
        </w:rPr>
        <w:t xml:space="preserve"> </w:t>
      </w:r>
      <w:r w:rsidRPr="004129F5">
        <w:rPr>
          <w:rFonts w:ascii="Times New Roman" w:hAnsi="Times New Roman" w:cs="Times New Roman"/>
          <w:i/>
          <w:sz w:val="24"/>
          <w:szCs w:val="24"/>
        </w:rPr>
        <w:t xml:space="preserve">The Impact of Christianity on Power Relationships and Social Exchanges: a Case Study of Change among the </w:t>
      </w:r>
      <w:proofErr w:type="spellStart"/>
      <w:r w:rsidRPr="004129F5">
        <w:rPr>
          <w:rFonts w:ascii="Times New Roman" w:hAnsi="Times New Roman" w:cs="Times New Roman"/>
          <w:i/>
          <w:sz w:val="24"/>
          <w:szCs w:val="24"/>
        </w:rPr>
        <w:t>Tagal</w:t>
      </w:r>
      <w:proofErr w:type="spellEnd"/>
      <w:r w:rsidRPr="004129F5">
        <w:rPr>
          <w:rFonts w:ascii="Times New Roman" w:hAnsi="Times New Roman" w:cs="Times New Roman"/>
          <w:i/>
          <w:sz w:val="24"/>
          <w:szCs w:val="24"/>
        </w:rPr>
        <w:t xml:space="preserve"> </w:t>
      </w:r>
      <w:proofErr w:type="spellStart"/>
      <w:r w:rsidRPr="004129F5">
        <w:rPr>
          <w:rFonts w:ascii="Times New Roman" w:hAnsi="Times New Roman" w:cs="Times New Roman"/>
          <w:i/>
          <w:sz w:val="24"/>
          <w:szCs w:val="24"/>
        </w:rPr>
        <w:t>Murut</w:t>
      </w:r>
      <w:proofErr w:type="spellEnd"/>
      <w:r w:rsidRPr="004129F5">
        <w:rPr>
          <w:rFonts w:ascii="Times New Roman" w:hAnsi="Times New Roman" w:cs="Times New Roman"/>
          <w:i/>
          <w:sz w:val="24"/>
          <w:szCs w:val="24"/>
        </w:rPr>
        <w:t xml:space="preserve"> of Sabah, Malaysia </w:t>
      </w:r>
      <w:r w:rsidRPr="004129F5">
        <w:rPr>
          <w:rFonts w:ascii="Times New Roman" w:hAnsi="Times New Roman" w:cs="Times New Roman"/>
          <w:sz w:val="24"/>
          <w:szCs w:val="24"/>
        </w:rPr>
        <w:t xml:space="preserve">(1995); in Kalimantan  Anne Schiller’s work on the </w:t>
      </w:r>
      <w:proofErr w:type="spellStart"/>
      <w:r w:rsidRPr="004129F5">
        <w:rPr>
          <w:rFonts w:ascii="Times New Roman" w:hAnsi="Times New Roman" w:cs="Times New Roman"/>
          <w:sz w:val="24"/>
          <w:szCs w:val="24"/>
        </w:rPr>
        <w:t>Ngaju</w:t>
      </w:r>
      <w:proofErr w:type="spellEnd"/>
      <w:r w:rsidRPr="004129F5">
        <w:rPr>
          <w:rFonts w:ascii="Times New Roman" w:hAnsi="Times New Roman" w:cs="Times New Roman"/>
          <w:sz w:val="24"/>
          <w:szCs w:val="24"/>
        </w:rPr>
        <w:t xml:space="preserve"> and </w:t>
      </w:r>
      <w:proofErr w:type="spellStart"/>
      <w:r w:rsidRPr="004129F5">
        <w:rPr>
          <w:rFonts w:ascii="Times New Roman" w:hAnsi="Times New Roman" w:cs="Times New Roman"/>
          <w:sz w:val="24"/>
          <w:szCs w:val="24"/>
        </w:rPr>
        <w:t>Kaharingan</w:t>
      </w:r>
      <w:proofErr w:type="spellEnd"/>
      <w:r w:rsidRPr="004129F5">
        <w:rPr>
          <w:rFonts w:ascii="Times New Roman" w:hAnsi="Times New Roman" w:cs="Times New Roman"/>
          <w:sz w:val="24"/>
          <w:szCs w:val="24"/>
        </w:rPr>
        <w:t xml:space="preserve"> in </w:t>
      </w:r>
      <w:r w:rsidRPr="004129F5">
        <w:rPr>
          <w:rFonts w:ascii="Times New Roman" w:hAnsi="Times New Roman" w:cs="Times New Roman"/>
          <w:i/>
          <w:sz w:val="24"/>
          <w:szCs w:val="24"/>
        </w:rPr>
        <w:t xml:space="preserve">The Dynamics of Death: Ritual Identity, and Religious Change among the Kalimantan </w:t>
      </w:r>
      <w:proofErr w:type="spellStart"/>
      <w:r w:rsidRPr="004129F5">
        <w:rPr>
          <w:rFonts w:ascii="Times New Roman" w:hAnsi="Times New Roman" w:cs="Times New Roman"/>
          <w:i/>
          <w:sz w:val="24"/>
          <w:szCs w:val="24"/>
        </w:rPr>
        <w:t>Ngaju</w:t>
      </w:r>
      <w:proofErr w:type="spellEnd"/>
      <w:r w:rsidRPr="004129F5">
        <w:rPr>
          <w:rFonts w:ascii="Times New Roman" w:hAnsi="Times New Roman" w:cs="Times New Roman"/>
          <w:sz w:val="24"/>
          <w:szCs w:val="24"/>
        </w:rPr>
        <w:t xml:space="preserve"> (1987) and </w:t>
      </w:r>
      <w:r w:rsidRPr="004129F5">
        <w:rPr>
          <w:rFonts w:ascii="Times New Roman" w:hAnsi="Times New Roman" w:cs="Times New Roman"/>
          <w:i/>
          <w:sz w:val="24"/>
          <w:szCs w:val="24"/>
        </w:rPr>
        <w:t xml:space="preserve">Small Sacrifices: Religious Change and Cultural Identity among the </w:t>
      </w:r>
      <w:proofErr w:type="spellStart"/>
      <w:r w:rsidRPr="004129F5">
        <w:rPr>
          <w:rFonts w:ascii="Times New Roman" w:hAnsi="Times New Roman" w:cs="Times New Roman"/>
          <w:i/>
          <w:sz w:val="24"/>
          <w:szCs w:val="24"/>
        </w:rPr>
        <w:t>Ngaju</w:t>
      </w:r>
      <w:proofErr w:type="spellEnd"/>
      <w:r w:rsidRPr="004129F5">
        <w:rPr>
          <w:rFonts w:ascii="Times New Roman" w:hAnsi="Times New Roman" w:cs="Times New Roman"/>
          <w:i/>
          <w:sz w:val="24"/>
          <w:szCs w:val="24"/>
        </w:rPr>
        <w:t xml:space="preserve"> of Indonesia </w:t>
      </w:r>
      <w:r w:rsidRPr="004129F5">
        <w:rPr>
          <w:rFonts w:ascii="Times New Roman" w:hAnsi="Times New Roman" w:cs="Times New Roman"/>
          <w:sz w:val="24"/>
          <w:szCs w:val="24"/>
        </w:rPr>
        <w:t xml:space="preserve">(1997); Larry Kenneth Thomson on </w:t>
      </w:r>
      <w:r w:rsidRPr="004129F5">
        <w:rPr>
          <w:rFonts w:ascii="Times New Roman" w:hAnsi="Times New Roman" w:cs="Times New Roman"/>
          <w:i/>
          <w:sz w:val="24"/>
          <w:szCs w:val="24"/>
        </w:rPr>
        <w:t xml:space="preserve">The Effect of the </w:t>
      </w:r>
      <w:proofErr w:type="spellStart"/>
      <w:r w:rsidRPr="004129F5">
        <w:rPr>
          <w:rFonts w:ascii="Times New Roman" w:hAnsi="Times New Roman" w:cs="Times New Roman"/>
          <w:i/>
          <w:sz w:val="24"/>
          <w:szCs w:val="24"/>
        </w:rPr>
        <w:t>Dayak</w:t>
      </w:r>
      <w:proofErr w:type="spellEnd"/>
      <w:r w:rsidRPr="004129F5">
        <w:rPr>
          <w:rFonts w:ascii="Times New Roman" w:hAnsi="Times New Roman" w:cs="Times New Roman"/>
          <w:i/>
          <w:sz w:val="24"/>
          <w:szCs w:val="24"/>
        </w:rPr>
        <w:t xml:space="preserve"> Worldview, Customs, Traditions, and Customary Law (</w:t>
      </w:r>
      <w:proofErr w:type="spellStart"/>
      <w:r w:rsidRPr="004129F5">
        <w:rPr>
          <w:rFonts w:ascii="Times New Roman" w:hAnsi="Times New Roman" w:cs="Times New Roman"/>
          <w:i/>
          <w:sz w:val="24"/>
          <w:szCs w:val="24"/>
        </w:rPr>
        <w:t>adat-istiadat</w:t>
      </w:r>
      <w:proofErr w:type="spellEnd"/>
      <w:r w:rsidRPr="004129F5">
        <w:rPr>
          <w:rFonts w:ascii="Times New Roman" w:hAnsi="Times New Roman" w:cs="Times New Roman"/>
          <w:i/>
          <w:sz w:val="24"/>
          <w:szCs w:val="24"/>
        </w:rPr>
        <w:t xml:space="preserve">) on the Interpretation of the Gospel in West Kalimantan, </w:t>
      </w:r>
      <w:r w:rsidRPr="004129F5">
        <w:rPr>
          <w:rFonts w:ascii="Times New Roman" w:hAnsi="Times New Roman" w:cs="Times New Roman"/>
          <w:i/>
          <w:sz w:val="24"/>
          <w:szCs w:val="24"/>
        </w:rPr>
        <w:lastRenderedPageBreak/>
        <w:t>Indonesian Borneo</w:t>
      </w:r>
      <w:r w:rsidRPr="004129F5">
        <w:rPr>
          <w:rFonts w:ascii="Times New Roman" w:hAnsi="Times New Roman" w:cs="Times New Roman"/>
          <w:sz w:val="24"/>
          <w:szCs w:val="24"/>
        </w:rPr>
        <w:t xml:space="preserve"> (2000); and Jennifer Connolly </w:t>
      </w:r>
      <w:r w:rsidRPr="004129F5">
        <w:rPr>
          <w:rFonts w:ascii="Times New Roman" w:hAnsi="Times New Roman" w:cs="Times New Roman"/>
          <w:i/>
          <w:sz w:val="24"/>
          <w:szCs w:val="24"/>
        </w:rPr>
        <w:t xml:space="preserve">Becoming Christian and </w:t>
      </w:r>
      <w:proofErr w:type="spellStart"/>
      <w:r w:rsidRPr="004129F5">
        <w:rPr>
          <w:rFonts w:ascii="Times New Roman" w:hAnsi="Times New Roman" w:cs="Times New Roman"/>
          <w:i/>
          <w:sz w:val="24"/>
          <w:szCs w:val="24"/>
        </w:rPr>
        <w:t>Dayak</w:t>
      </w:r>
      <w:proofErr w:type="spellEnd"/>
      <w:r w:rsidRPr="004129F5">
        <w:rPr>
          <w:rFonts w:ascii="Times New Roman" w:hAnsi="Times New Roman" w:cs="Times New Roman"/>
          <w:i/>
          <w:sz w:val="24"/>
          <w:szCs w:val="24"/>
        </w:rPr>
        <w:t xml:space="preserve">: a Study of Christian Conversion among </w:t>
      </w:r>
      <w:proofErr w:type="spellStart"/>
      <w:r w:rsidRPr="004129F5">
        <w:rPr>
          <w:rFonts w:ascii="Times New Roman" w:hAnsi="Times New Roman" w:cs="Times New Roman"/>
          <w:i/>
          <w:sz w:val="24"/>
          <w:szCs w:val="24"/>
        </w:rPr>
        <w:t>Dayaks</w:t>
      </w:r>
      <w:proofErr w:type="spellEnd"/>
      <w:r w:rsidRPr="004129F5">
        <w:rPr>
          <w:rFonts w:ascii="Times New Roman" w:hAnsi="Times New Roman" w:cs="Times New Roman"/>
          <w:i/>
          <w:sz w:val="24"/>
          <w:szCs w:val="24"/>
        </w:rPr>
        <w:t xml:space="preserve"> in East Kalimantan, Indonesia</w:t>
      </w:r>
      <w:r w:rsidR="00B22470" w:rsidRPr="004129F5">
        <w:rPr>
          <w:rFonts w:ascii="Times New Roman" w:hAnsi="Times New Roman" w:cs="Times New Roman"/>
          <w:sz w:val="24"/>
          <w:szCs w:val="24"/>
        </w:rPr>
        <w:t xml:space="preserve"> (2004);  in Sarawak </w:t>
      </w:r>
      <w:r w:rsidRPr="004129F5">
        <w:rPr>
          <w:rFonts w:ascii="Times New Roman" w:hAnsi="Times New Roman" w:cs="Times New Roman"/>
          <w:sz w:val="24"/>
          <w:szCs w:val="24"/>
        </w:rPr>
        <w:t xml:space="preserve">there are Fiona Harris’ </w:t>
      </w:r>
      <w:r w:rsidRPr="004129F5">
        <w:rPr>
          <w:rFonts w:ascii="Times New Roman" w:hAnsi="Times New Roman" w:cs="Times New Roman"/>
          <w:i/>
          <w:sz w:val="24"/>
          <w:szCs w:val="24"/>
        </w:rPr>
        <w:t xml:space="preserve">Growing Gods: </w:t>
      </w:r>
      <w:proofErr w:type="spellStart"/>
      <w:r w:rsidRPr="004129F5">
        <w:rPr>
          <w:rFonts w:ascii="Times New Roman" w:hAnsi="Times New Roman" w:cs="Times New Roman"/>
          <w:i/>
          <w:sz w:val="24"/>
          <w:szCs w:val="24"/>
        </w:rPr>
        <w:t>Bidayuh</w:t>
      </w:r>
      <w:proofErr w:type="spellEnd"/>
      <w:r w:rsidRPr="004129F5">
        <w:rPr>
          <w:rFonts w:ascii="Times New Roman" w:hAnsi="Times New Roman" w:cs="Times New Roman"/>
          <w:i/>
          <w:sz w:val="24"/>
          <w:szCs w:val="24"/>
        </w:rPr>
        <w:t xml:space="preserve"> Processes of Religious Change in Sarawak, Malaysia</w:t>
      </w:r>
      <w:r w:rsidRPr="004129F5">
        <w:rPr>
          <w:rFonts w:ascii="Times New Roman" w:hAnsi="Times New Roman" w:cs="Times New Roman"/>
          <w:sz w:val="24"/>
          <w:szCs w:val="24"/>
        </w:rPr>
        <w:t xml:space="preserve"> (2002), Liana Chua’s </w:t>
      </w:r>
      <w:r w:rsidRPr="004129F5">
        <w:rPr>
          <w:rFonts w:ascii="Times New Roman" w:hAnsi="Times New Roman" w:cs="Times New Roman"/>
          <w:i/>
          <w:sz w:val="24"/>
          <w:szCs w:val="24"/>
        </w:rPr>
        <w:t xml:space="preserve">Objects of Culture: Constituting </w:t>
      </w:r>
      <w:proofErr w:type="spellStart"/>
      <w:r w:rsidRPr="004129F5">
        <w:rPr>
          <w:rFonts w:ascii="Times New Roman" w:hAnsi="Times New Roman" w:cs="Times New Roman"/>
          <w:i/>
          <w:sz w:val="24"/>
          <w:szCs w:val="24"/>
        </w:rPr>
        <w:t>Bidayuh-ness</w:t>
      </w:r>
      <w:proofErr w:type="spellEnd"/>
      <w:r w:rsidRPr="004129F5">
        <w:rPr>
          <w:rFonts w:ascii="Times New Roman" w:hAnsi="Times New Roman" w:cs="Times New Roman"/>
          <w:i/>
          <w:sz w:val="24"/>
          <w:szCs w:val="24"/>
        </w:rPr>
        <w:t xml:space="preserve"> in Sarawak, East Malaysia </w:t>
      </w:r>
      <w:r w:rsidRPr="004129F5">
        <w:rPr>
          <w:rFonts w:ascii="Times New Roman" w:hAnsi="Times New Roman" w:cs="Times New Roman"/>
          <w:sz w:val="24"/>
          <w:szCs w:val="24"/>
        </w:rPr>
        <w:t xml:space="preserve">(2007) and </w:t>
      </w:r>
      <w:r w:rsidRPr="004129F5">
        <w:rPr>
          <w:rFonts w:ascii="Times New Roman" w:hAnsi="Times New Roman" w:cs="Times New Roman"/>
          <w:i/>
          <w:sz w:val="24"/>
          <w:szCs w:val="24"/>
        </w:rPr>
        <w:t>The Christianity of Culture: Conversion, Ethnic Citizenship and the Matter of Religion in Malaysian Borneo</w:t>
      </w:r>
      <w:r w:rsidR="00ED76B6" w:rsidRPr="004129F5">
        <w:rPr>
          <w:rFonts w:ascii="Times New Roman" w:hAnsi="Times New Roman" w:cs="Times New Roman"/>
          <w:sz w:val="24"/>
          <w:szCs w:val="24"/>
        </w:rPr>
        <w:t xml:space="preserve"> (2012</w:t>
      </w:r>
      <w:r w:rsidRPr="004129F5">
        <w:rPr>
          <w:rFonts w:ascii="Times New Roman" w:hAnsi="Times New Roman" w:cs="Times New Roman"/>
          <w:sz w:val="24"/>
          <w:szCs w:val="24"/>
        </w:rPr>
        <w:t>)</w:t>
      </w:r>
      <w:r w:rsidR="00FF120F" w:rsidRPr="004129F5">
        <w:rPr>
          <w:rFonts w:ascii="Times New Roman" w:hAnsi="Times New Roman" w:cs="Times New Roman"/>
          <w:sz w:val="24"/>
          <w:szCs w:val="24"/>
        </w:rPr>
        <w:t xml:space="preserve">, </w:t>
      </w:r>
      <w:r w:rsidRPr="004129F5">
        <w:rPr>
          <w:rFonts w:ascii="Times New Roman" w:hAnsi="Times New Roman" w:cs="Times New Roman"/>
          <w:sz w:val="24"/>
          <w:szCs w:val="24"/>
        </w:rPr>
        <w:t>Tan</w:t>
      </w:r>
      <w:r w:rsidR="00FF120F" w:rsidRPr="004129F5">
        <w:rPr>
          <w:rFonts w:ascii="Times New Roman" w:hAnsi="Times New Roman" w:cs="Times New Roman"/>
          <w:sz w:val="24"/>
          <w:szCs w:val="24"/>
        </w:rPr>
        <w:t xml:space="preserve"> </w:t>
      </w:r>
      <w:proofErr w:type="spellStart"/>
      <w:r w:rsidR="00FF120F" w:rsidRPr="004129F5">
        <w:rPr>
          <w:rFonts w:ascii="Times New Roman" w:hAnsi="Times New Roman" w:cs="Times New Roman"/>
          <w:sz w:val="24"/>
          <w:szCs w:val="24"/>
        </w:rPr>
        <w:t>Sooi</w:t>
      </w:r>
      <w:proofErr w:type="spellEnd"/>
      <w:r w:rsidR="00FF120F" w:rsidRPr="004129F5">
        <w:rPr>
          <w:rFonts w:ascii="Times New Roman" w:hAnsi="Times New Roman" w:cs="Times New Roman"/>
          <w:sz w:val="24"/>
          <w:szCs w:val="24"/>
        </w:rPr>
        <w:t xml:space="preserve"> Ling’s </w:t>
      </w:r>
      <w:r w:rsidRPr="004129F5">
        <w:rPr>
          <w:rFonts w:ascii="Times New Roman" w:hAnsi="Times New Roman" w:cs="Times New Roman"/>
          <w:i/>
          <w:sz w:val="24"/>
          <w:szCs w:val="24"/>
        </w:rPr>
        <w:t xml:space="preserve">Transformative Worship among the </w:t>
      </w:r>
      <w:proofErr w:type="spellStart"/>
      <w:r w:rsidRPr="004129F5">
        <w:rPr>
          <w:rFonts w:ascii="Times New Roman" w:hAnsi="Times New Roman" w:cs="Times New Roman"/>
          <w:i/>
          <w:sz w:val="24"/>
          <w:szCs w:val="24"/>
        </w:rPr>
        <w:t>Selako</w:t>
      </w:r>
      <w:proofErr w:type="spellEnd"/>
      <w:r w:rsidRPr="004129F5">
        <w:rPr>
          <w:rFonts w:ascii="Times New Roman" w:hAnsi="Times New Roman" w:cs="Times New Roman"/>
          <w:i/>
          <w:sz w:val="24"/>
          <w:szCs w:val="24"/>
        </w:rPr>
        <w:t xml:space="preserve"> in Sarawak, Malaysia</w:t>
      </w:r>
      <w:r w:rsidRPr="004129F5">
        <w:rPr>
          <w:rFonts w:ascii="Times New Roman" w:hAnsi="Times New Roman" w:cs="Times New Roman"/>
          <w:sz w:val="24"/>
          <w:szCs w:val="24"/>
        </w:rPr>
        <w:t xml:space="preserve"> (2</w:t>
      </w:r>
      <w:r w:rsidR="00B22470" w:rsidRPr="004129F5">
        <w:rPr>
          <w:rFonts w:ascii="Times New Roman" w:hAnsi="Times New Roman" w:cs="Times New Roman"/>
          <w:sz w:val="24"/>
          <w:szCs w:val="24"/>
        </w:rPr>
        <w:t>008),</w:t>
      </w:r>
      <w:r w:rsidRPr="004129F5">
        <w:rPr>
          <w:rFonts w:ascii="Times New Roman" w:hAnsi="Times New Roman" w:cs="Times New Roman"/>
          <w:sz w:val="24"/>
          <w:szCs w:val="24"/>
        </w:rPr>
        <w:t xml:space="preserve"> </w:t>
      </w:r>
      <w:r w:rsidR="00B22470" w:rsidRPr="004129F5">
        <w:rPr>
          <w:rFonts w:ascii="Times New Roman" w:hAnsi="Times New Roman" w:cs="Times New Roman"/>
          <w:sz w:val="24"/>
          <w:szCs w:val="24"/>
        </w:rPr>
        <w:t xml:space="preserve">and </w:t>
      </w:r>
      <w:r w:rsidRPr="004129F5">
        <w:rPr>
          <w:rFonts w:ascii="Times New Roman" w:hAnsi="Times New Roman" w:cs="Times New Roman"/>
          <w:sz w:val="24"/>
          <w:szCs w:val="24"/>
        </w:rPr>
        <w:t xml:space="preserve">Pamela </w:t>
      </w:r>
      <w:proofErr w:type="spellStart"/>
      <w:r w:rsidRPr="004129F5">
        <w:rPr>
          <w:rFonts w:ascii="Times New Roman" w:hAnsi="Times New Roman" w:cs="Times New Roman"/>
          <w:sz w:val="24"/>
          <w:szCs w:val="24"/>
        </w:rPr>
        <w:t>Lindell’s</w:t>
      </w:r>
      <w:proofErr w:type="spellEnd"/>
      <w:r w:rsidRPr="004129F5">
        <w:rPr>
          <w:rFonts w:ascii="Times New Roman" w:hAnsi="Times New Roman" w:cs="Times New Roman"/>
          <w:sz w:val="24"/>
          <w:szCs w:val="24"/>
        </w:rPr>
        <w:t xml:space="preserve"> </w:t>
      </w:r>
      <w:r w:rsidRPr="004129F5">
        <w:rPr>
          <w:rFonts w:ascii="Times New Roman" w:hAnsi="Times New Roman" w:cs="Times New Roman"/>
          <w:i/>
          <w:sz w:val="24"/>
          <w:szCs w:val="24"/>
        </w:rPr>
        <w:t xml:space="preserve">The Longhouse and the Legacy of History: Religion, Architecture and Change among the </w:t>
      </w:r>
      <w:proofErr w:type="spellStart"/>
      <w:r w:rsidRPr="004129F5">
        <w:rPr>
          <w:rFonts w:ascii="Times New Roman" w:hAnsi="Times New Roman" w:cs="Times New Roman"/>
          <w:i/>
          <w:sz w:val="24"/>
          <w:szCs w:val="24"/>
        </w:rPr>
        <w:t>Bisingai</w:t>
      </w:r>
      <w:proofErr w:type="spellEnd"/>
      <w:r w:rsidRPr="004129F5">
        <w:rPr>
          <w:rFonts w:ascii="Times New Roman" w:hAnsi="Times New Roman" w:cs="Times New Roman"/>
          <w:i/>
          <w:sz w:val="24"/>
          <w:szCs w:val="24"/>
        </w:rPr>
        <w:t xml:space="preserve"> of Sarawak (Malaysi</w:t>
      </w:r>
      <w:r w:rsidRPr="004129F5">
        <w:rPr>
          <w:rFonts w:ascii="Times New Roman" w:hAnsi="Times New Roman" w:cs="Times New Roman"/>
          <w:sz w:val="24"/>
          <w:szCs w:val="24"/>
        </w:rPr>
        <w:t xml:space="preserve">a) (2000); </w:t>
      </w:r>
      <w:r w:rsidR="00C22C44" w:rsidRPr="004129F5">
        <w:rPr>
          <w:rFonts w:ascii="Times New Roman" w:hAnsi="Times New Roman" w:cs="Times New Roman"/>
          <w:sz w:val="24"/>
          <w:szCs w:val="24"/>
        </w:rPr>
        <w:t xml:space="preserve">and finally </w:t>
      </w:r>
      <w:r w:rsidR="00B22470" w:rsidRPr="004129F5">
        <w:rPr>
          <w:rFonts w:ascii="Times New Roman" w:hAnsi="Times New Roman" w:cs="Times New Roman"/>
          <w:sz w:val="24"/>
          <w:szCs w:val="24"/>
        </w:rPr>
        <w:t xml:space="preserve">in Brunei , among others there is </w:t>
      </w:r>
      <w:proofErr w:type="spellStart"/>
      <w:r w:rsidRPr="004129F5">
        <w:rPr>
          <w:rFonts w:ascii="Times New Roman" w:hAnsi="Times New Roman" w:cs="Times New Roman"/>
          <w:sz w:val="24"/>
          <w:szCs w:val="24"/>
        </w:rPr>
        <w:t>Asiyah</w:t>
      </w:r>
      <w:proofErr w:type="spellEnd"/>
      <w:r w:rsidRPr="004129F5">
        <w:rPr>
          <w:rFonts w:ascii="Times New Roman" w:hAnsi="Times New Roman" w:cs="Times New Roman"/>
          <w:sz w:val="24"/>
          <w:szCs w:val="24"/>
        </w:rPr>
        <w:t xml:space="preserve"> </w:t>
      </w:r>
      <w:proofErr w:type="spellStart"/>
      <w:r w:rsidRPr="004129F5">
        <w:rPr>
          <w:rFonts w:ascii="Times New Roman" w:hAnsi="Times New Roman" w:cs="Times New Roman"/>
          <w:sz w:val="24"/>
          <w:szCs w:val="24"/>
        </w:rPr>
        <w:t>az</w:t>
      </w:r>
      <w:proofErr w:type="spellEnd"/>
      <w:r w:rsidRPr="004129F5">
        <w:rPr>
          <w:rFonts w:ascii="Times New Roman" w:hAnsi="Times New Roman" w:cs="Times New Roman"/>
          <w:sz w:val="24"/>
          <w:szCs w:val="24"/>
        </w:rPr>
        <w:t xml:space="preserve">-Zahra Ahmad </w:t>
      </w:r>
      <w:proofErr w:type="spellStart"/>
      <w:r w:rsidRPr="004129F5">
        <w:rPr>
          <w:rFonts w:ascii="Times New Roman" w:hAnsi="Times New Roman" w:cs="Times New Roman"/>
          <w:sz w:val="24"/>
          <w:szCs w:val="24"/>
        </w:rPr>
        <w:t>Kumpoh’s</w:t>
      </w:r>
      <w:proofErr w:type="spellEnd"/>
      <w:r w:rsidRPr="004129F5">
        <w:rPr>
          <w:rFonts w:ascii="Times New Roman" w:hAnsi="Times New Roman" w:cs="Times New Roman"/>
          <w:sz w:val="24"/>
          <w:szCs w:val="24"/>
        </w:rPr>
        <w:t xml:space="preserve"> </w:t>
      </w:r>
      <w:r w:rsidRPr="004129F5">
        <w:rPr>
          <w:rFonts w:ascii="Times New Roman" w:hAnsi="Times New Roman" w:cs="Times New Roman"/>
          <w:i/>
          <w:sz w:val="24"/>
          <w:szCs w:val="24"/>
        </w:rPr>
        <w:t xml:space="preserve">Conversion to Islam: the Case of the </w:t>
      </w:r>
      <w:proofErr w:type="spellStart"/>
      <w:r w:rsidRPr="004129F5">
        <w:rPr>
          <w:rFonts w:ascii="Times New Roman" w:hAnsi="Times New Roman" w:cs="Times New Roman"/>
          <w:i/>
          <w:sz w:val="24"/>
          <w:szCs w:val="24"/>
        </w:rPr>
        <w:t>Dusun</w:t>
      </w:r>
      <w:proofErr w:type="spellEnd"/>
      <w:r w:rsidRPr="004129F5">
        <w:rPr>
          <w:rFonts w:ascii="Times New Roman" w:hAnsi="Times New Roman" w:cs="Times New Roman"/>
          <w:i/>
          <w:sz w:val="24"/>
          <w:szCs w:val="24"/>
        </w:rPr>
        <w:t xml:space="preserve"> Ethnic Group in Brunei Darussalam</w:t>
      </w:r>
      <w:r w:rsidRPr="004129F5">
        <w:rPr>
          <w:rFonts w:ascii="Times New Roman" w:hAnsi="Times New Roman" w:cs="Times New Roman"/>
          <w:sz w:val="24"/>
          <w:szCs w:val="24"/>
        </w:rPr>
        <w:t xml:space="preserve"> (2011).</w:t>
      </w:r>
    </w:p>
    <w:p w:rsidR="002B63DF" w:rsidRPr="004129F5" w:rsidRDefault="002B63DF" w:rsidP="00414E36">
      <w:pPr>
        <w:spacing w:line="360" w:lineRule="auto"/>
        <w:ind w:right="-46"/>
        <w:jc w:val="both"/>
        <w:rPr>
          <w:rFonts w:ascii="Times New Roman" w:hAnsi="Times New Roman" w:cs="Times New Roman"/>
          <w:sz w:val="24"/>
          <w:szCs w:val="24"/>
        </w:rPr>
      </w:pPr>
      <w:r w:rsidRPr="004129F5">
        <w:rPr>
          <w:rFonts w:ascii="Times New Roman" w:hAnsi="Times New Roman" w:cs="Times New Roman"/>
          <w:sz w:val="24"/>
          <w:szCs w:val="24"/>
        </w:rPr>
        <w:t>Clearly conversion to a particular religion is also implicated in political processes and nation-building. Conversion in the Borneo territories is invariably to one of the world religions, particularly Islam (see, for example, Chalmers, 2006</w:t>
      </w:r>
      <w:r w:rsidR="00D27E6C" w:rsidRPr="004129F5">
        <w:rPr>
          <w:rFonts w:ascii="Times New Roman" w:hAnsi="Times New Roman" w:cs="Times New Roman"/>
          <w:sz w:val="24"/>
          <w:szCs w:val="24"/>
        </w:rPr>
        <w:t xml:space="preserve">, 2007, 2009; </w:t>
      </w:r>
      <w:r w:rsidRPr="004129F5">
        <w:rPr>
          <w:rFonts w:ascii="Times New Roman" w:hAnsi="Times New Roman" w:cs="Times New Roman"/>
          <w:sz w:val="24"/>
          <w:szCs w:val="24"/>
        </w:rPr>
        <w:t xml:space="preserve">and </w:t>
      </w:r>
      <w:proofErr w:type="spellStart"/>
      <w:r w:rsidRPr="004129F5">
        <w:rPr>
          <w:rFonts w:ascii="Times New Roman" w:hAnsi="Times New Roman" w:cs="Times New Roman"/>
          <w:sz w:val="24"/>
          <w:szCs w:val="24"/>
        </w:rPr>
        <w:t>Asiyah</w:t>
      </w:r>
      <w:proofErr w:type="spellEnd"/>
      <w:r w:rsidRPr="004129F5">
        <w:rPr>
          <w:rFonts w:ascii="Times New Roman" w:hAnsi="Times New Roman" w:cs="Times New Roman"/>
          <w:sz w:val="24"/>
          <w:szCs w:val="24"/>
        </w:rPr>
        <w:t xml:space="preserve">, 2011) and various forms of Christianity (Chua, 2012), or in parts of central and south-eastern Kalimantan to the </w:t>
      </w:r>
      <w:proofErr w:type="spellStart"/>
      <w:r w:rsidRPr="004129F5">
        <w:rPr>
          <w:rFonts w:ascii="Times New Roman" w:hAnsi="Times New Roman" w:cs="Times New Roman"/>
          <w:sz w:val="24"/>
          <w:szCs w:val="24"/>
        </w:rPr>
        <w:t>Dayak</w:t>
      </w:r>
      <w:proofErr w:type="spellEnd"/>
      <w:r w:rsidRPr="004129F5">
        <w:rPr>
          <w:rFonts w:ascii="Times New Roman" w:hAnsi="Times New Roman" w:cs="Times New Roman"/>
          <w:sz w:val="24"/>
          <w:szCs w:val="24"/>
        </w:rPr>
        <w:t xml:space="preserve"> religion referred to as </w:t>
      </w:r>
      <w:proofErr w:type="spellStart"/>
      <w:r w:rsidRPr="004129F5">
        <w:rPr>
          <w:rFonts w:ascii="Times New Roman" w:hAnsi="Times New Roman" w:cs="Times New Roman"/>
          <w:sz w:val="24"/>
          <w:szCs w:val="24"/>
        </w:rPr>
        <w:t>Kaharingan</w:t>
      </w:r>
      <w:proofErr w:type="spellEnd"/>
      <w:r w:rsidRPr="004129F5">
        <w:rPr>
          <w:rFonts w:ascii="Times New Roman" w:hAnsi="Times New Roman" w:cs="Times New Roman"/>
          <w:sz w:val="24"/>
          <w:szCs w:val="24"/>
        </w:rPr>
        <w:t xml:space="preserve"> which is recognised by the Indonesian government as an official religion and categorised as a version of Hinduism (Schiller, 1997). The indigenous religion of the </w:t>
      </w:r>
      <w:proofErr w:type="spellStart"/>
      <w:r w:rsidRPr="004129F5">
        <w:rPr>
          <w:rFonts w:ascii="Times New Roman" w:hAnsi="Times New Roman" w:cs="Times New Roman"/>
          <w:sz w:val="24"/>
          <w:szCs w:val="24"/>
        </w:rPr>
        <w:t>Ngaju</w:t>
      </w:r>
      <w:proofErr w:type="spellEnd"/>
      <w:r w:rsidRPr="004129F5">
        <w:rPr>
          <w:rFonts w:ascii="Times New Roman" w:hAnsi="Times New Roman" w:cs="Times New Roman"/>
          <w:sz w:val="24"/>
          <w:szCs w:val="24"/>
        </w:rPr>
        <w:t xml:space="preserve"> has been codified and its ritual </w:t>
      </w:r>
      <w:proofErr w:type="gramStart"/>
      <w:r w:rsidRPr="004129F5">
        <w:rPr>
          <w:rFonts w:ascii="Times New Roman" w:hAnsi="Times New Roman" w:cs="Times New Roman"/>
          <w:sz w:val="24"/>
          <w:szCs w:val="24"/>
        </w:rPr>
        <w:t xml:space="preserve">standardised </w:t>
      </w:r>
      <w:r w:rsidR="00CE4BA4" w:rsidRPr="004129F5">
        <w:rPr>
          <w:rFonts w:ascii="Times New Roman" w:hAnsi="Times New Roman" w:cs="Times New Roman"/>
          <w:sz w:val="24"/>
          <w:szCs w:val="24"/>
        </w:rPr>
        <w:t xml:space="preserve"> </w:t>
      </w:r>
      <w:r w:rsidRPr="004129F5">
        <w:rPr>
          <w:rFonts w:ascii="Times New Roman" w:hAnsi="Times New Roman" w:cs="Times New Roman"/>
          <w:sz w:val="24"/>
          <w:szCs w:val="24"/>
        </w:rPr>
        <w:t>in</w:t>
      </w:r>
      <w:proofErr w:type="gramEnd"/>
      <w:r w:rsidRPr="004129F5">
        <w:rPr>
          <w:rFonts w:ascii="Times New Roman" w:hAnsi="Times New Roman" w:cs="Times New Roman"/>
          <w:sz w:val="24"/>
          <w:szCs w:val="24"/>
        </w:rPr>
        <w:t xml:space="preserve"> the process of gaining acceptance as an official religion.  It is also deployed by the </w:t>
      </w:r>
      <w:proofErr w:type="spellStart"/>
      <w:r w:rsidRPr="004129F5">
        <w:rPr>
          <w:rFonts w:ascii="Times New Roman" w:hAnsi="Times New Roman" w:cs="Times New Roman"/>
          <w:sz w:val="24"/>
          <w:szCs w:val="24"/>
        </w:rPr>
        <w:t>Ngaju</w:t>
      </w:r>
      <w:proofErr w:type="spellEnd"/>
      <w:r w:rsidRPr="004129F5">
        <w:rPr>
          <w:rFonts w:ascii="Times New Roman" w:hAnsi="Times New Roman" w:cs="Times New Roman"/>
          <w:sz w:val="24"/>
          <w:szCs w:val="24"/>
        </w:rPr>
        <w:t xml:space="preserve"> and others as a central element in their identity and their claims to modernity in the </w:t>
      </w:r>
      <w:proofErr w:type="gramStart"/>
      <w:r w:rsidRPr="004129F5">
        <w:rPr>
          <w:rFonts w:ascii="Times New Roman" w:hAnsi="Times New Roman" w:cs="Times New Roman"/>
          <w:sz w:val="24"/>
          <w:szCs w:val="24"/>
        </w:rPr>
        <w:t xml:space="preserve">Indonesian </w:t>
      </w:r>
      <w:r w:rsidR="00CE4BA4" w:rsidRPr="004129F5">
        <w:rPr>
          <w:rFonts w:ascii="Times New Roman" w:hAnsi="Times New Roman" w:cs="Times New Roman"/>
          <w:sz w:val="24"/>
          <w:szCs w:val="24"/>
        </w:rPr>
        <w:t xml:space="preserve"> </w:t>
      </w:r>
      <w:r w:rsidRPr="004129F5">
        <w:rPr>
          <w:rFonts w:ascii="Times New Roman" w:hAnsi="Times New Roman" w:cs="Times New Roman"/>
          <w:sz w:val="24"/>
          <w:szCs w:val="24"/>
        </w:rPr>
        <w:t>nation</w:t>
      </w:r>
      <w:proofErr w:type="gramEnd"/>
      <w:r w:rsidRPr="004129F5">
        <w:rPr>
          <w:rFonts w:ascii="Times New Roman" w:hAnsi="Times New Roman" w:cs="Times New Roman"/>
          <w:sz w:val="24"/>
          <w:szCs w:val="24"/>
        </w:rPr>
        <w:t>-state. Schiller’s study provides</w:t>
      </w:r>
      <w:r w:rsidR="004A7C40" w:rsidRPr="004129F5">
        <w:rPr>
          <w:rFonts w:ascii="Times New Roman" w:hAnsi="Times New Roman" w:cs="Times New Roman"/>
          <w:sz w:val="24"/>
          <w:szCs w:val="24"/>
        </w:rPr>
        <w:t xml:space="preserve"> a template for many of the prominent and pressing</w:t>
      </w:r>
      <w:r w:rsidRPr="004129F5">
        <w:rPr>
          <w:rFonts w:ascii="Times New Roman" w:hAnsi="Times New Roman" w:cs="Times New Roman"/>
          <w:sz w:val="24"/>
          <w:szCs w:val="24"/>
        </w:rPr>
        <w:t xml:space="preserve"> issues to be considered in conversion pro</w:t>
      </w:r>
      <w:r w:rsidR="004A7C40" w:rsidRPr="004129F5">
        <w:rPr>
          <w:rFonts w:ascii="Times New Roman" w:hAnsi="Times New Roman" w:cs="Times New Roman"/>
          <w:sz w:val="24"/>
          <w:szCs w:val="24"/>
        </w:rPr>
        <w:t>cesses:</w:t>
      </w:r>
      <w:r w:rsidRPr="004129F5">
        <w:rPr>
          <w:rFonts w:ascii="Times New Roman" w:hAnsi="Times New Roman" w:cs="Times New Roman"/>
          <w:sz w:val="24"/>
          <w:szCs w:val="24"/>
        </w:rPr>
        <w:t xml:space="preserve"> embracing modernisation but without converting to the majority religion, </w:t>
      </w:r>
      <w:r w:rsidR="00CE4BA4" w:rsidRPr="004129F5">
        <w:rPr>
          <w:rFonts w:ascii="Times New Roman" w:hAnsi="Times New Roman" w:cs="Times New Roman"/>
          <w:sz w:val="24"/>
          <w:szCs w:val="24"/>
        </w:rPr>
        <w:t xml:space="preserve">and </w:t>
      </w:r>
      <w:r w:rsidRPr="004129F5">
        <w:rPr>
          <w:rFonts w:ascii="Times New Roman" w:hAnsi="Times New Roman" w:cs="Times New Roman"/>
          <w:sz w:val="24"/>
          <w:szCs w:val="24"/>
        </w:rPr>
        <w:t>embracing modernity by converting to an officially recognised religion.</w:t>
      </w:r>
      <w:r w:rsidR="004A7C40" w:rsidRPr="004129F5">
        <w:rPr>
          <w:rFonts w:ascii="Times New Roman" w:hAnsi="Times New Roman" w:cs="Times New Roman"/>
          <w:sz w:val="24"/>
          <w:szCs w:val="24"/>
        </w:rPr>
        <w:t xml:space="preserve"> But the whole process of conversion and deciding what to convert to is deeply political. </w:t>
      </w:r>
    </w:p>
    <w:p w:rsidR="002B63DF" w:rsidRPr="004129F5" w:rsidRDefault="002B63DF" w:rsidP="00414E36">
      <w:pPr>
        <w:spacing w:line="360" w:lineRule="auto"/>
        <w:ind w:right="-46"/>
        <w:jc w:val="both"/>
        <w:rPr>
          <w:rFonts w:ascii="Times New Roman" w:hAnsi="Times New Roman" w:cs="Times New Roman"/>
          <w:sz w:val="24"/>
          <w:szCs w:val="24"/>
        </w:rPr>
      </w:pPr>
      <w:r w:rsidRPr="004129F5">
        <w:rPr>
          <w:rFonts w:ascii="Times New Roman" w:hAnsi="Times New Roman" w:cs="Times New Roman"/>
          <w:sz w:val="24"/>
          <w:szCs w:val="24"/>
        </w:rPr>
        <w:t xml:space="preserve">Two studies of the </w:t>
      </w:r>
      <w:proofErr w:type="spellStart"/>
      <w:r w:rsidRPr="004129F5">
        <w:rPr>
          <w:rFonts w:ascii="Times New Roman" w:hAnsi="Times New Roman" w:cs="Times New Roman"/>
          <w:sz w:val="24"/>
          <w:szCs w:val="24"/>
        </w:rPr>
        <w:t>Bidayuh</w:t>
      </w:r>
      <w:proofErr w:type="spellEnd"/>
      <w:r w:rsidRPr="004129F5">
        <w:rPr>
          <w:rFonts w:ascii="Times New Roman" w:hAnsi="Times New Roman" w:cs="Times New Roman"/>
          <w:sz w:val="24"/>
          <w:szCs w:val="24"/>
        </w:rPr>
        <w:t xml:space="preserve"> in Sarawak have also, among other things, explored the relationship between conversion and identity (Chua, 2009, 2012; Harris, 2002), and </w:t>
      </w:r>
      <w:proofErr w:type="spellStart"/>
      <w:r w:rsidRPr="004129F5">
        <w:rPr>
          <w:rFonts w:ascii="Times New Roman" w:hAnsi="Times New Roman" w:cs="Times New Roman"/>
          <w:sz w:val="24"/>
          <w:szCs w:val="24"/>
        </w:rPr>
        <w:t>Winzeler</w:t>
      </w:r>
      <w:proofErr w:type="spellEnd"/>
      <w:r w:rsidR="004A7C40" w:rsidRPr="004129F5">
        <w:rPr>
          <w:rFonts w:ascii="Times New Roman" w:hAnsi="Times New Roman" w:cs="Times New Roman"/>
          <w:sz w:val="24"/>
          <w:szCs w:val="24"/>
        </w:rPr>
        <w:t>,</w:t>
      </w:r>
      <w:r w:rsidRPr="004129F5">
        <w:rPr>
          <w:rFonts w:ascii="Times New Roman" w:hAnsi="Times New Roman" w:cs="Times New Roman"/>
          <w:sz w:val="24"/>
          <w:szCs w:val="24"/>
        </w:rPr>
        <w:t xml:space="preserve"> who has examined processes of identity change among the </w:t>
      </w:r>
      <w:proofErr w:type="spellStart"/>
      <w:r w:rsidRPr="004129F5">
        <w:rPr>
          <w:rFonts w:ascii="Times New Roman" w:hAnsi="Times New Roman" w:cs="Times New Roman"/>
          <w:sz w:val="24"/>
          <w:szCs w:val="24"/>
        </w:rPr>
        <w:t>Bidayuh</w:t>
      </w:r>
      <w:proofErr w:type="spellEnd"/>
      <w:r w:rsidRPr="004129F5">
        <w:rPr>
          <w:rFonts w:ascii="Times New Roman" w:hAnsi="Times New Roman" w:cs="Times New Roman"/>
          <w:sz w:val="24"/>
          <w:szCs w:val="24"/>
        </w:rPr>
        <w:t>, has also considered conversion among minority populations more generally in South</w:t>
      </w:r>
      <w:r w:rsidR="00CE4BA4" w:rsidRPr="004129F5">
        <w:rPr>
          <w:rFonts w:ascii="Times New Roman" w:hAnsi="Times New Roman" w:cs="Times New Roman"/>
          <w:sz w:val="24"/>
          <w:szCs w:val="24"/>
        </w:rPr>
        <w:t xml:space="preserve">east Asia, and the economic, </w:t>
      </w:r>
      <w:r w:rsidRPr="004129F5">
        <w:rPr>
          <w:rFonts w:ascii="Times New Roman" w:hAnsi="Times New Roman" w:cs="Times New Roman"/>
          <w:sz w:val="24"/>
          <w:szCs w:val="24"/>
        </w:rPr>
        <w:t xml:space="preserve">material, magical and spiritual, and the ethnic and identity reasons for it (2008; and see </w:t>
      </w:r>
      <w:proofErr w:type="spellStart"/>
      <w:r w:rsidRPr="004129F5">
        <w:rPr>
          <w:rFonts w:ascii="Times New Roman" w:hAnsi="Times New Roman" w:cs="Times New Roman"/>
          <w:sz w:val="24"/>
          <w:szCs w:val="24"/>
        </w:rPr>
        <w:t>Winzeler</w:t>
      </w:r>
      <w:proofErr w:type="spellEnd"/>
      <w:r w:rsidRPr="004129F5">
        <w:rPr>
          <w:rFonts w:ascii="Times New Roman" w:hAnsi="Times New Roman" w:cs="Times New Roman"/>
          <w:sz w:val="24"/>
          <w:szCs w:val="24"/>
        </w:rPr>
        <w:t xml:space="preserve"> for material expressions of religion and its transformations [2004]). Clearly culture has been subject to increasing </w:t>
      </w:r>
      <w:proofErr w:type="spellStart"/>
      <w:r w:rsidRPr="004129F5">
        <w:rPr>
          <w:rFonts w:ascii="Times New Roman" w:hAnsi="Times New Roman" w:cs="Times New Roman"/>
          <w:sz w:val="24"/>
          <w:szCs w:val="24"/>
        </w:rPr>
        <w:t>essentialisation</w:t>
      </w:r>
      <w:proofErr w:type="spellEnd"/>
      <w:r w:rsidRPr="004129F5">
        <w:rPr>
          <w:rFonts w:ascii="Times New Roman" w:hAnsi="Times New Roman" w:cs="Times New Roman"/>
          <w:sz w:val="24"/>
          <w:szCs w:val="24"/>
        </w:rPr>
        <w:t xml:space="preserve"> or objectification in Sarawak in the context of the political imperative to promote multiculturalism. Yet, as Chua argues, we should not be so </w:t>
      </w:r>
      <w:r w:rsidRPr="004129F5">
        <w:rPr>
          <w:rFonts w:ascii="Times New Roman" w:hAnsi="Times New Roman" w:cs="Times New Roman"/>
          <w:sz w:val="24"/>
          <w:szCs w:val="24"/>
        </w:rPr>
        <w:lastRenderedPageBreak/>
        <w:t>seduced by the political dimensions of conversion (though I would argue that this is a vitally important element of what we are witnessing in Borneo and throughout Southeast Asia), but instead we must approach the issue of ‘cultural consciousness’ from the perspective of those we study who ‘not only act in the world but also contemplate, speculate about, and debate various notions about which anthropologists are also concerned – such as “culture”, “religion”, “(</w:t>
      </w:r>
      <w:proofErr w:type="spellStart"/>
      <w:r w:rsidRPr="004129F5">
        <w:rPr>
          <w:rFonts w:ascii="Times New Roman" w:hAnsi="Times New Roman" w:cs="Times New Roman"/>
          <w:sz w:val="24"/>
          <w:szCs w:val="24"/>
        </w:rPr>
        <w:t>dis</w:t>
      </w:r>
      <w:proofErr w:type="spellEnd"/>
      <w:r w:rsidRPr="004129F5">
        <w:rPr>
          <w:rFonts w:ascii="Times New Roman" w:hAnsi="Times New Roman" w:cs="Times New Roman"/>
          <w:sz w:val="24"/>
          <w:szCs w:val="24"/>
        </w:rPr>
        <w:t xml:space="preserve">)continuity” and “Christianity”’ (2012: 29). What is clear is that conversion to Christianity has enabled </w:t>
      </w:r>
      <w:proofErr w:type="spellStart"/>
      <w:r w:rsidRPr="004129F5">
        <w:rPr>
          <w:rFonts w:ascii="Times New Roman" w:hAnsi="Times New Roman" w:cs="Times New Roman"/>
          <w:sz w:val="24"/>
          <w:szCs w:val="24"/>
        </w:rPr>
        <w:t>Bidayuhs</w:t>
      </w:r>
      <w:proofErr w:type="spellEnd"/>
      <w:r w:rsidRPr="004129F5">
        <w:rPr>
          <w:rFonts w:ascii="Times New Roman" w:hAnsi="Times New Roman" w:cs="Times New Roman"/>
          <w:sz w:val="24"/>
          <w:szCs w:val="24"/>
        </w:rPr>
        <w:t xml:space="preserve"> to continue to connect with their past and to claim through Christianity a </w:t>
      </w:r>
      <w:proofErr w:type="spellStart"/>
      <w:r w:rsidRPr="004129F5">
        <w:rPr>
          <w:rFonts w:ascii="Times New Roman" w:hAnsi="Times New Roman" w:cs="Times New Roman"/>
          <w:sz w:val="24"/>
          <w:szCs w:val="24"/>
        </w:rPr>
        <w:t>Bidayuh</w:t>
      </w:r>
      <w:proofErr w:type="spellEnd"/>
      <w:r w:rsidRPr="004129F5">
        <w:rPr>
          <w:rFonts w:ascii="Times New Roman" w:hAnsi="Times New Roman" w:cs="Times New Roman"/>
          <w:sz w:val="24"/>
          <w:szCs w:val="24"/>
        </w:rPr>
        <w:t xml:space="preserve"> identity. Chua’s work in particular, also draws our attention to the issue of whether or not conversion requires and results in ‘rupture’ with the past in the realisation of a new set of ritual practices, and, perhaps for some, a new spirituality, or whether there is the possibility of a continuing connection with the old religion. With some notable exceptions she proposes that there is continuity and that </w:t>
      </w:r>
      <w:proofErr w:type="spellStart"/>
      <w:r w:rsidRPr="004129F5">
        <w:rPr>
          <w:rFonts w:ascii="Times New Roman" w:hAnsi="Times New Roman" w:cs="Times New Roman"/>
          <w:i/>
          <w:sz w:val="24"/>
          <w:szCs w:val="24"/>
        </w:rPr>
        <w:t>gawai</w:t>
      </w:r>
      <w:proofErr w:type="spellEnd"/>
      <w:r w:rsidRPr="004129F5">
        <w:rPr>
          <w:rFonts w:ascii="Times New Roman" w:hAnsi="Times New Roman" w:cs="Times New Roman"/>
          <w:i/>
          <w:sz w:val="24"/>
          <w:szCs w:val="24"/>
        </w:rPr>
        <w:t xml:space="preserve"> </w:t>
      </w:r>
      <w:proofErr w:type="spellStart"/>
      <w:r w:rsidRPr="004129F5">
        <w:rPr>
          <w:rFonts w:ascii="Times New Roman" w:hAnsi="Times New Roman" w:cs="Times New Roman"/>
          <w:i/>
          <w:sz w:val="24"/>
          <w:szCs w:val="24"/>
        </w:rPr>
        <w:t>adat</w:t>
      </w:r>
      <w:proofErr w:type="spellEnd"/>
      <w:r w:rsidRPr="004129F5">
        <w:rPr>
          <w:rFonts w:ascii="Times New Roman" w:hAnsi="Times New Roman" w:cs="Times New Roman"/>
          <w:sz w:val="24"/>
          <w:szCs w:val="24"/>
        </w:rPr>
        <w:t xml:space="preserve"> is still connected and, for some, meaningful to the religious lives of the </w:t>
      </w:r>
      <w:proofErr w:type="spellStart"/>
      <w:r w:rsidRPr="004129F5">
        <w:rPr>
          <w:rFonts w:ascii="Times New Roman" w:hAnsi="Times New Roman" w:cs="Times New Roman"/>
          <w:sz w:val="24"/>
          <w:szCs w:val="24"/>
        </w:rPr>
        <w:t>Bidayuh</w:t>
      </w:r>
      <w:proofErr w:type="spellEnd"/>
      <w:r w:rsidRPr="004129F5">
        <w:rPr>
          <w:rFonts w:ascii="Times New Roman" w:hAnsi="Times New Roman" w:cs="Times New Roman"/>
          <w:sz w:val="24"/>
          <w:szCs w:val="24"/>
        </w:rPr>
        <w:t xml:space="preserve">. Chua says with great conviction that religious conversion ‘did not only generate discourses of change and difference, but also gave rise to a strong, and in many ways, more pervasive, sense of connection with the past: of continuity and contiguity between </w:t>
      </w:r>
      <w:proofErr w:type="spellStart"/>
      <w:r w:rsidRPr="004129F5">
        <w:rPr>
          <w:rFonts w:ascii="Times New Roman" w:hAnsi="Times New Roman" w:cs="Times New Roman"/>
          <w:i/>
          <w:sz w:val="24"/>
          <w:szCs w:val="24"/>
        </w:rPr>
        <w:t>adat</w:t>
      </w:r>
      <w:proofErr w:type="spellEnd"/>
      <w:r w:rsidRPr="004129F5">
        <w:rPr>
          <w:rFonts w:ascii="Times New Roman" w:hAnsi="Times New Roman" w:cs="Times New Roman"/>
          <w:i/>
          <w:sz w:val="24"/>
          <w:szCs w:val="24"/>
        </w:rPr>
        <w:t xml:space="preserve"> </w:t>
      </w:r>
      <w:proofErr w:type="spellStart"/>
      <w:r w:rsidRPr="004129F5">
        <w:rPr>
          <w:rFonts w:ascii="Times New Roman" w:hAnsi="Times New Roman" w:cs="Times New Roman"/>
          <w:i/>
          <w:sz w:val="24"/>
          <w:szCs w:val="24"/>
        </w:rPr>
        <w:t>gawai</w:t>
      </w:r>
      <w:proofErr w:type="spellEnd"/>
      <w:r w:rsidRPr="004129F5">
        <w:rPr>
          <w:rFonts w:ascii="Times New Roman" w:hAnsi="Times New Roman" w:cs="Times New Roman"/>
          <w:i/>
          <w:sz w:val="24"/>
          <w:szCs w:val="24"/>
        </w:rPr>
        <w:t xml:space="preserve"> </w:t>
      </w:r>
      <w:r w:rsidRPr="004129F5">
        <w:rPr>
          <w:rFonts w:ascii="Times New Roman" w:hAnsi="Times New Roman" w:cs="Times New Roman"/>
          <w:sz w:val="24"/>
          <w:szCs w:val="24"/>
        </w:rPr>
        <w:t>and Christianity’ (ibid: 104).</w:t>
      </w:r>
    </w:p>
    <w:p w:rsidR="000121AA" w:rsidRPr="004129F5" w:rsidRDefault="00A50E47" w:rsidP="00414E36">
      <w:pPr>
        <w:spacing w:line="360" w:lineRule="auto"/>
        <w:jc w:val="both"/>
        <w:rPr>
          <w:rFonts w:ascii="Times New Roman" w:hAnsi="Times New Roman" w:cs="Times New Roman"/>
          <w:b/>
          <w:sz w:val="24"/>
          <w:szCs w:val="24"/>
        </w:rPr>
      </w:pPr>
      <w:r w:rsidRPr="004129F5">
        <w:rPr>
          <w:rFonts w:ascii="Times New Roman" w:hAnsi="Times New Roman" w:cs="Times New Roman"/>
          <w:b/>
          <w:sz w:val="24"/>
          <w:szCs w:val="24"/>
        </w:rPr>
        <w:t xml:space="preserve"> (3</w:t>
      </w:r>
      <w:r w:rsidR="004C0621" w:rsidRPr="004129F5">
        <w:rPr>
          <w:rFonts w:ascii="Times New Roman" w:hAnsi="Times New Roman" w:cs="Times New Roman"/>
          <w:b/>
          <w:sz w:val="24"/>
          <w:szCs w:val="24"/>
        </w:rPr>
        <w:t>)</w:t>
      </w:r>
      <w:r w:rsidR="004C0621" w:rsidRPr="004129F5">
        <w:rPr>
          <w:rFonts w:ascii="Times New Roman" w:hAnsi="Times New Roman" w:cs="Times New Roman"/>
          <w:sz w:val="24"/>
          <w:szCs w:val="24"/>
        </w:rPr>
        <w:t xml:space="preserve"> </w:t>
      </w:r>
      <w:r w:rsidR="000121AA" w:rsidRPr="004129F5">
        <w:rPr>
          <w:rFonts w:ascii="Times New Roman" w:hAnsi="Times New Roman" w:cs="Times New Roman"/>
          <w:b/>
          <w:i/>
          <w:sz w:val="24"/>
          <w:szCs w:val="24"/>
        </w:rPr>
        <w:t>The Media</w:t>
      </w:r>
      <w:r w:rsidR="00230F65" w:rsidRPr="004129F5">
        <w:rPr>
          <w:rFonts w:ascii="Times New Roman" w:hAnsi="Times New Roman" w:cs="Times New Roman"/>
          <w:b/>
          <w:i/>
          <w:sz w:val="24"/>
          <w:szCs w:val="24"/>
        </w:rPr>
        <w:t>, Identities</w:t>
      </w:r>
      <w:r w:rsidR="000121AA" w:rsidRPr="004129F5">
        <w:rPr>
          <w:rFonts w:ascii="Times New Roman" w:hAnsi="Times New Roman" w:cs="Times New Roman"/>
          <w:b/>
          <w:i/>
          <w:sz w:val="24"/>
          <w:szCs w:val="24"/>
        </w:rPr>
        <w:t xml:space="preserve"> and Nation-building</w:t>
      </w:r>
    </w:p>
    <w:p w:rsidR="00E461CD" w:rsidRPr="004129F5" w:rsidRDefault="004A7C40" w:rsidP="00414E36">
      <w:pPr>
        <w:spacing w:line="360" w:lineRule="auto"/>
        <w:jc w:val="both"/>
        <w:rPr>
          <w:rFonts w:ascii="Times New Roman" w:hAnsi="Times New Roman" w:cs="Times New Roman"/>
          <w:sz w:val="24"/>
          <w:szCs w:val="24"/>
        </w:rPr>
      </w:pPr>
      <w:r w:rsidRPr="004129F5">
        <w:rPr>
          <w:rFonts w:ascii="Times New Roman" w:hAnsi="Times New Roman" w:cs="Times New Roman"/>
          <w:sz w:val="24"/>
          <w:szCs w:val="24"/>
        </w:rPr>
        <w:t>A third</w:t>
      </w:r>
      <w:r w:rsidR="004C0621" w:rsidRPr="004129F5">
        <w:rPr>
          <w:rFonts w:ascii="Times New Roman" w:hAnsi="Times New Roman" w:cs="Times New Roman"/>
          <w:sz w:val="24"/>
          <w:szCs w:val="24"/>
        </w:rPr>
        <w:t xml:space="preserve"> major area of </w:t>
      </w:r>
      <w:r w:rsidR="004F52CB" w:rsidRPr="004129F5">
        <w:rPr>
          <w:rFonts w:ascii="Times New Roman" w:hAnsi="Times New Roman" w:cs="Times New Roman"/>
          <w:sz w:val="24"/>
          <w:szCs w:val="24"/>
        </w:rPr>
        <w:t xml:space="preserve">developing interest </w:t>
      </w:r>
      <w:r w:rsidR="004C0621" w:rsidRPr="004129F5">
        <w:rPr>
          <w:rFonts w:ascii="Times New Roman" w:hAnsi="Times New Roman" w:cs="Times New Roman"/>
          <w:sz w:val="24"/>
          <w:szCs w:val="24"/>
        </w:rPr>
        <w:t xml:space="preserve">is </w:t>
      </w:r>
      <w:r w:rsidR="004F52CB" w:rsidRPr="004129F5">
        <w:rPr>
          <w:rFonts w:ascii="Times New Roman" w:hAnsi="Times New Roman" w:cs="Times New Roman"/>
          <w:sz w:val="24"/>
          <w:szCs w:val="24"/>
        </w:rPr>
        <w:t>in the media</w:t>
      </w:r>
      <w:r w:rsidR="004C0621" w:rsidRPr="004129F5">
        <w:rPr>
          <w:rFonts w:ascii="Times New Roman" w:hAnsi="Times New Roman" w:cs="Times New Roman"/>
          <w:sz w:val="24"/>
          <w:szCs w:val="24"/>
        </w:rPr>
        <w:t>,</w:t>
      </w:r>
      <w:r w:rsidR="00973D09" w:rsidRPr="004129F5">
        <w:rPr>
          <w:rFonts w:ascii="Times New Roman" w:hAnsi="Times New Roman" w:cs="Times New Roman"/>
          <w:sz w:val="24"/>
          <w:szCs w:val="24"/>
        </w:rPr>
        <w:t xml:space="preserve"> which in turn focuses on ‘agency from below’, </w:t>
      </w:r>
      <w:r w:rsidRPr="004129F5">
        <w:rPr>
          <w:rFonts w:ascii="Times New Roman" w:hAnsi="Times New Roman" w:cs="Times New Roman"/>
          <w:sz w:val="24"/>
          <w:szCs w:val="24"/>
        </w:rPr>
        <w:t xml:space="preserve">and </w:t>
      </w:r>
      <w:r w:rsidR="00973D09" w:rsidRPr="004129F5">
        <w:rPr>
          <w:rFonts w:ascii="Times New Roman" w:hAnsi="Times New Roman" w:cs="Times New Roman"/>
          <w:sz w:val="24"/>
          <w:szCs w:val="24"/>
        </w:rPr>
        <w:t>whether in national terms it is a positive or a negative response</w:t>
      </w:r>
      <w:r w:rsidR="004F52CB" w:rsidRPr="004129F5">
        <w:rPr>
          <w:rFonts w:ascii="Times New Roman" w:hAnsi="Times New Roman" w:cs="Times New Roman"/>
          <w:sz w:val="24"/>
          <w:szCs w:val="24"/>
        </w:rPr>
        <w:t xml:space="preserve">. </w:t>
      </w:r>
      <w:r w:rsidR="000B6F14" w:rsidRPr="004129F5">
        <w:rPr>
          <w:rFonts w:ascii="Times New Roman" w:hAnsi="Times New Roman" w:cs="Times New Roman"/>
          <w:sz w:val="24"/>
          <w:szCs w:val="24"/>
        </w:rPr>
        <w:t>Anderson’s excursion into the mechanisms of nation-creation</w:t>
      </w:r>
      <w:r w:rsidRPr="004129F5">
        <w:rPr>
          <w:rFonts w:ascii="Times New Roman" w:hAnsi="Times New Roman" w:cs="Times New Roman"/>
          <w:sz w:val="24"/>
          <w:szCs w:val="24"/>
        </w:rPr>
        <w:t xml:space="preserve"> </w:t>
      </w:r>
      <w:r w:rsidR="000B6F14" w:rsidRPr="004129F5">
        <w:rPr>
          <w:rFonts w:ascii="Times New Roman" w:hAnsi="Times New Roman" w:cs="Times New Roman"/>
          <w:sz w:val="24"/>
          <w:szCs w:val="24"/>
        </w:rPr>
        <w:t xml:space="preserve"> </w:t>
      </w:r>
      <w:r w:rsidR="0096021B" w:rsidRPr="004129F5">
        <w:rPr>
          <w:rFonts w:ascii="Times New Roman" w:hAnsi="Times New Roman" w:cs="Times New Roman"/>
          <w:sz w:val="24"/>
          <w:szCs w:val="24"/>
        </w:rPr>
        <w:t>–</w:t>
      </w:r>
      <w:r w:rsidR="000B6F14" w:rsidRPr="004129F5">
        <w:rPr>
          <w:rFonts w:ascii="Times New Roman" w:hAnsi="Times New Roman" w:cs="Times New Roman"/>
          <w:sz w:val="24"/>
          <w:szCs w:val="24"/>
        </w:rPr>
        <w:t xml:space="preserve"> </w:t>
      </w:r>
      <w:r w:rsidRPr="004129F5">
        <w:rPr>
          <w:rFonts w:ascii="Times New Roman" w:hAnsi="Times New Roman" w:cs="Times New Roman"/>
          <w:sz w:val="24"/>
          <w:szCs w:val="24"/>
        </w:rPr>
        <w:t xml:space="preserve"> </w:t>
      </w:r>
      <w:r w:rsidR="0096021B" w:rsidRPr="004129F5">
        <w:rPr>
          <w:rFonts w:ascii="Times New Roman" w:hAnsi="Times New Roman" w:cs="Times New Roman"/>
          <w:sz w:val="24"/>
          <w:szCs w:val="24"/>
        </w:rPr>
        <w:t xml:space="preserve">print media, </w:t>
      </w:r>
      <w:r w:rsidR="000B6F14" w:rsidRPr="004129F5">
        <w:rPr>
          <w:rFonts w:ascii="Times New Roman" w:hAnsi="Times New Roman" w:cs="Times New Roman"/>
          <w:sz w:val="24"/>
          <w:szCs w:val="24"/>
        </w:rPr>
        <w:t>census, map and museum</w:t>
      </w:r>
      <w:r w:rsidRPr="004129F5">
        <w:rPr>
          <w:rFonts w:ascii="Times New Roman" w:hAnsi="Times New Roman" w:cs="Times New Roman"/>
          <w:sz w:val="24"/>
          <w:szCs w:val="24"/>
        </w:rPr>
        <w:t xml:space="preserve"> </w:t>
      </w:r>
      <w:r w:rsidR="000B6F14" w:rsidRPr="004129F5">
        <w:rPr>
          <w:rFonts w:ascii="Times New Roman" w:hAnsi="Times New Roman" w:cs="Times New Roman"/>
          <w:sz w:val="24"/>
          <w:szCs w:val="24"/>
        </w:rPr>
        <w:t>-</w:t>
      </w:r>
      <w:r w:rsidRPr="004129F5">
        <w:rPr>
          <w:rFonts w:ascii="Times New Roman" w:hAnsi="Times New Roman" w:cs="Times New Roman"/>
          <w:sz w:val="24"/>
          <w:szCs w:val="24"/>
        </w:rPr>
        <w:t xml:space="preserve"> </w:t>
      </w:r>
      <w:r w:rsidR="000B6F14" w:rsidRPr="004129F5">
        <w:rPr>
          <w:rFonts w:ascii="Times New Roman" w:hAnsi="Times New Roman" w:cs="Times New Roman"/>
          <w:sz w:val="24"/>
          <w:szCs w:val="24"/>
        </w:rPr>
        <w:t xml:space="preserve"> in the period of early modernity, has to be augmented by attention to the effects of diverse forms of electronic and print media in the era of late-modernity (1991).  One of the few researchers to a</w:t>
      </w:r>
      <w:r w:rsidR="00E84B4D" w:rsidRPr="004129F5">
        <w:rPr>
          <w:rFonts w:ascii="Times New Roman" w:hAnsi="Times New Roman" w:cs="Times New Roman"/>
          <w:sz w:val="24"/>
          <w:szCs w:val="24"/>
        </w:rPr>
        <w:t>ddress this subject in a B</w:t>
      </w:r>
      <w:r w:rsidR="004805F8" w:rsidRPr="004129F5">
        <w:rPr>
          <w:rFonts w:ascii="Times New Roman" w:hAnsi="Times New Roman" w:cs="Times New Roman"/>
          <w:sz w:val="24"/>
          <w:szCs w:val="24"/>
        </w:rPr>
        <w:t>orneo</w:t>
      </w:r>
      <w:r w:rsidR="000B6F14" w:rsidRPr="004129F5">
        <w:rPr>
          <w:rFonts w:ascii="Times New Roman" w:hAnsi="Times New Roman" w:cs="Times New Roman"/>
          <w:sz w:val="24"/>
          <w:szCs w:val="24"/>
        </w:rPr>
        <w:t xml:space="preserve"> context is J</w:t>
      </w:r>
      <w:r w:rsidR="004C0621" w:rsidRPr="004129F5">
        <w:rPr>
          <w:rFonts w:ascii="Times New Roman" w:hAnsi="Times New Roman" w:cs="Times New Roman"/>
          <w:sz w:val="24"/>
          <w:szCs w:val="24"/>
        </w:rPr>
        <w:t xml:space="preserve">ohn </w:t>
      </w:r>
      <w:proofErr w:type="spellStart"/>
      <w:r w:rsidR="004C0621" w:rsidRPr="004129F5">
        <w:rPr>
          <w:rFonts w:ascii="Times New Roman" w:hAnsi="Times New Roman" w:cs="Times New Roman"/>
          <w:sz w:val="24"/>
          <w:szCs w:val="24"/>
        </w:rPr>
        <w:t>Postill</w:t>
      </w:r>
      <w:proofErr w:type="spellEnd"/>
      <w:r w:rsidR="004C0621" w:rsidRPr="004129F5">
        <w:rPr>
          <w:rFonts w:ascii="Times New Roman" w:hAnsi="Times New Roman" w:cs="Times New Roman"/>
          <w:sz w:val="24"/>
          <w:szCs w:val="24"/>
        </w:rPr>
        <w:t>. I</w:t>
      </w:r>
      <w:r w:rsidR="004805F8" w:rsidRPr="004129F5">
        <w:rPr>
          <w:rFonts w:ascii="Times New Roman" w:hAnsi="Times New Roman" w:cs="Times New Roman"/>
          <w:sz w:val="24"/>
          <w:szCs w:val="24"/>
        </w:rPr>
        <w:t xml:space="preserve">n his study of </w:t>
      </w:r>
      <w:r w:rsidR="000B6F14" w:rsidRPr="004129F5">
        <w:rPr>
          <w:rFonts w:ascii="Times New Roman" w:hAnsi="Times New Roman" w:cs="Times New Roman"/>
          <w:sz w:val="24"/>
          <w:szCs w:val="24"/>
        </w:rPr>
        <w:t xml:space="preserve">the relationships between the media and nation-building in Malaysia, he examines the ways in which the </w:t>
      </w:r>
      <w:r w:rsidR="004805F8" w:rsidRPr="004129F5">
        <w:rPr>
          <w:rFonts w:ascii="Times New Roman" w:hAnsi="Times New Roman" w:cs="Times New Roman"/>
          <w:sz w:val="24"/>
          <w:szCs w:val="24"/>
        </w:rPr>
        <w:t xml:space="preserve">Sarawak </w:t>
      </w:r>
      <w:proofErr w:type="spellStart"/>
      <w:r w:rsidR="000B6F14" w:rsidRPr="004129F5">
        <w:rPr>
          <w:rFonts w:ascii="Times New Roman" w:hAnsi="Times New Roman" w:cs="Times New Roman"/>
          <w:sz w:val="24"/>
          <w:szCs w:val="24"/>
        </w:rPr>
        <w:t>Iban</w:t>
      </w:r>
      <w:proofErr w:type="spellEnd"/>
      <w:r w:rsidR="000B6F14" w:rsidRPr="004129F5">
        <w:rPr>
          <w:rFonts w:ascii="Times New Roman" w:hAnsi="Times New Roman" w:cs="Times New Roman"/>
          <w:sz w:val="24"/>
          <w:szCs w:val="24"/>
        </w:rPr>
        <w:t xml:space="preserve"> have </w:t>
      </w:r>
      <w:proofErr w:type="gramStart"/>
      <w:r w:rsidR="000B6F14" w:rsidRPr="004129F5">
        <w:rPr>
          <w:rFonts w:ascii="Times New Roman" w:hAnsi="Times New Roman" w:cs="Times New Roman"/>
          <w:sz w:val="24"/>
          <w:szCs w:val="24"/>
        </w:rPr>
        <w:t xml:space="preserve">responded </w:t>
      </w:r>
      <w:r w:rsidR="006C6EB4" w:rsidRPr="004129F5">
        <w:rPr>
          <w:rFonts w:ascii="Times New Roman" w:hAnsi="Times New Roman" w:cs="Times New Roman"/>
          <w:sz w:val="24"/>
          <w:szCs w:val="24"/>
        </w:rPr>
        <w:t xml:space="preserve"> </w:t>
      </w:r>
      <w:r w:rsidR="000B6F14" w:rsidRPr="004129F5">
        <w:rPr>
          <w:rFonts w:ascii="Times New Roman" w:hAnsi="Times New Roman" w:cs="Times New Roman"/>
          <w:sz w:val="24"/>
          <w:szCs w:val="24"/>
        </w:rPr>
        <w:t>to</w:t>
      </w:r>
      <w:proofErr w:type="gramEnd"/>
      <w:r w:rsidR="000B6F14" w:rsidRPr="004129F5">
        <w:rPr>
          <w:rFonts w:ascii="Times New Roman" w:hAnsi="Times New Roman" w:cs="Times New Roman"/>
          <w:sz w:val="24"/>
          <w:szCs w:val="24"/>
        </w:rPr>
        <w:t xml:space="preserve"> and been affected by state-led</w:t>
      </w:r>
      <w:r w:rsidRPr="004129F5">
        <w:rPr>
          <w:rFonts w:ascii="Times New Roman" w:hAnsi="Times New Roman" w:cs="Times New Roman"/>
          <w:sz w:val="24"/>
          <w:szCs w:val="24"/>
        </w:rPr>
        <w:t xml:space="preserve"> </w:t>
      </w:r>
      <w:r w:rsidR="000B6F14" w:rsidRPr="004129F5">
        <w:rPr>
          <w:rFonts w:ascii="Times New Roman" w:hAnsi="Times New Roman" w:cs="Times New Roman"/>
          <w:sz w:val="24"/>
          <w:szCs w:val="24"/>
        </w:rPr>
        <w:t xml:space="preserve"> and media-directed </w:t>
      </w:r>
      <w:proofErr w:type="spellStart"/>
      <w:r w:rsidR="000B6F14" w:rsidRPr="004129F5">
        <w:rPr>
          <w:rFonts w:ascii="Times New Roman" w:hAnsi="Times New Roman" w:cs="Times New Roman"/>
          <w:sz w:val="24"/>
          <w:szCs w:val="24"/>
        </w:rPr>
        <w:t>Malaysianisation</w:t>
      </w:r>
      <w:proofErr w:type="spellEnd"/>
      <w:r w:rsidR="000B6F14" w:rsidRPr="004129F5">
        <w:rPr>
          <w:rFonts w:ascii="Times New Roman" w:hAnsi="Times New Roman" w:cs="Times New Roman"/>
          <w:sz w:val="24"/>
          <w:szCs w:val="24"/>
        </w:rPr>
        <w:t xml:space="preserve"> processes (1998, 2006). What for me is intriguing about </w:t>
      </w:r>
      <w:proofErr w:type="spellStart"/>
      <w:r w:rsidR="000B6F14" w:rsidRPr="004129F5">
        <w:rPr>
          <w:rFonts w:ascii="Times New Roman" w:hAnsi="Times New Roman" w:cs="Times New Roman"/>
          <w:sz w:val="24"/>
          <w:szCs w:val="24"/>
        </w:rPr>
        <w:t>Postill’s</w:t>
      </w:r>
      <w:proofErr w:type="spellEnd"/>
      <w:r w:rsidR="000B6F14" w:rsidRPr="004129F5">
        <w:rPr>
          <w:rFonts w:ascii="Times New Roman" w:hAnsi="Times New Roman" w:cs="Times New Roman"/>
          <w:sz w:val="24"/>
          <w:szCs w:val="24"/>
        </w:rPr>
        <w:t xml:space="preserve"> body of work, which he lo</w:t>
      </w:r>
      <w:r w:rsidR="004C0621" w:rsidRPr="004129F5">
        <w:rPr>
          <w:rFonts w:ascii="Times New Roman" w:hAnsi="Times New Roman" w:cs="Times New Roman"/>
          <w:sz w:val="24"/>
          <w:szCs w:val="24"/>
        </w:rPr>
        <w:t>cates within the</w:t>
      </w:r>
      <w:r w:rsidR="000B6F14" w:rsidRPr="004129F5">
        <w:rPr>
          <w:rFonts w:ascii="Times New Roman" w:hAnsi="Times New Roman" w:cs="Times New Roman"/>
          <w:sz w:val="24"/>
          <w:szCs w:val="24"/>
        </w:rPr>
        <w:t xml:space="preserve"> sub-field </w:t>
      </w:r>
      <w:r w:rsidR="004C0621" w:rsidRPr="004129F5">
        <w:rPr>
          <w:rFonts w:ascii="Times New Roman" w:hAnsi="Times New Roman" w:cs="Times New Roman"/>
          <w:sz w:val="24"/>
          <w:szCs w:val="24"/>
        </w:rPr>
        <w:t>of</w:t>
      </w:r>
      <w:r w:rsidR="000B6F14" w:rsidRPr="004129F5">
        <w:rPr>
          <w:rFonts w:ascii="Times New Roman" w:hAnsi="Times New Roman" w:cs="Times New Roman"/>
          <w:sz w:val="24"/>
          <w:szCs w:val="24"/>
        </w:rPr>
        <w:t xml:space="preserve"> ‘media anthropology’, is that he interweaves the consideration of the roles and consequences of conventional media forms – in newspapers and other published material, television and radio – with an examination of the changing attitudes to and implications of devices (like wristwatches, clocks, calendars, television sets)</w:t>
      </w:r>
      <w:r w:rsidR="006C6EB4" w:rsidRPr="004129F5">
        <w:rPr>
          <w:rFonts w:ascii="Times New Roman" w:hAnsi="Times New Roman" w:cs="Times New Roman"/>
          <w:sz w:val="24"/>
          <w:szCs w:val="24"/>
        </w:rPr>
        <w:t xml:space="preserve"> </w:t>
      </w:r>
      <w:r w:rsidR="000B6F14" w:rsidRPr="004129F5">
        <w:rPr>
          <w:rFonts w:ascii="Times New Roman" w:hAnsi="Times New Roman" w:cs="Times New Roman"/>
          <w:sz w:val="24"/>
          <w:szCs w:val="24"/>
        </w:rPr>
        <w:t>in the conceptualisation and arrangement of time, place, identity and tradition (2001, 2002).</w:t>
      </w:r>
    </w:p>
    <w:p w:rsidR="000B6F14" w:rsidRPr="004129F5" w:rsidRDefault="000B6F14" w:rsidP="00414E36">
      <w:pPr>
        <w:spacing w:line="360" w:lineRule="auto"/>
        <w:jc w:val="both"/>
        <w:rPr>
          <w:rFonts w:ascii="Times New Roman" w:hAnsi="Times New Roman" w:cs="Times New Roman"/>
          <w:sz w:val="24"/>
          <w:szCs w:val="24"/>
        </w:rPr>
      </w:pPr>
      <w:r w:rsidRPr="004129F5">
        <w:rPr>
          <w:rFonts w:ascii="Times New Roman" w:hAnsi="Times New Roman" w:cs="Times New Roman"/>
          <w:sz w:val="24"/>
          <w:szCs w:val="24"/>
        </w:rPr>
        <w:lastRenderedPageBreak/>
        <w:t xml:space="preserve">Following </w:t>
      </w:r>
      <w:r w:rsidR="006064EA" w:rsidRPr="004129F5">
        <w:rPr>
          <w:rFonts w:ascii="Times New Roman" w:hAnsi="Times New Roman" w:cs="Times New Roman"/>
          <w:sz w:val="24"/>
          <w:szCs w:val="24"/>
        </w:rPr>
        <w:t xml:space="preserve">John </w:t>
      </w:r>
      <w:proofErr w:type="spellStart"/>
      <w:r w:rsidRPr="004129F5">
        <w:rPr>
          <w:rFonts w:ascii="Times New Roman" w:hAnsi="Times New Roman" w:cs="Times New Roman"/>
          <w:sz w:val="24"/>
          <w:szCs w:val="24"/>
        </w:rPr>
        <w:t>Comaroff</w:t>
      </w:r>
      <w:proofErr w:type="spellEnd"/>
      <w:r w:rsidRPr="004129F5">
        <w:rPr>
          <w:rFonts w:ascii="Times New Roman" w:hAnsi="Times New Roman" w:cs="Times New Roman"/>
          <w:sz w:val="24"/>
          <w:szCs w:val="24"/>
        </w:rPr>
        <w:t xml:space="preserve"> (1996), </w:t>
      </w:r>
      <w:proofErr w:type="spellStart"/>
      <w:r w:rsidRPr="004129F5">
        <w:rPr>
          <w:rFonts w:ascii="Times New Roman" w:hAnsi="Times New Roman" w:cs="Times New Roman"/>
          <w:sz w:val="24"/>
          <w:szCs w:val="24"/>
        </w:rPr>
        <w:t>Postill</w:t>
      </w:r>
      <w:proofErr w:type="spellEnd"/>
      <w:r w:rsidRPr="004129F5">
        <w:rPr>
          <w:rFonts w:ascii="Times New Roman" w:hAnsi="Times New Roman" w:cs="Times New Roman"/>
          <w:sz w:val="24"/>
          <w:szCs w:val="24"/>
        </w:rPr>
        <w:t xml:space="preserve">, though critical of some of </w:t>
      </w:r>
      <w:proofErr w:type="spellStart"/>
      <w:r w:rsidRPr="004129F5">
        <w:rPr>
          <w:rFonts w:ascii="Times New Roman" w:hAnsi="Times New Roman" w:cs="Times New Roman"/>
          <w:sz w:val="24"/>
          <w:szCs w:val="24"/>
        </w:rPr>
        <w:t>Comaroff’s</w:t>
      </w:r>
      <w:proofErr w:type="spellEnd"/>
      <w:r w:rsidRPr="004129F5">
        <w:rPr>
          <w:rFonts w:ascii="Times New Roman" w:hAnsi="Times New Roman" w:cs="Times New Roman"/>
          <w:sz w:val="24"/>
          <w:szCs w:val="24"/>
        </w:rPr>
        <w:t xml:space="preserve"> propositions, addresses the phenomenon of global communications and the ways in which global cultural flows generate reactions and mediations on the part of the representatives of the state and responses on the part of constituent ethnic groups (like the </w:t>
      </w:r>
      <w:proofErr w:type="spellStart"/>
      <w:r w:rsidRPr="004129F5">
        <w:rPr>
          <w:rFonts w:ascii="Times New Roman" w:hAnsi="Times New Roman" w:cs="Times New Roman"/>
          <w:sz w:val="24"/>
          <w:szCs w:val="24"/>
        </w:rPr>
        <w:t>Iban</w:t>
      </w:r>
      <w:proofErr w:type="spellEnd"/>
      <w:r w:rsidRPr="004129F5">
        <w:rPr>
          <w:rFonts w:ascii="Times New Roman" w:hAnsi="Times New Roman" w:cs="Times New Roman"/>
          <w:sz w:val="24"/>
          <w:szCs w:val="24"/>
        </w:rPr>
        <w:t>) in the arena of cultural politics and identity construction and change</w:t>
      </w:r>
      <w:r w:rsidR="006C6EB4" w:rsidRPr="004129F5">
        <w:rPr>
          <w:rFonts w:ascii="Times New Roman" w:hAnsi="Times New Roman" w:cs="Times New Roman"/>
          <w:sz w:val="24"/>
          <w:szCs w:val="24"/>
        </w:rPr>
        <w:t xml:space="preserve"> within the nation-state</w:t>
      </w:r>
      <w:r w:rsidRPr="004129F5">
        <w:rPr>
          <w:rFonts w:ascii="Times New Roman" w:hAnsi="Times New Roman" w:cs="Times New Roman"/>
          <w:sz w:val="24"/>
          <w:szCs w:val="24"/>
        </w:rPr>
        <w:t xml:space="preserve"> (2001: 147; and see 1998</w:t>
      </w:r>
      <w:r w:rsidR="00513013" w:rsidRPr="004129F5">
        <w:rPr>
          <w:rFonts w:ascii="Times New Roman" w:hAnsi="Times New Roman" w:cs="Times New Roman"/>
          <w:sz w:val="24"/>
          <w:szCs w:val="24"/>
        </w:rPr>
        <w:t>, 2008</w:t>
      </w:r>
      <w:r w:rsidRPr="004129F5">
        <w:rPr>
          <w:rFonts w:ascii="Times New Roman" w:hAnsi="Times New Roman" w:cs="Times New Roman"/>
          <w:sz w:val="24"/>
          <w:szCs w:val="24"/>
        </w:rPr>
        <w:t xml:space="preserve">). </w:t>
      </w:r>
      <w:proofErr w:type="spellStart"/>
      <w:r w:rsidRPr="004129F5">
        <w:rPr>
          <w:rFonts w:ascii="Times New Roman" w:hAnsi="Times New Roman" w:cs="Times New Roman"/>
          <w:sz w:val="24"/>
          <w:szCs w:val="24"/>
        </w:rPr>
        <w:t>Postill</w:t>
      </w:r>
      <w:proofErr w:type="spellEnd"/>
      <w:r w:rsidRPr="004129F5">
        <w:rPr>
          <w:rFonts w:ascii="Times New Roman" w:hAnsi="Times New Roman" w:cs="Times New Roman"/>
          <w:sz w:val="24"/>
          <w:szCs w:val="24"/>
        </w:rPr>
        <w:t xml:space="preserve"> carefully and subtly examines historically different media forms (literature [including school texts and indigenous language publications], radio, television) during the post-war period in Sarawak and tries to determine to what extent and in what ways the Sarawak state and Malaysian national governments have been able to manage and control media productions (through mass education and a national language policy as well as the control of certain informa</w:t>
      </w:r>
      <w:r w:rsidR="000D1C0C" w:rsidRPr="004129F5">
        <w:rPr>
          <w:rFonts w:ascii="Times New Roman" w:hAnsi="Times New Roman" w:cs="Times New Roman"/>
          <w:sz w:val="24"/>
          <w:szCs w:val="24"/>
        </w:rPr>
        <w:t>tion sources) in order</w:t>
      </w:r>
      <w:r w:rsidR="004A7C40" w:rsidRPr="004129F5">
        <w:rPr>
          <w:rFonts w:ascii="Times New Roman" w:hAnsi="Times New Roman" w:cs="Times New Roman"/>
          <w:sz w:val="24"/>
          <w:szCs w:val="24"/>
        </w:rPr>
        <w:t xml:space="preserve"> </w:t>
      </w:r>
      <w:r w:rsidR="000D1C0C" w:rsidRPr="004129F5">
        <w:rPr>
          <w:rFonts w:ascii="Times New Roman" w:hAnsi="Times New Roman" w:cs="Times New Roman"/>
          <w:sz w:val="24"/>
          <w:szCs w:val="24"/>
        </w:rPr>
        <w:t xml:space="preserve"> to build</w:t>
      </w:r>
      <w:r w:rsidRPr="004129F5">
        <w:rPr>
          <w:rFonts w:ascii="Times New Roman" w:hAnsi="Times New Roman" w:cs="Times New Roman"/>
          <w:sz w:val="24"/>
          <w:szCs w:val="24"/>
        </w:rPr>
        <w:t xml:space="preserve"> a national culture, and how their actions have impacted on the development and transformation of </w:t>
      </w:r>
      <w:proofErr w:type="spellStart"/>
      <w:r w:rsidRPr="004129F5">
        <w:rPr>
          <w:rFonts w:ascii="Times New Roman" w:hAnsi="Times New Roman" w:cs="Times New Roman"/>
          <w:sz w:val="24"/>
          <w:szCs w:val="24"/>
        </w:rPr>
        <w:t>Iban</w:t>
      </w:r>
      <w:proofErr w:type="spellEnd"/>
      <w:r w:rsidRPr="004129F5">
        <w:rPr>
          <w:rFonts w:ascii="Times New Roman" w:hAnsi="Times New Roman" w:cs="Times New Roman"/>
          <w:sz w:val="24"/>
          <w:szCs w:val="24"/>
        </w:rPr>
        <w:t xml:space="preserve"> identity (2001: 148). </w:t>
      </w:r>
    </w:p>
    <w:p w:rsidR="000B6F14" w:rsidRPr="004129F5" w:rsidRDefault="000B6F14" w:rsidP="00414E36">
      <w:pPr>
        <w:spacing w:line="360" w:lineRule="auto"/>
        <w:jc w:val="both"/>
        <w:rPr>
          <w:rFonts w:ascii="Times New Roman" w:hAnsi="Times New Roman" w:cs="Times New Roman"/>
          <w:sz w:val="24"/>
          <w:szCs w:val="24"/>
        </w:rPr>
      </w:pPr>
      <w:r w:rsidRPr="004129F5">
        <w:rPr>
          <w:rFonts w:ascii="Times New Roman" w:hAnsi="Times New Roman" w:cs="Times New Roman"/>
          <w:sz w:val="24"/>
          <w:szCs w:val="24"/>
        </w:rPr>
        <w:t xml:space="preserve">In particular, the dissemination of cultural information, bearing in mind the distinction between oral and written forms of information and between oral and literate traditions, has generated tensions among </w:t>
      </w:r>
      <w:r w:rsidR="004805F8" w:rsidRPr="004129F5">
        <w:rPr>
          <w:rFonts w:ascii="Times New Roman" w:hAnsi="Times New Roman" w:cs="Times New Roman"/>
          <w:sz w:val="24"/>
          <w:szCs w:val="24"/>
        </w:rPr>
        <w:t xml:space="preserve">minority groups to both </w:t>
      </w:r>
      <w:r w:rsidR="006C6EB4" w:rsidRPr="004129F5">
        <w:rPr>
          <w:rFonts w:ascii="Times New Roman" w:hAnsi="Times New Roman" w:cs="Times New Roman"/>
          <w:sz w:val="24"/>
          <w:szCs w:val="24"/>
        </w:rPr>
        <w:t xml:space="preserve"> </w:t>
      </w:r>
      <w:r w:rsidR="004805F8" w:rsidRPr="004129F5">
        <w:rPr>
          <w:rFonts w:ascii="Times New Roman" w:hAnsi="Times New Roman" w:cs="Times New Roman"/>
          <w:sz w:val="24"/>
          <w:szCs w:val="24"/>
        </w:rPr>
        <w:t>modernis</w:t>
      </w:r>
      <w:r w:rsidR="000D1C0C" w:rsidRPr="004129F5">
        <w:rPr>
          <w:rFonts w:ascii="Times New Roman" w:hAnsi="Times New Roman" w:cs="Times New Roman"/>
          <w:sz w:val="24"/>
          <w:szCs w:val="24"/>
        </w:rPr>
        <w:t>e and</w:t>
      </w:r>
      <w:r w:rsidR="006C6EB4" w:rsidRPr="004129F5">
        <w:rPr>
          <w:rFonts w:ascii="Times New Roman" w:hAnsi="Times New Roman" w:cs="Times New Roman"/>
          <w:sz w:val="24"/>
          <w:szCs w:val="24"/>
        </w:rPr>
        <w:t xml:space="preserve"> </w:t>
      </w:r>
      <w:r w:rsidRPr="004129F5">
        <w:rPr>
          <w:rFonts w:ascii="Times New Roman" w:hAnsi="Times New Roman" w:cs="Times New Roman"/>
          <w:sz w:val="24"/>
          <w:szCs w:val="24"/>
        </w:rPr>
        <w:t xml:space="preserve"> retain their identities based selectively on elements of past traditions.  In this process identity is both constructed and transformed and re-</w:t>
      </w:r>
      <w:proofErr w:type="gramStart"/>
      <w:r w:rsidRPr="004129F5">
        <w:rPr>
          <w:rFonts w:ascii="Times New Roman" w:hAnsi="Times New Roman" w:cs="Times New Roman"/>
          <w:sz w:val="24"/>
          <w:szCs w:val="24"/>
        </w:rPr>
        <w:t xml:space="preserve">invented </w:t>
      </w:r>
      <w:r w:rsidR="006C6EB4" w:rsidRPr="004129F5">
        <w:rPr>
          <w:rFonts w:ascii="Times New Roman" w:hAnsi="Times New Roman" w:cs="Times New Roman"/>
          <w:sz w:val="24"/>
          <w:szCs w:val="24"/>
        </w:rPr>
        <w:t xml:space="preserve"> </w:t>
      </w:r>
      <w:r w:rsidRPr="004129F5">
        <w:rPr>
          <w:rFonts w:ascii="Times New Roman" w:hAnsi="Times New Roman" w:cs="Times New Roman"/>
          <w:sz w:val="24"/>
          <w:szCs w:val="24"/>
        </w:rPr>
        <w:t>but</w:t>
      </w:r>
      <w:proofErr w:type="gramEnd"/>
      <w:r w:rsidRPr="004129F5">
        <w:rPr>
          <w:rFonts w:ascii="Times New Roman" w:hAnsi="Times New Roman" w:cs="Times New Roman"/>
          <w:sz w:val="24"/>
          <w:szCs w:val="24"/>
        </w:rPr>
        <w:t xml:space="preserve"> the vital issue is whether or not minority languages are permitted in written and other forms through</w:t>
      </w:r>
      <w:r w:rsidR="00E84B4D" w:rsidRPr="004129F5">
        <w:rPr>
          <w:rFonts w:ascii="Times New Roman" w:hAnsi="Times New Roman" w:cs="Times New Roman"/>
          <w:sz w:val="24"/>
          <w:szCs w:val="24"/>
        </w:rPr>
        <w:t>,</w:t>
      </w:r>
      <w:r w:rsidRPr="004129F5">
        <w:rPr>
          <w:rFonts w:ascii="Times New Roman" w:hAnsi="Times New Roman" w:cs="Times New Roman"/>
          <w:sz w:val="24"/>
          <w:szCs w:val="24"/>
        </w:rPr>
        <w:t xml:space="preserve"> for example</w:t>
      </w:r>
      <w:r w:rsidR="00E84B4D" w:rsidRPr="004129F5">
        <w:rPr>
          <w:rFonts w:ascii="Times New Roman" w:hAnsi="Times New Roman" w:cs="Times New Roman"/>
          <w:sz w:val="24"/>
          <w:szCs w:val="24"/>
        </w:rPr>
        <w:t>,</w:t>
      </w:r>
      <w:r w:rsidRPr="004129F5">
        <w:rPr>
          <w:rFonts w:ascii="Times New Roman" w:hAnsi="Times New Roman" w:cs="Times New Roman"/>
          <w:sz w:val="24"/>
          <w:szCs w:val="24"/>
        </w:rPr>
        <w:t xml:space="preserve"> school instruction and newspapers. In the era of interpersonal communication, particularly the internet and email, these devices which enable criticism and resistance, become </w:t>
      </w:r>
      <w:proofErr w:type="gramStart"/>
      <w:r w:rsidRPr="004129F5">
        <w:rPr>
          <w:rFonts w:ascii="Times New Roman" w:hAnsi="Times New Roman" w:cs="Times New Roman"/>
          <w:sz w:val="24"/>
          <w:szCs w:val="24"/>
        </w:rPr>
        <w:t xml:space="preserve">even </w:t>
      </w:r>
      <w:r w:rsidR="006C6EB4" w:rsidRPr="004129F5">
        <w:rPr>
          <w:rFonts w:ascii="Times New Roman" w:hAnsi="Times New Roman" w:cs="Times New Roman"/>
          <w:sz w:val="24"/>
          <w:szCs w:val="24"/>
        </w:rPr>
        <w:t xml:space="preserve"> </w:t>
      </w:r>
      <w:r w:rsidRPr="004129F5">
        <w:rPr>
          <w:rFonts w:ascii="Times New Roman" w:hAnsi="Times New Roman" w:cs="Times New Roman"/>
          <w:sz w:val="24"/>
          <w:szCs w:val="24"/>
        </w:rPr>
        <w:t>more</w:t>
      </w:r>
      <w:proofErr w:type="gramEnd"/>
      <w:r w:rsidRPr="004129F5">
        <w:rPr>
          <w:rFonts w:ascii="Times New Roman" w:hAnsi="Times New Roman" w:cs="Times New Roman"/>
          <w:sz w:val="24"/>
          <w:szCs w:val="24"/>
        </w:rPr>
        <w:t xml:space="preserve"> important when other major outlets of information are government-controlled. </w:t>
      </w:r>
      <w:proofErr w:type="spellStart"/>
      <w:r w:rsidRPr="004129F5">
        <w:rPr>
          <w:rFonts w:ascii="Times New Roman" w:hAnsi="Times New Roman" w:cs="Times New Roman"/>
          <w:sz w:val="24"/>
          <w:szCs w:val="24"/>
        </w:rPr>
        <w:t>Postill’s</w:t>
      </w:r>
      <w:proofErr w:type="spellEnd"/>
      <w:r w:rsidRPr="004129F5">
        <w:rPr>
          <w:rFonts w:ascii="Times New Roman" w:hAnsi="Times New Roman" w:cs="Times New Roman"/>
          <w:sz w:val="24"/>
          <w:szCs w:val="24"/>
        </w:rPr>
        <w:t xml:space="preserve"> main concl</w:t>
      </w:r>
      <w:r w:rsidR="00506CB2" w:rsidRPr="004129F5">
        <w:rPr>
          <w:rFonts w:ascii="Times New Roman" w:hAnsi="Times New Roman" w:cs="Times New Roman"/>
          <w:sz w:val="24"/>
          <w:szCs w:val="24"/>
        </w:rPr>
        <w:t xml:space="preserve">usion </w:t>
      </w:r>
      <w:r w:rsidRPr="004129F5">
        <w:rPr>
          <w:rFonts w:ascii="Times New Roman" w:hAnsi="Times New Roman" w:cs="Times New Roman"/>
          <w:sz w:val="24"/>
          <w:szCs w:val="24"/>
        </w:rPr>
        <w:t xml:space="preserve">is that there is a need ‘to understand ethnicity not as an isolated category of analysis but as part of a broader context of social, economic, and political relations’ (2002: 118). His significant contribution is to investigate the diverse modes in which information, ideology and forms of knowledge are conveyed and how these in turn are incorporated, changed and responded to by individuals and communities in constructing and transforming their identities. </w:t>
      </w:r>
      <w:r w:rsidR="00B7520E" w:rsidRPr="004129F5">
        <w:rPr>
          <w:rFonts w:ascii="Times New Roman" w:hAnsi="Times New Roman" w:cs="Times New Roman"/>
          <w:sz w:val="24"/>
          <w:szCs w:val="24"/>
        </w:rPr>
        <w:t xml:space="preserve">He also asserts that through media-disseminated nation-building ‘Malaysia has become an unquestioned reality amongst the </w:t>
      </w:r>
      <w:proofErr w:type="spellStart"/>
      <w:r w:rsidR="00B7520E" w:rsidRPr="004129F5">
        <w:rPr>
          <w:rFonts w:ascii="Times New Roman" w:hAnsi="Times New Roman" w:cs="Times New Roman"/>
          <w:sz w:val="24"/>
          <w:szCs w:val="24"/>
        </w:rPr>
        <w:t>Iban</w:t>
      </w:r>
      <w:proofErr w:type="spellEnd"/>
      <w:r w:rsidR="00B7520E" w:rsidRPr="004129F5">
        <w:rPr>
          <w:rFonts w:ascii="Times New Roman" w:hAnsi="Times New Roman" w:cs="Times New Roman"/>
          <w:sz w:val="24"/>
          <w:szCs w:val="24"/>
        </w:rPr>
        <w:t xml:space="preserve"> of Sarawak’ as has their participation in ‘mass public culture’ (2006: 192-193). </w:t>
      </w:r>
      <w:r w:rsidR="00E84B4D" w:rsidRPr="004129F5">
        <w:rPr>
          <w:rFonts w:ascii="Times New Roman" w:hAnsi="Times New Roman" w:cs="Times New Roman"/>
          <w:sz w:val="24"/>
          <w:szCs w:val="24"/>
        </w:rPr>
        <w:t xml:space="preserve">Even more positively, though this might be contentious if we wish to encompass all </w:t>
      </w:r>
      <w:proofErr w:type="spellStart"/>
      <w:r w:rsidR="00E84B4D" w:rsidRPr="004129F5">
        <w:rPr>
          <w:rFonts w:ascii="Times New Roman" w:hAnsi="Times New Roman" w:cs="Times New Roman"/>
          <w:sz w:val="24"/>
          <w:szCs w:val="24"/>
        </w:rPr>
        <w:t>Iban</w:t>
      </w:r>
      <w:proofErr w:type="spellEnd"/>
      <w:r w:rsidR="00E84B4D" w:rsidRPr="004129F5">
        <w:rPr>
          <w:rFonts w:ascii="Times New Roman" w:hAnsi="Times New Roman" w:cs="Times New Roman"/>
          <w:sz w:val="24"/>
          <w:szCs w:val="24"/>
        </w:rPr>
        <w:t xml:space="preserve"> in Sarawak, he asserts that ‘state-led media efforts have been amply rewarded for the </w:t>
      </w:r>
      <w:proofErr w:type="spellStart"/>
      <w:r w:rsidR="00E84B4D" w:rsidRPr="004129F5">
        <w:rPr>
          <w:rFonts w:ascii="Times New Roman" w:hAnsi="Times New Roman" w:cs="Times New Roman"/>
          <w:sz w:val="24"/>
          <w:szCs w:val="24"/>
        </w:rPr>
        <w:t>Iban</w:t>
      </w:r>
      <w:proofErr w:type="spellEnd"/>
      <w:r w:rsidR="00E84B4D" w:rsidRPr="004129F5">
        <w:rPr>
          <w:rFonts w:ascii="Times New Roman" w:hAnsi="Times New Roman" w:cs="Times New Roman"/>
          <w:sz w:val="24"/>
          <w:szCs w:val="24"/>
        </w:rPr>
        <w:t xml:space="preserve"> of Sarawak have become thoroughly “</w:t>
      </w:r>
      <w:proofErr w:type="spellStart"/>
      <w:r w:rsidR="00E84B4D" w:rsidRPr="004129F5">
        <w:rPr>
          <w:rFonts w:ascii="Times New Roman" w:hAnsi="Times New Roman" w:cs="Times New Roman"/>
          <w:sz w:val="24"/>
          <w:szCs w:val="24"/>
        </w:rPr>
        <w:t>Malaysianised</w:t>
      </w:r>
      <w:proofErr w:type="spellEnd"/>
      <w:r w:rsidR="00E84B4D" w:rsidRPr="004129F5">
        <w:rPr>
          <w:rFonts w:ascii="Times New Roman" w:hAnsi="Times New Roman" w:cs="Times New Roman"/>
          <w:sz w:val="24"/>
          <w:szCs w:val="24"/>
        </w:rPr>
        <w:t xml:space="preserve">”’ (2006:3). </w:t>
      </w:r>
      <w:r w:rsidR="0088507E" w:rsidRPr="004129F5">
        <w:rPr>
          <w:rFonts w:ascii="Times New Roman" w:hAnsi="Times New Roman" w:cs="Times New Roman"/>
          <w:sz w:val="24"/>
          <w:szCs w:val="24"/>
        </w:rPr>
        <w:t>This, of course, depends on what we understand</w:t>
      </w:r>
      <w:r w:rsidR="006C6EB4" w:rsidRPr="004129F5">
        <w:rPr>
          <w:rFonts w:ascii="Times New Roman" w:hAnsi="Times New Roman" w:cs="Times New Roman"/>
          <w:sz w:val="24"/>
          <w:szCs w:val="24"/>
        </w:rPr>
        <w:t xml:space="preserve"> </w:t>
      </w:r>
      <w:r w:rsidR="0088507E" w:rsidRPr="004129F5">
        <w:rPr>
          <w:rFonts w:ascii="Times New Roman" w:hAnsi="Times New Roman" w:cs="Times New Roman"/>
          <w:sz w:val="24"/>
          <w:szCs w:val="24"/>
        </w:rPr>
        <w:t>by the concept of Malaysia</w:t>
      </w:r>
      <w:r w:rsidR="008E5254" w:rsidRPr="004129F5">
        <w:rPr>
          <w:rFonts w:ascii="Times New Roman" w:hAnsi="Times New Roman" w:cs="Times New Roman"/>
          <w:sz w:val="24"/>
          <w:szCs w:val="24"/>
        </w:rPr>
        <w:t xml:space="preserve"> and its relationship to </w:t>
      </w:r>
      <w:r w:rsidR="008E5254" w:rsidRPr="004129F5">
        <w:rPr>
          <w:rFonts w:ascii="Times New Roman" w:hAnsi="Times New Roman" w:cs="Times New Roman"/>
          <w:sz w:val="24"/>
          <w:szCs w:val="24"/>
        </w:rPr>
        <w:lastRenderedPageBreak/>
        <w:t>development and modernity</w:t>
      </w:r>
      <w:r w:rsidR="0088507E" w:rsidRPr="004129F5">
        <w:rPr>
          <w:rFonts w:ascii="Times New Roman" w:hAnsi="Times New Roman" w:cs="Times New Roman"/>
          <w:sz w:val="24"/>
          <w:szCs w:val="24"/>
        </w:rPr>
        <w:t xml:space="preserve"> (for example is it primarily in cultural terms or political-territorial terms?).</w:t>
      </w:r>
    </w:p>
    <w:p w:rsidR="000D1C0C" w:rsidRPr="004129F5" w:rsidRDefault="00E84B4D" w:rsidP="00414E36">
      <w:pPr>
        <w:spacing w:line="360" w:lineRule="auto"/>
        <w:jc w:val="both"/>
        <w:rPr>
          <w:sz w:val="24"/>
          <w:szCs w:val="24"/>
        </w:rPr>
      </w:pPr>
      <w:r w:rsidRPr="004129F5">
        <w:rPr>
          <w:rFonts w:ascii="Times New Roman" w:hAnsi="Times New Roman" w:cs="Times New Roman"/>
          <w:sz w:val="24"/>
          <w:szCs w:val="24"/>
        </w:rPr>
        <w:t xml:space="preserve">Media-generated nation-building in Malaysia seems to </w:t>
      </w:r>
      <w:r w:rsidR="000D1C0C" w:rsidRPr="004129F5">
        <w:rPr>
          <w:rFonts w:ascii="Times New Roman" w:hAnsi="Times New Roman" w:cs="Times New Roman"/>
          <w:sz w:val="24"/>
          <w:szCs w:val="24"/>
        </w:rPr>
        <w:t xml:space="preserve">have </w:t>
      </w:r>
      <w:r w:rsidRPr="004129F5">
        <w:rPr>
          <w:rFonts w:ascii="Times New Roman" w:hAnsi="Times New Roman" w:cs="Times New Roman"/>
          <w:sz w:val="24"/>
          <w:szCs w:val="24"/>
        </w:rPr>
        <w:t>produce</w:t>
      </w:r>
      <w:r w:rsidR="000D1C0C" w:rsidRPr="004129F5">
        <w:rPr>
          <w:rFonts w:ascii="Times New Roman" w:hAnsi="Times New Roman" w:cs="Times New Roman"/>
          <w:sz w:val="24"/>
          <w:szCs w:val="24"/>
        </w:rPr>
        <w:t>d a different result amo</w:t>
      </w:r>
      <w:r w:rsidR="006C6EB4" w:rsidRPr="004129F5">
        <w:rPr>
          <w:rFonts w:ascii="Times New Roman" w:hAnsi="Times New Roman" w:cs="Times New Roman"/>
          <w:sz w:val="24"/>
          <w:szCs w:val="24"/>
        </w:rPr>
        <w:t xml:space="preserve">ng the </w:t>
      </w:r>
      <w:proofErr w:type="spellStart"/>
      <w:r w:rsidR="006C6EB4" w:rsidRPr="004129F5">
        <w:rPr>
          <w:rFonts w:ascii="Times New Roman" w:hAnsi="Times New Roman" w:cs="Times New Roman"/>
          <w:sz w:val="24"/>
          <w:szCs w:val="24"/>
        </w:rPr>
        <w:t>Kadazandusun</w:t>
      </w:r>
      <w:proofErr w:type="spellEnd"/>
      <w:r w:rsidR="006C6EB4" w:rsidRPr="004129F5">
        <w:rPr>
          <w:rFonts w:ascii="Times New Roman" w:hAnsi="Times New Roman" w:cs="Times New Roman"/>
          <w:sz w:val="24"/>
          <w:szCs w:val="24"/>
        </w:rPr>
        <w:t xml:space="preserve"> in the neighbouring</w:t>
      </w:r>
      <w:r w:rsidR="000D1C0C" w:rsidRPr="004129F5">
        <w:rPr>
          <w:rFonts w:ascii="Times New Roman" w:hAnsi="Times New Roman" w:cs="Times New Roman"/>
          <w:sz w:val="24"/>
          <w:szCs w:val="24"/>
        </w:rPr>
        <w:t xml:space="preserve"> </w:t>
      </w:r>
      <w:r w:rsidRPr="004129F5">
        <w:rPr>
          <w:rFonts w:ascii="Times New Roman" w:hAnsi="Times New Roman" w:cs="Times New Roman"/>
          <w:sz w:val="24"/>
          <w:szCs w:val="24"/>
        </w:rPr>
        <w:t>Malay</w:t>
      </w:r>
      <w:r w:rsidR="006344F0" w:rsidRPr="004129F5">
        <w:rPr>
          <w:rFonts w:ascii="Times New Roman" w:hAnsi="Times New Roman" w:cs="Times New Roman"/>
          <w:sz w:val="24"/>
          <w:szCs w:val="24"/>
        </w:rPr>
        <w:t>sian Borneo state of Sabah, which demonstrates that, according to context, state propaganda can have both positive and negative effects.</w:t>
      </w:r>
      <w:r w:rsidRPr="004129F5">
        <w:rPr>
          <w:rFonts w:ascii="Times New Roman" w:hAnsi="Times New Roman" w:cs="Times New Roman"/>
          <w:sz w:val="24"/>
          <w:szCs w:val="24"/>
        </w:rPr>
        <w:t xml:space="preserve">  </w:t>
      </w:r>
      <w:proofErr w:type="spellStart"/>
      <w:r w:rsidR="00712BE8" w:rsidRPr="004129F5">
        <w:rPr>
          <w:rFonts w:ascii="Times New Roman" w:hAnsi="Times New Roman" w:cs="Times New Roman"/>
          <w:sz w:val="24"/>
          <w:szCs w:val="24"/>
        </w:rPr>
        <w:t>Fausto</w:t>
      </w:r>
      <w:proofErr w:type="spellEnd"/>
      <w:r w:rsidR="00712BE8" w:rsidRPr="004129F5">
        <w:rPr>
          <w:rFonts w:ascii="Times New Roman" w:hAnsi="Times New Roman" w:cs="Times New Roman"/>
          <w:sz w:val="24"/>
          <w:szCs w:val="24"/>
        </w:rPr>
        <w:t xml:space="preserve"> </w:t>
      </w:r>
      <w:proofErr w:type="spellStart"/>
      <w:r w:rsidR="00712BE8" w:rsidRPr="004129F5">
        <w:rPr>
          <w:rFonts w:ascii="Times New Roman" w:hAnsi="Times New Roman" w:cs="Times New Roman"/>
          <w:sz w:val="24"/>
          <w:szCs w:val="24"/>
        </w:rPr>
        <w:t>Barlocco</w:t>
      </w:r>
      <w:proofErr w:type="spellEnd"/>
      <w:r w:rsidR="00712BE8" w:rsidRPr="004129F5">
        <w:rPr>
          <w:rFonts w:ascii="Times New Roman" w:hAnsi="Times New Roman" w:cs="Times New Roman"/>
          <w:sz w:val="24"/>
          <w:szCs w:val="24"/>
        </w:rPr>
        <w:t xml:space="preserve"> </w:t>
      </w:r>
      <w:r w:rsidR="000D1C0C" w:rsidRPr="004129F5">
        <w:rPr>
          <w:rFonts w:ascii="Times New Roman" w:hAnsi="Times New Roman" w:cs="Times New Roman"/>
          <w:sz w:val="24"/>
          <w:szCs w:val="24"/>
        </w:rPr>
        <w:t xml:space="preserve">examines the encounters </w:t>
      </w:r>
      <w:proofErr w:type="gramStart"/>
      <w:r w:rsidR="000D1C0C" w:rsidRPr="004129F5">
        <w:rPr>
          <w:rFonts w:ascii="Times New Roman" w:hAnsi="Times New Roman" w:cs="Times New Roman"/>
          <w:sz w:val="24"/>
          <w:szCs w:val="24"/>
        </w:rPr>
        <w:t>between</w:t>
      </w:r>
      <w:r w:rsidR="006C6EB4" w:rsidRPr="004129F5">
        <w:rPr>
          <w:rFonts w:ascii="Times New Roman" w:hAnsi="Times New Roman" w:cs="Times New Roman"/>
          <w:sz w:val="24"/>
          <w:szCs w:val="24"/>
        </w:rPr>
        <w:t xml:space="preserve"> </w:t>
      </w:r>
      <w:r w:rsidR="000D1C0C" w:rsidRPr="004129F5">
        <w:rPr>
          <w:rFonts w:ascii="Times New Roman" w:hAnsi="Times New Roman" w:cs="Times New Roman"/>
          <w:sz w:val="24"/>
          <w:szCs w:val="24"/>
        </w:rPr>
        <w:t xml:space="preserve"> members</w:t>
      </w:r>
      <w:proofErr w:type="gramEnd"/>
      <w:r w:rsidR="000D1C0C" w:rsidRPr="004129F5">
        <w:rPr>
          <w:rFonts w:ascii="Times New Roman" w:hAnsi="Times New Roman" w:cs="Times New Roman"/>
          <w:sz w:val="24"/>
          <w:szCs w:val="24"/>
        </w:rPr>
        <w:t xml:space="preserve"> of a local community of </w:t>
      </w:r>
      <w:proofErr w:type="spellStart"/>
      <w:r w:rsidR="000D1C0C" w:rsidRPr="004129F5">
        <w:rPr>
          <w:rFonts w:ascii="Times New Roman" w:hAnsi="Times New Roman" w:cs="Times New Roman"/>
          <w:sz w:val="24"/>
          <w:szCs w:val="24"/>
        </w:rPr>
        <w:t>Kadazandusun</w:t>
      </w:r>
      <w:proofErr w:type="spellEnd"/>
      <w:r w:rsidR="006C6EB4" w:rsidRPr="004129F5">
        <w:rPr>
          <w:rFonts w:ascii="Times New Roman" w:hAnsi="Times New Roman" w:cs="Times New Roman"/>
          <w:sz w:val="24"/>
          <w:szCs w:val="24"/>
        </w:rPr>
        <w:t xml:space="preserve"> </w:t>
      </w:r>
      <w:r w:rsidR="000D1C0C" w:rsidRPr="004129F5">
        <w:rPr>
          <w:rFonts w:ascii="Times New Roman" w:hAnsi="Times New Roman" w:cs="Times New Roman"/>
          <w:sz w:val="24"/>
          <w:szCs w:val="24"/>
        </w:rPr>
        <w:t xml:space="preserve"> in the village of </w:t>
      </w:r>
      <w:proofErr w:type="spellStart"/>
      <w:r w:rsidR="000D1C0C" w:rsidRPr="004129F5">
        <w:rPr>
          <w:rFonts w:ascii="Times New Roman" w:hAnsi="Times New Roman" w:cs="Times New Roman"/>
          <w:sz w:val="24"/>
          <w:szCs w:val="24"/>
        </w:rPr>
        <w:t>Kituau</w:t>
      </w:r>
      <w:proofErr w:type="spellEnd"/>
      <w:r w:rsidR="000D1C0C" w:rsidRPr="004129F5">
        <w:rPr>
          <w:rFonts w:ascii="Times New Roman" w:hAnsi="Times New Roman" w:cs="Times New Roman"/>
          <w:sz w:val="24"/>
          <w:szCs w:val="24"/>
        </w:rPr>
        <w:t xml:space="preserve"> in the </w:t>
      </w:r>
      <w:proofErr w:type="spellStart"/>
      <w:r w:rsidR="000D1C0C" w:rsidRPr="004129F5">
        <w:rPr>
          <w:rFonts w:ascii="Times New Roman" w:hAnsi="Times New Roman" w:cs="Times New Roman"/>
          <w:sz w:val="24"/>
          <w:szCs w:val="24"/>
        </w:rPr>
        <w:t>Penampang</w:t>
      </w:r>
      <w:proofErr w:type="spellEnd"/>
      <w:r w:rsidR="000D1C0C" w:rsidRPr="004129F5">
        <w:rPr>
          <w:rFonts w:ascii="Times New Roman" w:hAnsi="Times New Roman" w:cs="Times New Roman"/>
          <w:sz w:val="24"/>
          <w:szCs w:val="24"/>
        </w:rPr>
        <w:t xml:space="preserve"> region of Sabah and the Muslim-Malay-dominated federal authorities in Kuala Lumpur and their surrogates in Kota </w:t>
      </w:r>
      <w:proofErr w:type="spellStart"/>
      <w:r w:rsidR="000D1C0C" w:rsidRPr="004129F5">
        <w:rPr>
          <w:rFonts w:ascii="Times New Roman" w:hAnsi="Times New Roman" w:cs="Times New Roman"/>
          <w:sz w:val="24"/>
          <w:szCs w:val="24"/>
        </w:rPr>
        <w:t>Kinabalu</w:t>
      </w:r>
      <w:proofErr w:type="spellEnd"/>
      <w:r w:rsidR="00712BE8" w:rsidRPr="004129F5">
        <w:rPr>
          <w:rFonts w:ascii="Times New Roman" w:hAnsi="Times New Roman" w:cs="Times New Roman"/>
          <w:sz w:val="24"/>
          <w:szCs w:val="24"/>
        </w:rPr>
        <w:t xml:space="preserve"> (2008, 2009, 2010)</w:t>
      </w:r>
      <w:r w:rsidR="000D1C0C" w:rsidRPr="004129F5">
        <w:rPr>
          <w:rFonts w:ascii="Times New Roman" w:hAnsi="Times New Roman" w:cs="Times New Roman"/>
          <w:sz w:val="24"/>
          <w:szCs w:val="24"/>
        </w:rPr>
        <w:t xml:space="preserve">. Certain observations are extended to the wider </w:t>
      </w:r>
      <w:proofErr w:type="spellStart"/>
      <w:r w:rsidR="000D1C0C" w:rsidRPr="004129F5">
        <w:rPr>
          <w:rFonts w:ascii="Times New Roman" w:hAnsi="Times New Roman" w:cs="Times New Roman"/>
          <w:sz w:val="24"/>
          <w:szCs w:val="24"/>
        </w:rPr>
        <w:t>Kadazandusun</w:t>
      </w:r>
      <w:proofErr w:type="spellEnd"/>
      <w:r w:rsidR="000D1C0C" w:rsidRPr="004129F5">
        <w:rPr>
          <w:rFonts w:ascii="Times New Roman" w:hAnsi="Times New Roman" w:cs="Times New Roman"/>
          <w:sz w:val="24"/>
          <w:szCs w:val="24"/>
        </w:rPr>
        <w:t xml:space="preserve"> population. The specific focus is on the ways in which </w:t>
      </w:r>
      <w:proofErr w:type="spellStart"/>
      <w:r w:rsidR="000D1C0C" w:rsidRPr="004129F5">
        <w:rPr>
          <w:rFonts w:ascii="Times New Roman" w:hAnsi="Times New Roman" w:cs="Times New Roman"/>
          <w:sz w:val="24"/>
          <w:szCs w:val="24"/>
        </w:rPr>
        <w:t>Kadazandusun</w:t>
      </w:r>
      <w:proofErr w:type="spellEnd"/>
      <w:r w:rsidR="000D1C0C" w:rsidRPr="004129F5">
        <w:rPr>
          <w:rFonts w:ascii="Times New Roman" w:hAnsi="Times New Roman" w:cs="Times New Roman"/>
          <w:sz w:val="24"/>
          <w:szCs w:val="24"/>
        </w:rPr>
        <w:t xml:space="preserve"> identities have been </w:t>
      </w:r>
      <w:proofErr w:type="gramStart"/>
      <w:r w:rsidR="000D1C0C" w:rsidRPr="004129F5">
        <w:rPr>
          <w:rFonts w:ascii="Times New Roman" w:hAnsi="Times New Roman" w:cs="Times New Roman"/>
          <w:sz w:val="24"/>
          <w:szCs w:val="24"/>
        </w:rPr>
        <w:t>constructed</w:t>
      </w:r>
      <w:r w:rsidR="006C6EB4" w:rsidRPr="004129F5">
        <w:rPr>
          <w:rFonts w:ascii="Times New Roman" w:hAnsi="Times New Roman" w:cs="Times New Roman"/>
          <w:sz w:val="24"/>
          <w:szCs w:val="24"/>
        </w:rPr>
        <w:t xml:space="preserve">  </w:t>
      </w:r>
      <w:r w:rsidR="000D1C0C" w:rsidRPr="004129F5">
        <w:rPr>
          <w:rFonts w:ascii="Times New Roman" w:hAnsi="Times New Roman" w:cs="Times New Roman"/>
          <w:sz w:val="24"/>
          <w:szCs w:val="24"/>
        </w:rPr>
        <w:t>and</w:t>
      </w:r>
      <w:proofErr w:type="gramEnd"/>
      <w:r w:rsidR="000D1C0C" w:rsidRPr="004129F5">
        <w:rPr>
          <w:rFonts w:ascii="Times New Roman" w:hAnsi="Times New Roman" w:cs="Times New Roman"/>
          <w:sz w:val="24"/>
          <w:szCs w:val="24"/>
        </w:rPr>
        <w:t xml:space="preserve"> </w:t>
      </w:r>
      <w:r w:rsidR="006C6EB4" w:rsidRPr="004129F5">
        <w:rPr>
          <w:rFonts w:ascii="Times New Roman" w:hAnsi="Times New Roman" w:cs="Times New Roman"/>
          <w:sz w:val="24"/>
          <w:szCs w:val="24"/>
        </w:rPr>
        <w:t xml:space="preserve"> </w:t>
      </w:r>
      <w:r w:rsidR="000D1C0C" w:rsidRPr="004129F5">
        <w:rPr>
          <w:rFonts w:ascii="Times New Roman" w:hAnsi="Times New Roman" w:cs="Times New Roman"/>
          <w:sz w:val="24"/>
          <w:szCs w:val="24"/>
        </w:rPr>
        <w:t xml:space="preserve">transformed and the situational manipulations of identities in the context of the post-independence Malaysian nation-building project. In this regard, and as with </w:t>
      </w:r>
      <w:proofErr w:type="spellStart"/>
      <w:r w:rsidR="000D1C0C" w:rsidRPr="004129F5">
        <w:rPr>
          <w:rFonts w:ascii="Times New Roman" w:hAnsi="Times New Roman" w:cs="Times New Roman"/>
          <w:sz w:val="24"/>
          <w:szCs w:val="24"/>
        </w:rPr>
        <w:t>Postill’</w:t>
      </w:r>
      <w:r w:rsidR="00610FC6" w:rsidRPr="004129F5">
        <w:rPr>
          <w:rFonts w:ascii="Times New Roman" w:hAnsi="Times New Roman" w:cs="Times New Roman"/>
          <w:sz w:val="24"/>
          <w:szCs w:val="24"/>
        </w:rPr>
        <w:t>s</w:t>
      </w:r>
      <w:proofErr w:type="spellEnd"/>
      <w:r w:rsidR="000D1C0C" w:rsidRPr="004129F5">
        <w:rPr>
          <w:rFonts w:ascii="Times New Roman" w:hAnsi="Times New Roman" w:cs="Times New Roman"/>
          <w:sz w:val="24"/>
          <w:szCs w:val="24"/>
        </w:rPr>
        <w:t xml:space="preserve"> study</w:t>
      </w:r>
      <w:r w:rsidR="00E461CD" w:rsidRPr="004129F5">
        <w:rPr>
          <w:rFonts w:ascii="Times New Roman" w:hAnsi="Times New Roman" w:cs="Times New Roman"/>
          <w:sz w:val="24"/>
          <w:szCs w:val="24"/>
        </w:rPr>
        <w:t>,</w:t>
      </w:r>
      <w:r w:rsidR="000D1C0C" w:rsidRPr="004129F5">
        <w:rPr>
          <w:rFonts w:ascii="Times New Roman" w:hAnsi="Times New Roman" w:cs="Times New Roman"/>
          <w:sz w:val="24"/>
          <w:szCs w:val="24"/>
        </w:rPr>
        <w:t xml:space="preserve"> a major area of interest is the use of the media by the representatives of the state in presenting its images and visions of the nation and the ‘national culture’ and the problems and issues which this presents for a marginalised </w:t>
      </w:r>
      <w:proofErr w:type="spellStart"/>
      <w:r w:rsidR="000D1C0C" w:rsidRPr="004129F5">
        <w:rPr>
          <w:rFonts w:ascii="Times New Roman" w:hAnsi="Times New Roman" w:cs="Times New Roman"/>
          <w:sz w:val="24"/>
          <w:szCs w:val="24"/>
        </w:rPr>
        <w:t>Kadazandusun</w:t>
      </w:r>
      <w:proofErr w:type="spellEnd"/>
      <w:r w:rsidR="000D1C0C" w:rsidRPr="004129F5">
        <w:rPr>
          <w:rFonts w:ascii="Times New Roman" w:hAnsi="Times New Roman" w:cs="Times New Roman"/>
          <w:sz w:val="24"/>
          <w:szCs w:val="24"/>
        </w:rPr>
        <w:t xml:space="preserve"> minority. The analysis of the practices and discourses surrounding identity formation and change and resistance to state-generated prior</w:t>
      </w:r>
      <w:r w:rsidR="006344F0" w:rsidRPr="004129F5">
        <w:rPr>
          <w:rFonts w:ascii="Times New Roman" w:hAnsi="Times New Roman" w:cs="Times New Roman"/>
          <w:sz w:val="24"/>
          <w:szCs w:val="24"/>
        </w:rPr>
        <w:t>ities leads</w:t>
      </w:r>
      <w:r w:rsidR="000D1C0C" w:rsidRPr="004129F5">
        <w:rPr>
          <w:rFonts w:ascii="Times New Roman" w:hAnsi="Times New Roman" w:cs="Times New Roman"/>
          <w:sz w:val="24"/>
          <w:szCs w:val="24"/>
        </w:rPr>
        <w:t xml:space="preserve"> </w:t>
      </w:r>
      <w:proofErr w:type="spellStart"/>
      <w:r w:rsidR="000D1C0C" w:rsidRPr="004129F5">
        <w:rPr>
          <w:rFonts w:ascii="Times New Roman" w:hAnsi="Times New Roman" w:cs="Times New Roman"/>
          <w:sz w:val="24"/>
          <w:szCs w:val="24"/>
        </w:rPr>
        <w:t>Barlocco</w:t>
      </w:r>
      <w:proofErr w:type="spellEnd"/>
      <w:r w:rsidR="000D1C0C" w:rsidRPr="004129F5">
        <w:rPr>
          <w:rFonts w:ascii="Times New Roman" w:hAnsi="Times New Roman" w:cs="Times New Roman"/>
          <w:sz w:val="24"/>
          <w:szCs w:val="24"/>
        </w:rPr>
        <w:t xml:space="preserve"> to address some of the  general and Southeast Asian-specific literature on ethnicity, identity, modernity, ‘the invention of tradition’, ‘imagined communities’, and the media and consumption. </w:t>
      </w:r>
    </w:p>
    <w:p w:rsidR="000D1C0C" w:rsidRPr="004129F5" w:rsidRDefault="00610FC6" w:rsidP="00414E36">
      <w:pPr>
        <w:spacing w:line="360" w:lineRule="auto"/>
        <w:jc w:val="both"/>
        <w:rPr>
          <w:rFonts w:ascii="Times New Roman" w:hAnsi="Times New Roman" w:cs="Times New Roman"/>
          <w:sz w:val="24"/>
          <w:szCs w:val="24"/>
        </w:rPr>
      </w:pPr>
      <w:proofErr w:type="spellStart"/>
      <w:r w:rsidRPr="004129F5">
        <w:rPr>
          <w:rFonts w:ascii="Times New Roman" w:hAnsi="Times New Roman" w:cs="Times New Roman"/>
          <w:sz w:val="24"/>
          <w:szCs w:val="24"/>
        </w:rPr>
        <w:t>Barlocco</w:t>
      </w:r>
      <w:proofErr w:type="spellEnd"/>
      <w:r w:rsidRPr="004129F5">
        <w:rPr>
          <w:rFonts w:ascii="Times New Roman" w:hAnsi="Times New Roman" w:cs="Times New Roman"/>
          <w:sz w:val="24"/>
          <w:szCs w:val="24"/>
        </w:rPr>
        <w:t xml:space="preserve"> focuses on the sense of belonging of the </w:t>
      </w:r>
      <w:proofErr w:type="spellStart"/>
      <w:r w:rsidRPr="004129F5">
        <w:rPr>
          <w:rFonts w:ascii="Times New Roman" w:hAnsi="Times New Roman" w:cs="Times New Roman"/>
          <w:sz w:val="24"/>
          <w:szCs w:val="24"/>
        </w:rPr>
        <w:t>Kadazandusun</w:t>
      </w:r>
      <w:proofErr w:type="spellEnd"/>
      <w:r w:rsidRPr="004129F5">
        <w:rPr>
          <w:rFonts w:ascii="Times New Roman" w:hAnsi="Times New Roman" w:cs="Times New Roman"/>
          <w:sz w:val="24"/>
          <w:szCs w:val="24"/>
        </w:rPr>
        <w:t xml:space="preserve"> and on two major kinds</w:t>
      </w:r>
      <w:r w:rsidR="000D1C0C" w:rsidRPr="004129F5">
        <w:rPr>
          <w:rFonts w:ascii="Times New Roman" w:hAnsi="Times New Roman" w:cs="Times New Roman"/>
          <w:sz w:val="24"/>
          <w:szCs w:val="24"/>
        </w:rPr>
        <w:t xml:space="preserve"> of collective ide</w:t>
      </w:r>
      <w:r w:rsidRPr="004129F5">
        <w:rPr>
          <w:rFonts w:ascii="Times New Roman" w:hAnsi="Times New Roman" w:cs="Times New Roman"/>
          <w:sz w:val="24"/>
          <w:szCs w:val="24"/>
        </w:rPr>
        <w:t xml:space="preserve">ntification: </w:t>
      </w:r>
      <w:r w:rsidR="000D1C0C" w:rsidRPr="004129F5">
        <w:rPr>
          <w:rFonts w:ascii="Times New Roman" w:hAnsi="Times New Roman" w:cs="Times New Roman"/>
          <w:sz w:val="24"/>
          <w:szCs w:val="24"/>
        </w:rPr>
        <w:t xml:space="preserve"> the nati</w:t>
      </w:r>
      <w:r w:rsidRPr="004129F5">
        <w:rPr>
          <w:rFonts w:ascii="Times New Roman" w:hAnsi="Times New Roman" w:cs="Times New Roman"/>
          <w:sz w:val="24"/>
          <w:szCs w:val="24"/>
        </w:rPr>
        <w:t xml:space="preserve">on and the ethnic group. </w:t>
      </w:r>
      <w:r w:rsidR="00712BE8" w:rsidRPr="004129F5">
        <w:rPr>
          <w:rFonts w:ascii="Times New Roman" w:hAnsi="Times New Roman" w:cs="Times New Roman"/>
          <w:sz w:val="24"/>
          <w:szCs w:val="24"/>
        </w:rPr>
        <w:t xml:space="preserve">In contrast to the </w:t>
      </w:r>
      <w:proofErr w:type="spellStart"/>
      <w:r w:rsidR="00712BE8" w:rsidRPr="004129F5">
        <w:rPr>
          <w:rFonts w:ascii="Times New Roman" w:hAnsi="Times New Roman" w:cs="Times New Roman"/>
          <w:sz w:val="24"/>
          <w:szCs w:val="24"/>
        </w:rPr>
        <w:t>Iban</w:t>
      </w:r>
      <w:proofErr w:type="spellEnd"/>
      <w:r w:rsidR="00712BE8" w:rsidRPr="004129F5">
        <w:rPr>
          <w:rFonts w:ascii="Times New Roman" w:hAnsi="Times New Roman" w:cs="Times New Roman"/>
          <w:sz w:val="24"/>
          <w:szCs w:val="24"/>
        </w:rPr>
        <w:t xml:space="preserve"> of </w:t>
      </w:r>
      <w:proofErr w:type="spellStart"/>
      <w:r w:rsidR="00712BE8" w:rsidRPr="004129F5">
        <w:rPr>
          <w:rFonts w:ascii="Times New Roman" w:hAnsi="Times New Roman" w:cs="Times New Roman"/>
          <w:sz w:val="24"/>
          <w:szCs w:val="24"/>
        </w:rPr>
        <w:t>Postill’s</w:t>
      </w:r>
      <w:proofErr w:type="spellEnd"/>
      <w:r w:rsidR="00712BE8" w:rsidRPr="004129F5">
        <w:rPr>
          <w:rFonts w:ascii="Times New Roman" w:hAnsi="Times New Roman" w:cs="Times New Roman"/>
          <w:sz w:val="24"/>
          <w:szCs w:val="24"/>
        </w:rPr>
        <w:t xml:space="preserve"> study </w:t>
      </w:r>
      <w:proofErr w:type="spellStart"/>
      <w:r w:rsidR="000D1C0C" w:rsidRPr="004129F5">
        <w:rPr>
          <w:rFonts w:ascii="Times New Roman" w:hAnsi="Times New Roman" w:cs="Times New Roman"/>
          <w:sz w:val="24"/>
          <w:szCs w:val="24"/>
        </w:rPr>
        <w:t>Kadazan</w:t>
      </w:r>
      <w:r w:rsidR="00712BE8" w:rsidRPr="004129F5">
        <w:rPr>
          <w:rFonts w:ascii="Times New Roman" w:hAnsi="Times New Roman" w:cs="Times New Roman"/>
          <w:sz w:val="24"/>
          <w:szCs w:val="24"/>
        </w:rPr>
        <w:t>dusun</w:t>
      </w:r>
      <w:proofErr w:type="spellEnd"/>
      <w:r w:rsidR="000D1C0C" w:rsidRPr="004129F5">
        <w:rPr>
          <w:rFonts w:ascii="Times New Roman" w:hAnsi="Times New Roman" w:cs="Times New Roman"/>
          <w:sz w:val="24"/>
          <w:szCs w:val="24"/>
        </w:rPr>
        <w:t xml:space="preserve"> vil</w:t>
      </w:r>
      <w:r w:rsidR="00712BE8" w:rsidRPr="004129F5">
        <w:rPr>
          <w:rFonts w:ascii="Times New Roman" w:hAnsi="Times New Roman" w:cs="Times New Roman"/>
          <w:sz w:val="24"/>
          <w:szCs w:val="24"/>
        </w:rPr>
        <w:t>lagers</w:t>
      </w:r>
      <w:r w:rsidR="006C6EB4" w:rsidRPr="004129F5">
        <w:rPr>
          <w:rFonts w:ascii="Times New Roman" w:hAnsi="Times New Roman" w:cs="Times New Roman"/>
          <w:sz w:val="24"/>
          <w:szCs w:val="24"/>
        </w:rPr>
        <w:t xml:space="preserve"> </w:t>
      </w:r>
      <w:r w:rsidR="00506CB2" w:rsidRPr="004129F5">
        <w:rPr>
          <w:rFonts w:ascii="Times New Roman" w:hAnsi="Times New Roman" w:cs="Times New Roman"/>
          <w:sz w:val="24"/>
          <w:szCs w:val="24"/>
        </w:rPr>
        <w:t xml:space="preserve">(and we must acknowledge that this, as with </w:t>
      </w:r>
      <w:proofErr w:type="spellStart"/>
      <w:r w:rsidR="00506CB2" w:rsidRPr="004129F5">
        <w:rPr>
          <w:rFonts w:ascii="Times New Roman" w:hAnsi="Times New Roman" w:cs="Times New Roman"/>
          <w:sz w:val="24"/>
          <w:szCs w:val="24"/>
        </w:rPr>
        <w:t>Postill’s</w:t>
      </w:r>
      <w:proofErr w:type="spellEnd"/>
      <w:r w:rsidR="00506CB2" w:rsidRPr="004129F5">
        <w:rPr>
          <w:rFonts w:ascii="Times New Roman" w:hAnsi="Times New Roman" w:cs="Times New Roman"/>
          <w:sz w:val="24"/>
          <w:szCs w:val="24"/>
        </w:rPr>
        <w:t xml:space="preserve"> </w:t>
      </w:r>
      <w:proofErr w:type="spellStart"/>
      <w:r w:rsidR="00506CB2" w:rsidRPr="004129F5">
        <w:rPr>
          <w:rFonts w:ascii="Times New Roman" w:hAnsi="Times New Roman" w:cs="Times New Roman"/>
          <w:sz w:val="24"/>
          <w:szCs w:val="24"/>
        </w:rPr>
        <w:t>Iban</w:t>
      </w:r>
      <w:proofErr w:type="spellEnd"/>
      <w:r w:rsidR="00506CB2" w:rsidRPr="004129F5">
        <w:rPr>
          <w:rFonts w:ascii="Times New Roman" w:hAnsi="Times New Roman" w:cs="Times New Roman"/>
          <w:sz w:val="24"/>
          <w:szCs w:val="24"/>
        </w:rPr>
        <w:t xml:space="preserve"> study, probably does not apply to all </w:t>
      </w:r>
      <w:proofErr w:type="spellStart"/>
      <w:r w:rsidR="00506CB2" w:rsidRPr="004129F5">
        <w:rPr>
          <w:rFonts w:ascii="Times New Roman" w:hAnsi="Times New Roman" w:cs="Times New Roman"/>
          <w:sz w:val="24"/>
          <w:szCs w:val="24"/>
        </w:rPr>
        <w:t>Kadazandusun</w:t>
      </w:r>
      <w:proofErr w:type="spellEnd"/>
      <w:r w:rsidR="00506CB2" w:rsidRPr="004129F5">
        <w:rPr>
          <w:rFonts w:ascii="Times New Roman" w:hAnsi="Times New Roman" w:cs="Times New Roman"/>
          <w:sz w:val="24"/>
          <w:szCs w:val="24"/>
        </w:rPr>
        <w:t>)</w:t>
      </w:r>
      <w:r w:rsidR="006C6EB4" w:rsidRPr="004129F5">
        <w:rPr>
          <w:rFonts w:ascii="Times New Roman" w:hAnsi="Times New Roman" w:cs="Times New Roman"/>
          <w:sz w:val="24"/>
          <w:szCs w:val="24"/>
        </w:rPr>
        <w:t xml:space="preserve"> </w:t>
      </w:r>
      <w:r w:rsidR="00712BE8" w:rsidRPr="004129F5">
        <w:rPr>
          <w:rFonts w:ascii="Times New Roman" w:hAnsi="Times New Roman" w:cs="Times New Roman"/>
          <w:sz w:val="24"/>
          <w:szCs w:val="24"/>
        </w:rPr>
        <w:t>usually reject the state</w:t>
      </w:r>
      <w:r w:rsidR="00377E63" w:rsidRPr="004129F5">
        <w:rPr>
          <w:rFonts w:ascii="Times New Roman" w:hAnsi="Times New Roman" w:cs="Times New Roman"/>
          <w:sz w:val="24"/>
          <w:szCs w:val="24"/>
        </w:rPr>
        <w:t>’s</w:t>
      </w:r>
      <w:r w:rsidR="00712BE8" w:rsidRPr="004129F5">
        <w:rPr>
          <w:rFonts w:ascii="Times New Roman" w:hAnsi="Times New Roman" w:cs="Times New Roman"/>
          <w:sz w:val="24"/>
          <w:szCs w:val="24"/>
        </w:rPr>
        <w:t xml:space="preserve"> promotion of a national identity</w:t>
      </w:r>
      <w:r w:rsidR="000D1C0C" w:rsidRPr="004129F5">
        <w:rPr>
          <w:rFonts w:ascii="Times New Roman" w:hAnsi="Times New Roman" w:cs="Times New Roman"/>
          <w:sz w:val="24"/>
          <w:szCs w:val="24"/>
        </w:rPr>
        <w:t xml:space="preserve"> and a</w:t>
      </w:r>
      <w:r w:rsidR="00712BE8" w:rsidRPr="004129F5">
        <w:rPr>
          <w:rFonts w:ascii="Times New Roman" w:hAnsi="Times New Roman" w:cs="Times New Roman"/>
          <w:sz w:val="24"/>
          <w:szCs w:val="24"/>
        </w:rPr>
        <w:t>re unwilling</w:t>
      </w:r>
      <w:r w:rsidR="000D1C0C" w:rsidRPr="004129F5">
        <w:rPr>
          <w:rFonts w:ascii="Times New Roman" w:hAnsi="Times New Roman" w:cs="Times New Roman"/>
          <w:sz w:val="24"/>
          <w:szCs w:val="24"/>
        </w:rPr>
        <w:t xml:space="preserve"> to identi</w:t>
      </w:r>
      <w:r w:rsidR="00712BE8" w:rsidRPr="004129F5">
        <w:rPr>
          <w:rFonts w:ascii="Times New Roman" w:hAnsi="Times New Roman" w:cs="Times New Roman"/>
          <w:sz w:val="24"/>
          <w:szCs w:val="24"/>
        </w:rPr>
        <w:t>fy with the Malaysian nation</w:t>
      </w:r>
      <w:r w:rsidR="000D1C0C" w:rsidRPr="004129F5">
        <w:rPr>
          <w:rFonts w:ascii="Times New Roman" w:hAnsi="Times New Roman" w:cs="Times New Roman"/>
          <w:sz w:val="24"/>
          <w:szCs w:val="24"/>
        </w:rPr>
        <w:t>. They more often identify themselves as members of their ethnic group o</w:t>
      </w:r>
      <w:r w:rsidR="00712BE8" w:rsidRPr="004129F5">
        <w:rPr>
          <w:rFonts w:ascii="Times New Roman" w:hAnsi="Times New Roman" w:cs="Times New Roman"/>
          <w:sz w:val="24"/>
          <w:szCs w:val="24"/>
        </w:rPr>
        <w:t xml:space="preserve">r village which, in </w:t>
      </w:r>
      <w:proofErr w:type="spellStart"/>
      <w:r w:rsidR="00712BE8" w:rsidRPr="004129F5">
        <w:rPr>
          <w:rFonts w:ascii="Times New Roman" w:hAnsi="Times New Roman" w:cs="Times New Roman"/>
          <w:sz w:val="24"/>
          <w:szCs w:val="24"/>
        </w:rPr>
        <w:t>Kadazandusun</w:t>
      </w:r>
      <w:proofErr w:type="spellEnd"/>
      <w:r w:rsidR="00712BE8" w:rsidRPr="004129F5">
        <w:rPr>
          <w:rFonts w:ascii="Times New Roman" w:hAnsi="Times New Roman" w:cs="Times New Roman"/>
          <w:sz w:val="24"/>
          <w:szCs w:val="24"/>
        </w:rPr>
        <w:t xml:space="preserve"> eyes, enable greater</w:t>
      </w:r>
      <w:r w:rsidR="000D1C0C" w:rsidRPr="004129F5">
        <w:rPr>
          <w:rFonts w:ascii="Times New Roman" w:hAnsi="Times New Roman" w:cs="Times New Roman"/>
          <w:sz w:val="24"/>
          <w:szCs w:val="24"/>
        </w:rPr>
        <w:t xml:space="preserve"> pa</w:t>
      </w:r>
      <w:r w:rsidR="00712BE8" w:rsidRPr="004129F5">
        <w:rPr>
          <w:rFonts w:ascii="Times New Roman" w:hAnsi="Times New Roman" w:cs="Times New Roman"/>
          <w:sz w:val="24"/>
          <w:szCs w:val="24"/>
        </w:rPr>
        <w:t xml:space="preserve">rticipation </w:t>
      </w:r>
      <w:r w:rsidR="000D1C0C" w:rsidRPr="004129F5">
        <w:rPr>
          <w:rFonts w:ascii="Times New Roman" w:hAnsi="Times New Roman" w:cs="Times New Roman"/>
          <w:sz w:val="24"/>
          <w:szCs w:val="24"/>
        </w:rPr>
        <w:t xml:space="preserve">than </w:t>
      </w:r>
      <w:r w:rsidR="00712BE8" w:rsidRPr="004129F5">
        <w:rPr>
          <w:rFonts w:ascii="Times New Roman" w:hAnsi="Times New Roman" w:cs="Times New Roman"/>
          <w:sz w:val="24"/>
          <w:szCs w:val="24"/>
        </w:rPr>
        <w:t>at the national level</w:t>
      </w:r>
      <w:r w:rsidR="000D1C0C" w:rsidRPr="004129F5">
        <w:rPr>
          <w:rFonts w:ascii="Times New Roman" w:hAnsi="Times New Roman" w:cs="Times New Roman"/>
          <w:sz w:val="24"/>
          <w:szCs w:val="24"/>
        </w:rPr>
        <w:t xml:space="preserve">. </w:t>
      </w:r>
      <w:r w:rsidR="00377E63" w:rsidRPr="004129F5">
        <w:rPr>
          <w:rFonts w:ascii="Times New Roman" w:hAnsi="Times New Roman" w:cs="Times New Roman"/>
          <w:sz w:val="24"/>
          <w:szCs w:val="24"/>
        </w:rPr>
        <w:t>Yet the Malaysian nation-building project is profoundly ambiguous: it seeks to promote a national culture and identity whilst at the same time differentiating its citizens into separate ethnic categories and treating them differently. In this situation</w:t>
      </w:r>
      <w:r w:rsidR="00712BE8" w:rsidRPr="004129F5">
        <w:rPr>
          <w:rFonts w:ascii="Times New Roman" w:hAnsi="Times New Roman" w:cs="Times New Roman"/>
          <w:sz w:val="24"/>
          <w:szCs w:val="24"/>
        </w:rPr>
        <w:t xml:space="preserve"> (</w:t>
      </w:r>
      <w:r w:rsidR="00377E63" w:rsidRPr="004129F5">
        <w:rPr>
          <w:rFonts w:ascii="Times New Roman" w:hAnsi="Times New Roman" w:cs="Times New Roman"/>
          <w:sz w:val="24"/>
          <w:szCs w:val="24"/>
        </w:rPr>
        <w:t>though it</w:t>
      </w:r>
      <w:r w:rsidR="00712BE8" w:rsidRPr="004129F5">
        <w:rPr>
          <w:rFonts w:ascii="Times New Roman" w:hAnsi="Times New Roman" w:cs="Times New Roman"/>
          <w:sz w:val="24"/>
          <w:szCs w:val="24"/>
        </w:rPr>
        <w:t xml:space="preserve"> conforms to what we know about the situational operation of identities</w:t>
      </w:r>
      <w:r w:rsidR="00377E63" w:rsidRPr="004129F5">
        <w:rPr>
          <w:rFonts w:ascii="Times New Roman" w:hAnsi="Times New Roman" w:cs="Times New Roman"/>
          <w:sz w:val="24"/>
          <w:szCs w:val="24"/>
        </w:rPr>
        <w:t xml:space="preserve"> in other cases</w:t>
      </w:r>
      <w:r w:rsidR="006C6EB4" w:rsidRPr="004129F5">
        <w:rPr>
          <w:rFonts w:ascii="Times New Roman" w:hAnsi="Times New Roman" w:cs="Times New Roman"/>
          <w:sz w:val="24"/>
          <w:szCs w:val="24"/>
        </w:rPr>
        <w:t>) the</w:t>
      </w:r>
      <w:r w:rsidR="00712BE8" w:rsidRPr="004129F5">
        <w:rPr>
          <w:rFonts w:ascii="Times New Roman" w:hAnsi="Times New Roman" w:cs="Times New Roman"/>
          <w:sz w:val="24"/>
          <w:szCs w:val="24"/>
        </w:rPr>
        <w:t xml:space="preserve"> </w:t>
      </w:r>
      <w:proofErr w:type="spellStart"/>
      <w:r w:rsidR="000D1C0C" w:rsidRPr="004129F5">
        <w:rPr>
          <w:rFonts w:ascii="Times New Roman" w:hAnsi="Times New Roman" w:cs="Times New Roman"/>
          <w:sz w:val="24"/>
          <w:szCs w:val="24"/>
        </w:rPr>
        <w:t>Kadazan</w:t>
      </w:r>
      <w:r w:rsidR="00712BE8" w:rsidRPr="004129F5">
        <w:rPr>
          <w:rFonts w:ascii="Times New Roman" w:hAnsi="Times New Roman" w:cs="Times New Roman"/>
          <w:sz w:val="24"/>
          <w:szCs w:val="24"/>
        </w:rPr>
        <w:t>dusun</w:t>
      </w:r>
      <w:proofErr w:type="spellEnd"/>
      <w:r w:rsidR="00712BE8" w:rsidRPr="004129F5">
        <w:rPr>
          <w:rFonts w:ascii="Times New Roman" w:hAnsi="Times New Roman" w:cs="Times New Roman"/>
          <w:sz w:val="24"/>
          <w:szCs w:val="24"/>
        </w:rPr>
        <w:t xml:space="preserve"> villagers identify themselves as </w:t>
      </w:r>
      <w:r w:rsidR="000D1C0C" w:rsidRPr="004129F5">
        <w:rPr>
          <w:rFonts w:ascii="Times New Roman" w:hAnsi="Times New Roman" w:cs="Times New Roman"/>
          <w:sz w:val="24"/>
          <w:szCs w:val="24"/>
        </w:rPr>
        <w:t xml:space="preserve">Malaysian, </w:t>
      </w:r>
      <w:proofErr w:type="spellStart"/>
      <w:r w:rsidR="000D1C0C" w:rsidRPr="004129F5">
        <w:rPr>
          <w:rFonts w:ascii="Times New Roman" w:hAnsi="Times New Roman" w:cs="Times New Roman"/>
          <w:sz w:val="24"/>
          <w:szCs w:val="24"/>
        </w:rPr>
        <w:t>Kadazan</w:t>
      </w:r>
      <w:proofErr w:type="spellEnd"/>
      <w:r w:rsidR="000D1C0C" w:rsidRPr="004129F5">
        <w:rPr>
          <w:rFonts w:ascii="Times New Roman" w:hAnsi="Times New Roman" w:cs="Times New Roman"/>
          <w:sz w:val="24"/>
          <w:szCs w:val="24"/>
        </w:rPr>
        <w:t xml:space="preserve">, </w:t>
      </w:r>
      <w:proofErr w:type="spellStart"/>
      <w:r w:rsidR="000D1C0C" w:rsidRPr="004129F5">
        <w:rPr>
          <w:rFonts w:ascii="Times New Roman" w:hAnsi="Times New Roman" w:cs="Times New Roman"/>
          <w:sz w:val="24"/>
          <w:szCs w:val="24"/>
        </w:rPr>
        <w:t>Sabahan</w:t>
      </w:r>
      <w:proofErr w:type="spellEnd"/>
      <w:r w:rsidR="000D1C0C" w:rsidRPr="004129F5">
        <w:rPr>
          <w:rFonts w:ascii="Times New Roman" w:hAnsi="Times New Roman" w:cs="Times New Roman"/>
          <w:sz w:val="24"/>
          <w:szCs w:val="24"/>
        </w:rPr>
        <w:t xml:space="preserve"> and members of their village </w:t>
      </w:r>
      <w:r w:rsidR="00506CB2" w:rsidRPr="004129F5">
        <w:rPr>
          <w:rFonts w:ascii="Times New Roman" w:hAnsi="Times New Roman" w:cs="Times New Roman"/>
          <w:sz w:val="24"/>
          <w:szCs w:val="24"/>
        </w:rPr>
        <w:t xml:space="preserve">according to </w:t>
      </w:r>
      <w:r w:rsidR="00712BE8" w:rsidRPr="004129F5">
        <w:rPr>
          <w:rFonts w:ascii="Times New Roman" w:hAnsi="Times New Roman" w:cs="Times New Roman"/>
          <w:sz w:val="24"/>
          <w:szCs w:val="24"/>
        </w:rPr>
        <w:t>context.</w:t>
      </w:r>
      <w:r w:rsidR="00377E63" w:rsidRPr="004129F5">
        <w:rPr>
          <w:rFonts w:ascii="Times New Roman" w:hAnsi="Times New Roman" w:cs="Times New Roman"/>
          <w:sz w:val="24"/>
          <w:szCs w:val="24"/>
        </w:rPr>
        <w:t xml:space="preserve"> Nevertheless, </w:t>
      </w:r>
      <w:r w:rsidR="00506CB2" w:rsidRPr="004129F5">
        <w:rPr>
          <w:rFonts w:ascii="Times New Roman" w:hAnsi="Times New Roman" w:cs="Times New Roman"/>
          <w:sz w:val="24"/>
          <w:szCs w:val="24"/>
        </w:rPr>
        <w:t xml:space="preserve">according to </w:t>
      </w:r>
      <w:proofErr w:type="spellStart"/>
      <w:r w:rsidR="00506CB2" w:rsidRPr="004129F5">
        <w:rPr>
          <w:rFonts w:ascii="Times New Roman" w:hAnsi="Times New Roman" w:cs="Times New Roman"/>
          <w:sz w:val="24"/>
          <w:szCs w:val="24"/>
        </w:rPr>
        <w:t>Barlocco</w:t>
      </w:r>
      <w:proofErr w:type="spellEnd"/>
      <w:r w:rsidR="00506CB2" w:rsidRPr="004129F5">
        <w:rPr>
          <w:rFonts w:ascii="Times New Roman" w:hAnsi="Times New Roman" w:cs="Times New Roman"/>
          <w:sz w:val="24"/>
          <w:szCs w:val="24"/>
        </w:rPr>
        <w:t xml:space="preserve"> </w:t>
      </w:r>
      <w:r w:rsidR="00377E63" w:rsidRPr="004129F5">
        <w:rPr>
          <w:rFonts w:ascii="Times New Roman" w:hAnsi="Times New Roman" w:cs="Times New Roman"/>
          <w:sz w:val="24"/>
          <w:szCs w:val="24"/>
        </w:rPr>
        <w:t xml:space="preserve">they feel themselves to be a marginalised population and their sense of belonging </w:t>
      </w:r>
      <w:proofErr w:type="gramStart"/>
      <w:r w:rsidR="00377E63" w:rsidRPr="004129F5">
        <w:rPr>
          <w:rFonts w:ascii="Times New Roman" w:hAnsi="Times New Roman" w:cs="Times New Roman"/>
          <w:sz w:val="24"/>
          <w:szCs w:val="24"/>
        </w:rPr>
        <w:t>is</w:t>
      </w:r>
      <w:proofErr w:type="gramEnd"/>
      <w:r w:rsidR="006344F0" w:rsidRPr="004129F5">
        <w:rPr>
          <w:rFonts w:ascii="Times New Roman" w:hAnsi="Times New Roman" w:cs="Times New Roman"/>
          <w:sz w:val="24"/>
          <w:szCs w:val="24"/>
        </w:rPr>
        <w:t xml:space="preserve"> rooted at the local rather than the national level. </w:t>
      </w:r>
      <w:proofErr w:type="spellStart"/>
      <w:r w:rsidR="006344F0" w:rsidRPr="004129F5">
        <w:rPr>
          <w:rFonts w:ascii="Times New Roman" w:hAnsi="Times New Roman" w:cs="Times New Roman"/>
          <w:sz w:val="24"/>
          <w:szCs w:val="24"/>
        </w:rPr>
        <w:t>Barlocco</w:t>
      </w:r>
      <w:proofErr w:type="spellEnd"/>
      <w:r w:rsidR="006344F0" w:rsidRPr="004129F5">
        <w:rPr>
          <w:rFonts w:ascii="Times New Roman" w:hAnsi="Times New Roman" w:cs="Times New Roman"/>
          <w:sz w:val="24"/>
          <w:szCs w:val="24"/>
        </w:rPr>
        <w:t xml:space="preserve"> argues </w:t>
      </w:r>
      <w:r w:rsidR="006344F0" w:rsidRPr="004129F5">
        <w:rPr>
          <w:rFonts w:ascii="Times New Roman" w:hAnsi="Times New Roman" w:cs="Times New Roman"/>
          <w:sz w:val="24"/>
          <w:szCs w:val="24"/>
        </w:rPr>
        <w:lastRenderedPageBreak/>
        <w:t>that t</w:t>
      </w:r>
      <w:r w:rsidR="000D1C0C" w:rsidRPr="004129F5">
        <w:rPr>
          <w:rFonts w:ascii="Times New Roman" w:hAnsi="Times New Roman" w:cs="Times New Roman"/>
          <w:sz w:val="24"/>
          <w:szCs w:val="24"/>
        </w:rPr>
        <w:t xml:space="preserve">he official </w:t>
      </w:r>
      <w:r w:rsidR="006344F0" w:rsidRPr="004129F5">
        <w:rPr>
          <w:rFonts w:ascii="Times New Roman" w:hAnsi="Times New Roman" w:cs="Times New Roman"/>
          <w:sz w:val="24"/>
          <w:szCs w:val="24"/>
        </w:rPr>
        <w:t xml:space="preserve">state </w:t>
      </w:r>
      <w:r w:rsidR="000D1C0C" w:rsidRPr="004129F5">
        <w:rPr>
          <w:rFonts w:ascii="Times New Roman" w:hAnsi="Times New Roman" w:cs="Times New Roman"/>
          <w:sz w:val="24"/>
          <w:szCs w:val="24"/>
        </w:rPr>
        <w:t>discourse and practice of ethnic and religious differentiation has been deeply internalis</w:t>
      </w:r>
      <w:r w:rsidR="006344F0" w:rsidRPr="004129F5">
        <w:rPr>
          <w:rFonts w:ascii="Times New Roman" w:hAnsi="Times New Roman" w:cs="Times New Roman"/>
          <w:sz w:val="24"/>
          <w:szCs w:val="24"/>
        </w:rPr>
        <w:t xml:space="preserve">ed by the </w:t>
      </w:r>
      <w:proofErr w:type="spellStart"/>
      <w:r w:rsidR="006344F0" w:rsidRPr="004129F5">
        <w:rPr>
          <w:rFonts w:ascii="Times New Roman" w:hAnsi="Times New Roman" w:cs="Times New Roman"/>
          <w:sz w:val="24"/>
          <w:szCs w:val="24"/>
        </w:rPr>
        <w:t>Kadazan</w:t>
      </w:r>
      <w:proofErr w:type="spellEnd"/>
      <w:r w:rsidR="006344F0" w:rsidRPr="004129F5">
        <w:rPr>
          <w:rFonts w:ascii="Times New Roman" w:hAnsi="Times New Roman" w:cs="Times New Roman"/>
          <w:sz w:val="24"/>
          <w:szCs w:val="24"/>
        </w:rPr>
        <w:t xml:space="preserve"> and is</w:t>
      </w:r>
      <w:r w:rsidR="000D1C0C" w:rsidRPr="004129F5">
        <w:rPr>
          <w:rFonts w:ascii="Times New Roman" w:hAnsi="Times New Roman" w:cs="Times New Roman"/>
          <w:sz w:val="24"/>
          <w:szCs w:val="24"/>
        </w:rPr>
        <w:t xml:space="preserve"> a primary reason for their opposi</w:t>
      </w:r>
      <w:r w:rsidR="006344F0" w:rsidRPr="004129F5">
        <w:rPr>
          <w:rFonts w:ascii="Times New Roman" w:hAnsi="Times New Roman" w:cs="Times New Roman"/>
          <w:sz w:val="24"/>
          <w:szCs w:val="24"/>
        </w:rPr>
        <w:t>tion to the state, because of their experience of being treated as marginal and second-class citizens</w:t>
      </w:r>
      <w:r w:rsidR="00EA3AC1" w:rsidRPr="004129F5">
        <w:rPr>
          <w:rFonts w:ascii="Times New Roman" w:hAnsi="Times New Roman" w:cs="Times New Roman"/>
          <w:sz w:val="24"/>
          <w:szCs w:val="24"/>
        </w:rPr>
        <w:t xml:space="preserve"> (and see Reid, 1997).</w:t>
      </w:r>
    </w:p>
    <w:p w:rsidR="00AC13B9" w:rsidRPr="004129F5" w:rsidRDefault="00AC13B9" w:rsidP="00414E36">
      <w:pPr>
        <w:spacing w:line="360" w:lineRule="auto"/>
        <w:jc w:val="both"/>
        <w:rPr>
          <w:rFonts w:ascii="Times New Roman" w:hAnsi="Times New Roman" w:cs="Times New Roman"/>
          <w:sz w:val="24"/>
          <w:szCs w:val="24"/>
        </w:rPr>
      </w:pPr>
      <w:r w:rsidRPr="004129F5">
        <w:rPr>
          <w:rFonts w:ascii="Times New Roman" w:hAnsi="Times New Roman" w:cs="Times New Roman"/>
          <w:sz w:val="24"/>
          <w:szCs w:val="24"/>
        </w:rPr>
        <w:t xml:space="preserve">A similar experience is recorded for the </w:t>
      </w:r>
      <w:proofErr w:type="spellStart"/>
      <w:r w:rsidRPr="004129F5">
        <w:rPr>
          <w:rFonts w:ascii="Times New Roman" w:hAnsi="Times New Roman" w:cs="Times New Roman"/>
          <w:sz w:val="24"/>
          <w:szCs w:val="24"/>
        </w:rPr>
        <w:t>Bidayuh</w:t>
      </w:r>
      <w:proofErr w:type="spellEnd"/>
      <w:r w:rsidR="006C6EB4" w:rsidRPr="004129F5">
        <w:rPr>
          <w:rFonts w:ascii="Times New Roman" w:hAnsi="Times New Roman" w:cs="Times New Roman"/>
          <w:sz w:val="24"/>
          <w:szCs w:val="24"/>
        </w:rPr>
        <w:t xml:space="preserve"> of Sarawak</w:t>
      </w:r>
      <w:r w:rsidRPr="004129F5">
        <w:rPr>
          <w:rFonts w:ascii="Times New Roman" w:hAnsi="Times New Roman" w:cs="Times New Roman"/>
          <w:sz w:val="24"/>
          <w:szCs w:val="24"/>
        </w:rPr>
        <w:t xml:space="preserve">. Chua gives us considerable evidence </w:t>
      </w:r>
      <w:r w:rsidR="00435E2F" w:rsidRPr="004129F5">
        <w:rPr>
          <w:rFonts w:ascii="Times New Roman" w:hAnsi="Times New Roman" w:cs="Times New Roman"/>
          <w:sz w:val="24"/>
          <w:szCs w:val="24"/>
        </w:rPr>
        <w:t xml:space="preserve">that the </w:t>
      </w:r>
      <w:proofErr w:type="spellStart"/>
      <w:r w:rsidR="00435E2F" w:rsidRPr="004129F5">
        <w:rPr>
          <w:rFonts w:ascii="Times New Roman" w:hAnsi="Times New Roman" w:cs="Times New Roman"/>
          <w:sz w:val="24"/>
          <w:szCs w:val="24"/>
        </w:rPr>
        <w:t>Bidayuh</w:t>
      </w:r>
      <w:proofErr w:type="spellEnd"/>
      <w:r w:rsidR="00435E2F" w:rsidRPr="004129F5">
        <w:rPr>
          <w:rFonts w:ascii="Times New Roman" w:hAnsi="Times New Roman" w:cs="Times New Roman"/>
          <w:sz w:val="24"/>
          <w:szCs w:val="24"/>
        </w:rPr>
        <w:t>, whilst embracing modernity and wishing to benefit from it, are</w:t>
      </w:r>
      <w:r w:rsidR="002B1D29" w:rsidRPr="004129F5">
        <w:rPr>
          <w:rFonts w:ascii="Times New Roman" w:hAnsi="Times New Roman" w:cs="Times New Roman"/>
          <w:sz w:val="24"/>
          <w:szCs w:val="24"/>
        </w:rPr>
        <w:t>,</w:t>
      </w:r>
      <w:r w:rsidR="00435E2F" w:rsidRPr="004129F5">
        <w:rPr>
          <w:rFonts w:ascii="Times New Roman" w:hAnsi="Times New Roman" w:cs="Times New Roman"/>
          <w:sz w:val="24"/>
          <w:szCs w:val="24"/>
        </w:rPr>
        <w:t xml:space="preserve"> in an impor</w:t>
      </w:r>
      <w:r w:rsidR="002B1D29" w:rsidRPr="004129F5">
        <w:rPr>
          <w:rFonts w:ascii="Times New Roman" w:hAnsi="Times New Roman" w:cs="Times New Roman"/>
          <w:sz w:val="24"/>
          <w:szCs w:val="24"/>
        </w:rPr>
        <w:t>tant</w:t>
      </w:r>
      <w:r w:rsidR="00435E2F" w:rsidRPr="004129F5">
        <w:rPr>
          <w:rFonts w:ascii="Times New Roman" w:hAnsi="Times New Roman" w:cs="Times New Roman"/>
          <w:sz w:val="24"/>
          <w:szCs w:val="24"/>
        </w:rPr>
        <w:t xml:space="preserve"> sense</w:t>
      </w:r>
      <w:r w:rsidR="002B1D29" w:rsidRPr="004129F5">
        <w:rPr>
          <w:rFonts w:ascii="Times New Roman" w:hAnsi="Times New Roman" w:cs="Times New Roman"/>
          <w:sz w:val="24"/>
          <w:szCs w:val="24"/>
        </w:rPr>
        <w:t>,</w:t>
      </w:r>
      <w:r w:rsidR="00F63719" w:rsidRPr="004129F5">
        <w:rPr>
          <w:rFonts w:ascii="Times New Roman" w:hAnsi="Times New Roman" w:cs="Times New Roman"/>
          <w:sz w:val="24"/>
          <w:szCs w:val="24"/>
        </w:rPr>
        <w:t xml:space="preserve"> ambivalent about</w:t>
      </w:r>
      <w:r w:rsidR="00435E2F" w:rsidRPr="004129F5">
        <w:rPr>
          <w:rFonts w:ascii="Times New Roman" w:hAnsi="Times New Roman" w:cs="Times New Roman"/>
          <w:sz w:val="24"/>
          <w:szCs w:val="24"/>
        </w:rPr>
        <w:t xml:space="preserve"> it. </w:t>
      </w:r>
      <w:r w:rsidR="002B1D29" w:rsidRPr="004129F5">
        <w:rPr>
          <w:rFonts w:ascii="Times New Roman" w:hAnsi="Times New Roman" w:cs="Times New Roman"/>
          <w:sz w:val="24"/>
          <w:szCs w:val="24"/>
        </w:rPr>
        <w:t xml:space="preserve">She, like </w:t>
      </w:r>
      <w:proofErr w:type="spellStart"/>
      <w:r w:rsidR="002B1D29" w:rsidRPr="004129F5">
        <w:rPr>
          <w:rFonts w:ascii="Times New Roman" w:hAnsi="Times New Roman" w:cs="Times New Roman"/>
          <w:sz w:val="24"/>
          <w:szCs w:val="24"/>
        </w:rPr>
        <w:t>Postill</w:t>
      </w:r>
      <w:proofErr w:type="spellEnd"/>
      <w:r w:rsidR="002B1D29" w:rsidRPr="004129F5">
        <w:rPr>
          <w:rFonts w:ascii="Times New Roman" w:hAnsi="Times New Roman" w:cs="Times New Roman"/>
          <w:sz w:val="24"/>
          <w:szCs w:val="24"/>
        </w:rPr>
        <w:t xml:space="preserve"> in the </w:t>
      </w:r>
      <w:proofErr w:type="spellStart"/>
      <w:r w:rsidR="002B1D29" w:rsidRPr="004129F5">
        <w:rPr>
          <w:rFonts w:ascii="Times New Roman" w:hAnsi="Times New Roman" w:cs="Times New Roman"/>
          <w:sz w:val="24"/>
          <w:szCs w:val="24"/>
        </w:rPr>
        <w:t>Iban</w:t>
      </w:r>
      <w:proofErr w:type="spellEnd"/>
      <w:r w:rsidR="002B1D29" w:rsidRPr="004129F5">
        <w:rPr>
          <w:rFonts w:ascii="Times New Roman" w:hAnsi="Times New Roman" w:cs="Times New Roman"/>
          <w:sz w:val="24"/>
          <w:szCs w:val="24"/>
        </w:rPr>
        <w:t xml:space="preserve"> case, confirms that the </w:t>
      </w:r>
      <w:proofErr w:type="spellStart"/>
      <w:r w:rsidR="002B1D29" w:rsidRPr="004129F5">
        <w:rPr>
          <w:rFonts w:ascii="Times New Roman" w:hAnsi="Times New Roman" w:cs="Times New Roman"/>
          <w:sz w:val="24"/>
          <w:szCs w:val="24"/>
        </w:rPr>
        <w:t>Bidayuh</w:t>
      </w:r>
      <w:proofErr w:type="spellEnd"/>
      <w:r w:rsidR="002B1D29" w:rsidRPr="004129F5">
        <w:rPr>
          <w:rFonts w:ascii="Times New Roman" w:hAnsi="Times New Roman" w:cs="Times New Roman"/>
          <w:sz w:val="24"/>
          <w:szCs w:val="24"/>
        </w:rPr>
        <w:t xml:space="preserve"> are ‘part of the wider Malaysian nation’.  But, in contrast to </w:t>
      </w:r>
      <w:proofErr w:type="spellStart"/>
      <w:r w:rsidR="002B1D29" w:rsidRPr="004129F5">
        <w:rPr>
          <w:rFonts w:ascii="Times New Roman" w:hAnsi="Times New Roman" w:cs="Times New Roman"/>
          <w:sz w:val="24"/>
          <w:szCs w:val="24"/>
        </w:rPr>
        <w:t>Postill’s</w:t>
      </w:r>
      <w:proofErr w:type="spellEnd"/>
      <w:r w:rsidR="002B1D29" w:rsidRPr="004129F5">
        <w:rPr>
          <w:rFonts w:ascii="Times New Roman" w:hAnsi="Times New Roman" w:cs="Times New Roman"/>
          <w:sz w:val="24"/>
          <w:szCs w:val="24"/>
        </w:rPr>
        <w:t xml:space="preserve"> conclusions, she proposes that this process of constructing a nation in </w:t>
      </w:r>
      <w:r w:rsidR="009D292C" w:rsidRPr="004129F5">
        <w:rPr>
          <w:rFonts w:ascii="Times New Roman" w:hAnsi="Times New Roman" w:cs="Times New Roman"/>
          <w:sz w:val="24"/>
          <w:szCs w:val="24"/>
        </w:rPr>
        <w:t>Muslim-</w:t>
      </w:r>
      <w:r w:rsidR="002B1D29" w:rsidRPr="004129F5">
        <w:rPr>
          <w:rFonts w:ascii="Times New Roman" w:hAnsi="Times New Roman" w:cs="Times New Roman"/>
          <w:sz w:val="24"/>
          <w:szCs w:val="24"/>
        </w:rPr>
        <w:t xml:space="preserve">Malay terms ‘has certainly generated a widespread sense of alienation from its institutions and the powers-that-be’ and for the </w:t>
      </w:r>
      <w:proofErr w:type="spellStart"/>
      <w:r w:rsidR="002B1D29" w:rsidRPr="004129F5">
        <w:rPr>
          <w:rFonts w:ascii="Times New Roman" w:hAnsi="Times New Roman" w:cs="Times New Roman"/>
          <w:sz w:val="24"/>
          <w:szCs w:val="24"/>
        </w:rPr>
        <w:t>Bidayuh</w:t>
      </w:r>
      <w:proofErr w:type="spellEnd"/>
      <w:r w:rsidR="002B1D29" w:rsidRPr="004129F5">
        <w:rPr>
          <w:rFonts w:ascii="Times New Roman" w:hAnsi="Times New Roman" w:cs="Times New Roman"/>
          <w:sz w:val="24"/>
          <w:szCs w:val="24"/>
        </w:rPr>
        <w:t xml:space="preserve"> have led to their realisation that modernisation and development has becom</w:t>
      </w:r>
      <w:r w:rsidR="008C5D7F" w:rsidRPr="004129F5">
        <w:rPr>
          <w:rFonts w:ascii="Times New Roman" w:hAnsi="Times New Roman" w:cs="Times New Roman"/>
          <w:sz w:val="24"/>
          <w:szCs w:val="24"/>
        </w:rPr>
        <w:t xml:space="preserve">e ‘inescapably </w:t>
      </w:r>
      <w:proofErr w:type="spellStart"/>
      <w:r w:rsidR="008C5D7F" w:rsidRPr="004129F5">
        <w:rPr>
          <w:rFonts w:ascii="Times New Roman" w:hAnsi="Times New Roman" w:cs="Times New Roman"/>
          <w:sz w:val="24"/>
          <w:szCs w:val="24"/>
        </w:rPr>
        <w:t>ethnicized</w:t>
      </w:r>
      <w:proofErr w:type="spellEnd"/>
      <w:r w:rsidR="008C5D7F" w:rsidRPr="004129F5">
        <w:rPr>
          <w:rFonts w:ascii="Times New Roman" w:hAnsi="Times New Roman" w:cs="Times New Roman"/>
          <w:sz w:val="24"/>
          <w:szCs w:val="24"/>
        </w:rPr>
        <w:t>’ (2012</w:t>
      </w:r>
      <w:r w:rsidR="002B1D29" w:rsidRPr="004129F5">
        <w:rPr>
          <w:rFonts w:ascii="Times New Roman" w:hAnsi="Times New Roman" w:cs="Times New Roman"/>
          <w:sz w:val="24"/>
          <w:szCs w:val="24"/>
        </w:rPr>
        <w:t>: 42-43).</w:t>
      </w:r>
    </w:p>
    <w:p w:rsidR="00506CB2" w:rsidRPr="004129F5" w:rsidRDefault="005876AF" w:rsidP="00414E36">
      <w:pPr>
        <w:spacing w:line="360" w:lineRule="auto"/>
        <w:jc w:val="both"/>
        <w:rPr>
          <w:rFonts w:ascii="Times New Roman" w:hAnsi="Times New Roman" w:cs="Times New Roman"/>
          <w:sz w:val="24"/>
          <w:szCs w:val="24"/>
        </w:rPr>
      </w:pPr>
      <w:r w:rsidRPr="004129F5">
        <w:rPr>
          <w:rFonts w:ascii="Times New Roman" w:hAnsi="Times New Roman" w:cs="Times New Roman"/>
          <w:sz w:val="24"/>
          <w:szCs w:val="24"/>
        </w:rPr>
        <w:t xml:space="preserve">In another rather different study of nation-building and of </w:t>
      </w:r>
      <w:r w:rsidR="00F23644" w:rsidRPr="004129F5">
        <w:rPr>
          <w:rFonts w:ascii="Times New Roman" w:hAnsi="Times New Roman" w:cs="Times New Roman"/>
          <w:sz w:val="24"/>
          <w:szCs w:val="24"/>
        </w:rPr>
        <w:t xml:space="preserve">the process of </w:t>
      </w:r>
      <w:r w:rsidRPr="004129F5">
        <w:rPr>
          <w:rFonts w:ascii="Times New Roman" w:hAnsi="Times New Roman" w:cs="Times New Roman"/>
          <w:sz w:val="24"/>
          <w:szCs w:val="24"/>
        </w:rPr>
        <w:t>drawing minority populations into the national fold</w:t>
      </w:r>
      <w:r w:rsidR="008C5D7F" w:rsidRPr="004129F5">
        <w:rPr>
          <w:rFonts w:ascii="Times New Roman" w:hAnsi="Times New Roman" w:cs="Times New Roman"/>
          <w:sz w:val="24"/>
          <w:szCs w:val="24"/>
        </w:rPr>
        <w:t>,</w:t>
      </w:r>
      <w:r w:rsidRPr="004129F5">
        <w:rPr>
          <w:rFonts w:ascii="Times New Roman" w:hAnsi="Times New Roman" w:cs="Times New Roman"/>
          <w:sz w:val="24"/>
          <w:szCs w:val="24"/>
        </w:rPr>
        <w:t xml:space="preserve"> </w:t>
      </w:r>
      <w:proofErr w:type="spellStart"/>
      <w:r w:rsidRPr="004129F5">
        <w:rPr>
          <w:rFonts w:ascii="Times New Roman" w:hAnsi="Times New Roman" w:cs="Times New Roman"/>
          <w:sz w:val="24"/>
          <w:szCs w:val="24"/>
        </w:rPr>
        <w:t>Poline</w:t>
      </w:r>
      <w:proofErr w:type="spellEnd"/>
      <w:r w:rsidRPr="004129F5">
        <w:rPr>
          <w:rFonts w:ascii="Times New Roman" w:hAnsi="Times New Roman" w:cs="Times New Roman"/>
          <w:sz w:val="24"/>
          <w:szCs w:val="24"/>
        </w:rPr>
        <w:t xml:space="preserve"> </w:t>
      </w:r>
      <w:proofErr w:type="spellStart"/>
      <w:r w:rsidRPr="004129F5">
        <w:rPr>
          <w:rFonts w:ascii="Times New Roman" w:hAnsi="Times New Roman" w:cs="Times New Roman"/>
          <w:sz w:val="24"/>
          <w:szCs w:val="24"/>
        </w:rPr>
        <w:t>Bala</w:t>
      </w:r>
      <w:proofErr w:type="spellEnd"/>
      <w:r w:rsidRPr="004129F5">
        <w:rPr>
          <w:rFonts w:ascii="Times New Roman" w:hAnsi="Times New Roman" w:cs="Times New Roman"/>
          <w:sz w:val="24"/>
          <w:szCs w:val="24"/>
        </w:rPr>
        <w:t xml:space="preserve"> </w:t>
      </w:r>
      <w:r w:rsidR="00F23644" w:rsidRPr="004129F5">
        <w:rPr>
          <w:rFonts w:ascii="Times New Roman" w:hAnsi="Times New Roman" w:cs="Times New Roman"/>
          <w:sz w:val="24"/>
          <w:szCs w:val="24"/>
        </w:rPr>
        <w:t xml:space="preserve">has examined the </w:t>
      </w:r>
      <w:r w:rsidR="000A59FC" w:rsidRPr="004129F5">
        <w:rPr>
          <w:rFonts w:ascii="Times New Roman" w:hAnsi="Times New Roman" w:cs="Times New Roman"/>
          <w:sz w:val="24"/>
          <w:szCs w:val="24"/>
        </w:rPr>
        <w:t>processes and consequences of the introduction of the e-</w:t>
      </w:r>
      <w:proofErr w:type="spellStart"/>
      <w:r w:rsidR="000A59FC" w:rsidRPr="004129F5">
        <w:rPr>
          <w:rFonts w:ascii="Times New Roman" w:hAnsi="Times New Roman" w:cs="Times New Roman"/>
          <w:sz w:val="24"/>
          <w:szCs w:val="24"/>
        </w:rPr>
        <w:t>Bario</w:t>
      </w:r>
      <w:proofErr w:type="spellEnd"/>
      <w:r w:rsidR="000A59FC" w:rsidRPr="004129F5">
        <w:rPr>
          <w:rFonts w:ascii="Times New Roman" w:hAnsi="Times New Roman" w:cs="Times New Roman"/>
          <w:sz w:val="24"/>
          <w:szCs w:val="24"/>
        </w:rPr>
        <w:t xml:space="preserve"> development programme (Information Communication Technologies, comprising telephones, computers, Very Small Apertur</w:t>
      </w:r>
      <w:r w:rsidR="00506CB2" w:rsidRPr="004129F5">
        <w:rPr>
          <w:rFonts w:ascii="Times New Roman" w:hAnsi="Times New Roman" w:cs="Times New Roman"/>
          <w:sz w:val="24"/>
          <w:szCs w:val="24"/>
        </w:rPr>
        <w:t>e T</w:t>
      </w:r>
      <w:r w:rsidR="000A59FC" w:rsidRPr="004129F5">
        <w:rPr>
          <w:rFonts w:ascii="Times New Roman" w:hAnsi="Times New Roman" w:cs="Times New Roman"/>
          <w:sz w:val="24"/>
          <w:szCs w:val="24"/>
        </w:rPr>
        <w:t xml:space="preserve">erminals (VSATs) and the internet) in the </w:t>
      </w:r>
      <w:proofErr w:type="spellStart"/>
      <w:r w:rsidR="000A59FC" w:rsidRPr="004129F5">
        <w:rPr>
          <w:rFonts w:ascii="Times New Roman" w:hAnsi="Times New Roman" w:cs="Times New Roman"/>
          <w:sz w:val="24"/>
          <w:szCs w:val="24"/>
        </w:rPr>
        <w:t>Kelabit</w:t>
      </w:r>
      <w:proofErr w:type="spellEnd"/>
      <w:r w:rsidR="000A59FC" w:rsidRPr="004129F5">
        <w:rPr>
          <w:rFonts w:ascii="Times New Roman" w:hAnsi="Times New Roman" w:cs="Times New Roman"/>
          <w:sz w:val="24"/>
          <w:szCs w:val="24"/>
        </w:rPr>
        <w:t xml:space="preserve"> Highlands from the year 2000. </w:t>
      </w:r>
      <w:proofErr w:type="spellStart"/>
      <w:r w:rsidR="000A59FC" w:rsidRPr="004129F5">
        <w:rPr>
          <w:rFonts w:ascii="Times New Roman" w:hAnsi="Times New Roman" w:cs="Times New Roman"/>
          <w:sz w:val="24"/>
          <w:szCs w:val="24"/>
        </w:rPr>
        <w:t>Bala</w:t>
      </w:r>
      <w:proofErr w:type="spellEnd"/>
      <w:r w:rsidR="000A59FC" w:rsidRPr="004129F5">
        <w:rPr>
          <w:rFonts w:ascii="Times New Roman" w:hAnsi="Times New Roman" w:cs="Times New Roman"/>
          <w:sz w:val="24"/>
          <w:szCs w:val="24"/>
        </w:rPr>
        <w:t xml:space="preserve"> was herself engaged in the implementation and</w:t>
      </w:r>
      <w:r w:rsidR="006C6EB4" w:rsidRPr="004129F5">
        <w:rPr>
          <w:rFonts w:ascii="Times New Roman" w:hAnsi="Times New Roman" w:cs="Times New Roman"/>
          <w:sz w:val="24"/>
          <w:szCs w:val="24"/>
        </w:rPr>
        <w:t xml:space="preserve"> </w:t>
      </w:r>
      <w:r w:rsidR="000A59FC" w:rsidRPr="004129F5">
        <w:rPr>
          <w:rFonts w:ascii="Times New Roman" w:hAnsi="Times New Roman" w:cs="Times New Roman"/>
          <w:sz w:val="24"/>
          <w:szCs w:val="24"/>
        </w:rPr>
        <w:t xml:space="preserve"> monitoring of the programme and she explores various issues to do with </w:t>
      </w:r>
      <w:r w:rsidR="00BC74A6" w:rsidRPr="004129F5">
        <w:rPr>
          <w:rFonts w:ascii="Times New Roman" w:hAnsi="Times New Roman" w:cs="Times New Roman"/>
          <w:sz w:val="24"/>
          <w:szCs w:val="24"/>
        </w:rPr>
        <w:t xml:space="preserve">local responses to state-generated development, and the opportunities, tensions and constraints surrounding </w:t>
      </w:r>
      <w:r w:rsidR="009D292C" w:rsidRPr="004129F5">
        <w:rPr>
          <w:rFonts w:ascii="Times New Roman" w:hAnsi="Times New Roman" w:cs="Times New Roman"/>
          <w:sz w:val="24"/>
          <w:szCs w:val="24"/>
        </w:rPr>
        <w:t>what we have come to refer to as ‘</w:t>
      </w:r>
      <w:r w:rsidR="00BC74A6" w:rsidRPr="004129F5">
        <w:rPr>
          <w:rFonts w:ascii="Times New Roman" w:hAnsi="Times New Roman" w:cs="Times New Roman"/>
          <w:sz w:val="24"/>
          <w:szCs w:val="24"/>
        </w:rPr>
        <w:t>action anthropology</w:t>
      </w:r>
      <w:r w:rsidR="009D292C" w:rsidRPr="004129F5">
        <w:rPr>
          <w:rFonts w:ascii="Times New Roman" w:hAnsi="Times New Roman" w:cs="Times New Roman"/>
          <w:sz w:val="24"/>
          <w:szCs w:val="24"/>
        </w:rPr>
        <w:t>’</w:t>
      </w:r>
      <w:r w:rsidR="00BC74A6" w:rsidRPr="004129F5">
        <w:rPr>
          <w:rFonts w:ascii="Times New Roman" w:hAnsi="Times New Roman" w:cs="Times New Roman"/>
          <w:sz w:val="24"/>
          <w:szCs w:val="24"/>
        </w:rPr>
        <w:t xml:space="preserve">. </w:t>
      </w:r>
      <w:proofErr w:type="spellStart"/>
      <w:r w:rsidR="00BC74A6" w:rsidRPr="004129F5">
        <w:rPr>
          <w:rFonts w:ascii="Times New Roman" w:hAnsi="Times New Roman" w:cs="Times New Roman"/>
          <w:sz w:val="24"/>
          <w:szCs w:val="24"/>
        </w:rPr>
        <w:t>Bala’s</w:t>
      </w:r>
      <w:proofErr w:type="spellEnd"/>
      <w:r w:rsidR="00BC74A6" w:rsidRPr="004129F5">
        <w:rPr>
          <w:rFonts w:ascii="Times New Roman" w:hAnsi="Times New Roman" w:cs="Times New Roman"/>
          <w:sz w:val="24"/>
          <w:szCs w:val="24"/>
        </w:rPr>
        <w:t xml:space="preserve"> recurring theme is that in contrast to the critical positions </w:t>
      </w:r>
      <w:r w:rsidR="00730EBC" w:rsidRPr="004129F5">
        <w:rPr>
          <w:rFonts w:ascii="Times New Roman" w:hAnsi="Times New Roman" w:cs="Times New Roman"/>
          <w:sz w:val="24"/>
          <w:szCs w:val="24"/>
        </w:rPr>
        <w:t>tak</w:t>
      </w:r>
      <w:r w:rsidR="00BC74A6" w:rsidRPr="004129F5">
        <w:rPr>
          <w:rFonts w:ascii="Times New Roman" w:hAnsi="Times New Roman" w:cs="Times New Roman"/>
          <w:sz w:val="24"/>
          <w:szCs w:val="24"/>
        </w:rPr>
        <w:t xml:space="preserve">en by a number of prominent and distinguished social scientists on the dimensions of power, control, hegemony, exploitation, marginalisation and dependency in development discourse and action (notably in the work of </w:t>
      </w:r>
      <w:r w:rsidR="005818A4" w:rsidRPr="004129F5">
        <w:rPr>
          <w:rFonts w:ascii="Times New Roman" w:hAnsi="Times New Roman" w:cs="Times New Roman"/>
          <w:sz w:val="24"/>
          <w:szCs w:val="24"/>
        </w:rPr>
        <w:t>Arturo Escobar, 1995</w:t>
      </w:r>
      <w:r w:rsidR="00730EBC" w:rsidRPr="004129F5">
        <w:rPr>
          <w:rFonts w:ascii="Times New Roman" w:hAnsi="Times New Roman" w:cs="Times New Roman"/>
          <w:sz w:val="24"/>
          <w:szCs w:val="24"/>
        </w:rPr>
        <w:t xml:space="preserve">), in the </w:t>
      </w:r>
      <w:proofErr w:type="spellStart"/>
      <w:r w:rsidR="00730EBC" w:rsidRPr="004129F5">
        <w:rPr>
          <w:rFonts w:ascii="Times New Roman" w:hAnsi="Times New Roman" w:cs="Times New Roman"/>
          <w:sz w:val="24"/>
          <w:szCs w:val="24"/>
        </w:rPr>
        <w:t>Kelabit</w:t>
      </w:r>
      <w:proofErr w:type="spellEnd"/>
      <w:r w:rsidR="00730EBC" w:rsidRPr="004129F5">
        <w:rPr>
          <w:rFonts w:ascii="Times New Roman" w:hAnsi="Times New Roman" w:cs="Times New Roman"/>
          <w:sz w:val="24"/>
          <w:szCs w:val="24"/>
        </w:rPr>
        <w:t xml:space="preserve"> case there is a more optimistic story </w:t>
      </w:r>
      <w:r w:rsidR="006C6EB4" w:rsidRPr="004129F5">
        <w:rPr>
          <w:rFonts w:ascii="Times New Roman" w:hAnsi="Times New Roman" w:cs="Times New Roman"/>
          <w:sz w:val="24"/>
          <w:szCs w:val="24"/>
        </w:rPr>
        <w:t>to tell. She</w:t>
      </w:r>
      <w:r w:rsidR="00730EBC" w:rsidRPr="004129F5">
        <w:rPr>
          <w:rFonts w:ascii="Times New Roman" w:hAnsi="Times New Roman" w:cs="Times New Roman"/>
          <w:sz w:val="24"/>
          <w:szCs w:val="24"/>
        </w:rPr>
        <w:t xml:space="preserve"> argues that, during several decades of exposure to the outside world both during the late colonial period and the period of independence within Malaysia, the </w:t>
      </w:r>
      <w:proofErr w:type="spellStart"/>
      <w:r w:rsidR="00730EBC" w:rsidRPr="004129F5">
        <w:rPr>
          <w:rFonts w:ascii="Times New Roman" w:hAnsi="Times New Roman" w:cs="Times New Roman"/>
          <w:sz w:val="24"/>
          <w:szCs w:val="24"/>
        </w:rPr>
        <w:t>Kelabit</w:t>
      </w:r>
      <w:proofErr w:type="spellEnd"/>
      <w:r w:rsidR="00730EBC" w:rsidRPr="004129F5">
        <w:rPr>
          <w:rFonts w:ascii="Times New Roman" w:hAnsi="Times New Roman" w:cs="Times New Roman"/>
          <w:sz w:val="24"/>
          <w:szCs w:val="24"/>
        </w:rPr>
        <w:t xml:space="preserve"> have engaged in a positive quest for development and progress and a desire to embrace modernity. Development is seen in local cultural terms as a resource, a product to be consumed </w:t>
      </w:r>
      <w:proofErr w:type="gramStart"/>
      <w:r w:rsidR="00730EBC" w:rsidRPr="004129F5">
        <w:rPr>
          <w:rFonts w:ascii="Times New Roman" w:hAnsi="Times New Roman" w:cs="Times New Roman"/>
          <w:sz w:val="24"/>
          <w:szCs w:val="24"/>
        </w:rPr>
        <w:t>and</w:t>
      </w:r>
      <w:r w:rsidR="004274CF" w:rsidRPr="004129F5">
        <w:rPr>
          <w:rFonts w:ascii="Times New Roman" w:hAnsi="Times New Roman" w:cs="Times New Roman"/>
          <w:sz w:val="24"/>
          <w:szCs w:val="24"/>
        </w:rPr>
        <w:t xml:space="preserve"> </w:t>
      </w:r>
      <w:r w:rsidR="00730EBC" w:rsidRPr="004129F5">
        <w:rPr>
          <w:rFonts w:ascii="Times New Roman" w:hAnsi="Times New Roman" w:cs="Times New Roman"/>
          <w:sz w:val="24"/>
          <w:szCs w:val="24"/>
        </w:rPr>
        <w:t xml:space="preserve"> used</w:t>
      </w:r>
      <w:proofErr w:type="gramEnd"/>
      <w:r w:rsidR="00730EBC" w:rsidRPr="004129F5">
        <w:rPr>
          <w:rFonts w:ascii="Times New Roman" w:hAnsi="Times New Roman" w:cs="Times New Roman"/>
          <w:sz w:val="24"/>
          <w:szCs w:val="24"/>
        </w:rPr>
        <w:t xml:space="preserve">. </w:t>
      </w:r>
      <w:r w:rsidR="002C322A" w:rsidRPr="004129F5">
        <w:rPr>
          <w:rFonts w:ascii="Times New Roman" w:hAnsi="Times New Roman" w:cs="Times New Roman"/>
          <w:sz w:val="24"/>
          <w:szCs w:val="24"/>
        </w:rPr>
        <w:t xml:space="preserve"> They embraced Christianity, formal education, and opportunities in the world beyond their h</w:t>
      </w:r>
      <w:r w:rsidR="00506CB2" w:rsidRPr="004129F5">
        <w:rPr>
          <w:rFonts w:ascii="Times New Roman" w:hAnsi="Times New Roman" w:cs="Times New Roman"/>
          <w:sz w:val="24"/>
          <w:szCs w:val="24"/>
        </w:rPr>
        <w:t>omeland in the remote uplands.</w:t>
      </w:r>
      <w:r w:rsidR="009D292C" w:rsidRPr="004129F5">
        <w:rPr>
          <w:rFonts w:ascii="Times New Roman" w:hAnsi="Times New Roman" w:cs="Times New Roman"/>
          <w:sz w:val="24"/>
          <w:szCs w:val="24"/>
        </w:rPr>
        <w:t xml:space="preserve"> </w:t>
      </w:r>
    </w:p>
    <w:p w:rsidR="005876AF" w:rsidRPr="004129F5" w:rsidRDefault="00506CB2" w:rsidP="00414E36">
      <w:pPr>
        <w:spacing w:line="360" w:lineRule="auto"/>
        <w:jc w:val="both"/>
        <w:rPr>
          <w:rFonts w:ascii="Times New Roman" w:hAnsi="Times New Roman" w:cs="Times New Roman"/>
          <w:sz w:val="24"/>
          <w:szCs w:val="24"/>
        </w:rPr>
      </w:pPr>
      <w:r w:rsidRPr="004129F5">
        <w:rPr>
          <w:rFonts w:ascii="Times New Roman" w:hAnsi="Times New Roman" w:cs="Times New Roman"/>
          <w:sz w:val="24"/>
          <w:szCs w:val="24"/>
        </w:rPr>
        <w:t>I</w:t>
      </w:r>
      <w:r w:rsidR="002C322A" w:rsidRPr="004129F5">
        <w:rPr>
          <w:rFonts w:ascii="Times New Roman" w:hAnsi="Times New Roman" w:cs="Times New Roman"/>
          <w:sz w:val="24"/>
          <w:szCs w:val="24"/>
        </w:rPr>
        <w:t xml:space="preserve">n a later paper </w:t>
      </w:r>
      <w:proofErr w:type="spellStart"/>
      <w:r w:rsidR="002C322A" w:rsidRPr="004129F5">
        <w:rPr>
          <w:rFonts w:ascii="Times New Roman" w:hAnsi="Times New Roman" w:cs="Times New Roman"/>
          <w:sz w:val="24"/>
          <w:szCs w:val="24"/>
        </w:rPr>
        <w:t>Bala</w:t>
      </w:r>
      <w:proofErr w:type="spellEnd"/>
      <w:r w:rsidR="002C322A" w:rsidRPr="004129F5">
        <w:rPr>
          <w:rFonts w:ascii="Times New Roman" w:hAnsi="Times New Roman" w:cs="Times New Roman"/>
          <w:sz w:val="24"/>
          <w:szCs w:val="24"/>
        </w:rPr>
        <w:t xml:space="preserve"> is a l</w:t>
      </w:r>
      <w:r w:rsidRPr="004129F5">
        <w:rPr>
          <w:rFonts w:ascii="Times New Roman" w:hAnsi="Times New Roman" w:cs="Times New Roman"/>
          <w:sz w:val="24"/>
          <w:szCs w:val="24"/>
        </w:rPr>
        <w:t xml:space="preserve">ittle more equivocal </w:t>
      </w:r>
      <w:r w:rsidR="002C322A" w:rsidRPr="004129F5">
        <w:rPr>
          <w:rFonts w:ascii="Times New Roman" w:hAnsi="Times New Roman" w:cs="Times New Roman"/>
          <w:sz w:val="24"/>
          <w:szCs w:val="24"/>
        </w:rPr>
        <w:t xml:space="preserve">in examining some of the problems and issues which will face the </w:t>
      </w:r>
      <w:proofErr w:type="spellStart"/>
      <w:r w:rsidR="002C322A" w:rsidRPr="004129F5">
        <w:rPr>
          <w:rFonts w:ascii="Times New Roman" w:hAnsi="Times New Roman" w:cs="Times New Roman"/>
          <w:sz w:val="24"/>
          <w:szCs w:val="24"/>
        </w:rPr>
        <w:t>Kelabit</w:t>
      </w:r>
      <w:proofErr w:type="spellEnd"/>
      <w:r w:rsidR="002C322A" w:rsidRPr="004129F5">
        <w:rPr>
          <w:rFonts w:ascii="Times New Roman" w:hAnsi="Times New Roman" w:cs="Times New Roman"/>
          <w:sz w:val="24"/>
          <w:szCs w:val="24"/>
        </w:rPr>
        <w:t xml:space="preserve"> as a Christian minority in Malaysia</w:t>
      </w:r>
      <w:r w:rsidRPr="004129F5">
        <w:rPr>
          <w:rFonts w:ascii="Times New Roman" w:hAnsi="Times New Roman" w:cs="Times New Roman"/>
          <w:sz w:val="24"/>
          <w:szCs w:val="24"/>
        </w:rPr>
        <w:t xml:space="preserve"> (2008: 139-150). Yet </w:t>
      </w:r>
      <w:r w:rsidR="002C322A" w:rsidRPr="004129F5">
        <w:rPr>
          <w:rFonts w:ascii="Times New Roman" w:hAnsi="Times New Roman" w:cs="Times New Roman"/>
          <w:sz w:val="24"/>
          <w:szCs w:val="24"/>
        </w:rPr>
        <w:t xml:space="preserve">overall </w:t>
      </w:r>
      <w:proofErr w:type="spellStart"/>
      <w:r w:rsidR="002C322A" w:rsidRPr="004129F5">
        <w:rPr>
          <w:rFonts w:ascii="Times New Roman" w:hAnsi="Times New Roman" w:cs="Times New Roman"/>
          <w:sz w:val="24"/>
          <w:szCs w:val="24"/>
        </w:rPr>
        <w:lastRenderedPageBreak/>
        <w:t>Kelabit</w:t>
      </w:r>
      <w:proofErr w:type="spellEnd"/>
      <w:r w:rsidR="002C322A" w:rsidRPr="004129F5">
        <w:rPr>
          <w:rFonts w:ascii="Times New Roman" w:hAnsi="Times New Roman" w:cs="Times New Roman"/>
          <w:sz w:val="24"/>
          <w:szCs w:val="24"/>
        </w:rPr>
        <w:t xml:space="preserve"> </w:t>
      </w:r>
      <w:r w:rsidR="00730EBC" w:rsidRPr="004129F5">
        <w:rPr>
          <w:rFonts w:ascii="Times New Roman" w:hAnsi="Times New Roman" w:cs="Times New Roman"/>
          <w:sz w:val="24"/>
          <w:szCs w:val="24"/>
        </w:rPr>
        <w:t xml:space="preserve">are depicted as makers of their own futures: problem-solvers and decision-makers, who observe, learn, evaluate and make choices, though, of course, within certain parameters. The </w:t>
      </w:r>
      <w:proofErr w:type="spellStart"/>
      <w:r w:rsidR="00730EBC" w:rsidRPr="004129F5">
        <w:rPr>
          <w:rFonts w:ascii="Times New Roman" w:hAnsi="Times New Roman" w:cs="Times New Roman"/>
          <w:sz w:val="24"/>
          <w:szCs w:val="24"/>
        </w:rPr>
        <w:t>Kelabit</w:t>
      </w:r>
      <w:proofErr w:type="spellEnd"/>
      <w:r w:rsidR="00730EBC" w:rsidRPr="004129F5">
        <w:rPr>
          <w:rFonts w:ascii="Times New Roman" w:hAnsi="Times New Roman" w:cs="Times New Roman"/>
          <w:sz w:val="24"/>
          <w:szCs w:val="24"/>
        </w:rPr>
        <w:t xml:space="preserve"> search for status, success, affluence and respect, the means of acquiring these qualities and the meanings attached to </w:t>
      </w:r>
      <w:proofErr w:type="gramStart"/>
      <w:r w:rsidR="00730EBC" w:rsidRPr="004129F5">
        <w:rPr>
          <w:rFonts w:ascii="Times New Roman" w:hAnsi="Times New Roman" w:cs="Times New Roman"/>
          <w:sz w:val="24"/>
          <w:szCs w:val="24"/>
        </w:rPr>
        <w:t>them</w:t>
      </w:r>
      <w:r w:rsidR="00035046" w:rsidRPr="004129F5">
        <w:rPr>
          <w:rFonts w:ascii="Times New Roman" w:hAnsi="Times New Roman" w:cs="Times New Roman"/>
          <w:sz w:val="24"/>
          <w:szCs w:val="24"/>
        </w:rPr>
        <w:t xml:space="preserve"> </w:t>
      </w:r>
      <w:r w:rsidR="00730EBC" w:rsidRPr="004129F5">
        <w:rPr>
          <w:rFonts w:ascii="Times New Roman" w:hAnsi="Times New Roman" w:cs="Times New Roman"/>
          <w:sz w:val="24"/>
          <w:szCs w:val="24"/>
        </w:rPr>
        <w:t xml:space="preserve"> have</w:t>
      </w:r>
      <w:proofErr w:type="gramEnd"/>
      <w:r w:rsidR="00730EBC" w:rsidRPr="004129F5">
        <w:rPr>
          <w:rFonts w:ascii="Times New Roman" w:hAnsi="Times New Roman" w:cs="Times New Roman"/>
          <w:sz w:val="24"/>
          <w:szCs w:val="24"/>
        </w:rPr>
        <w:t xml:space="preserve"> changed with the increasing engagement of the </w:t>
      </w:r>
      <w:proofErr w:type="spellStart"/>
      <w:r w:rsidR="00730EBC" w:rsidRPr="004129F5">
        <w:rPr>
          <w:rFonts w:ascii="Times New Roman" w:hAnsi="Times New Roman" w:cs="Times New Roman"/>
          <w:sz w:val="24"/>
          <w:szCs w:val="24"/>
        </w:rPr>
        <w:t>Kelabit</w:t>
      </w:r>
      <w:proofErr w:type="spellEnd"/>
      <w:r w:rsidR="00730EBC" w:rsidRPr="004129F5">
        <w:rPr>
          <w:rFonts w:ascii="Times New Roman" w:hAnsi="Times New Roman" w:cs="Times New Roman"/>
          <w:sz w:val="24"/>
          <w:szCs w:val="24"/>
        </w:rPr>
        <w:t xml:space="preserve"> with the outside world. </w:t>
      </w:r>
      <w:r w:rsidR="00A54965" w:rsidRPr="004129F5">
        <w:rPr>
          <w:rFonts w:ascii="Times New Roman" w:hAnsi="Times New Roman" w:cs="Times New Roman"/>
          <w:sz w:val="24"/>
          <w:szCs w:val="24"/>
        </w:rPr>
        <w:t xml:space="preserve">Nevertheless, there does appear to be areas of change in which the </w:t>
      </w:r>
      <w:proofErr w:type="spellStart"/>
      <w:r w:rsidR="00A54965" w:rsidRPr="004129F5">
        <w:rPr>
          <w:rFonts w:ascii="Times New Roman" w:hAnsi="Times New Roman" w:cs="Times New Roman"/>
          <w:sz w:val="24"/>
          <w:szCs w:val="24"/>
        </w:rPr>
        <w:t>Kelabit</w:t>
      </w:r>
      <w:proofErr w:type="spellEnd"/>
      <w:r w:rsidR="00A54965" w:rsidRPr="004129F5">
        <w:rPr>
          <w:rFonts w:ascii="Times New Roman" w:hAnsi="Times New Roman" w:cs="Times New Roman"/>
          <w:sz w:val="24"/>
          <w:szCs w:val="24"/>
        </w:rPr>
        <w:t xml:space="preserve"> are rather more powerless: the threats posed by commercial logging and by the pressures on land and native land rights, and in broader political terms the exercise of power by a Malay-dominated federation, and, in Sarawak, a </w:t>
      </w:r>
      <w:proofErr w:type="spellStart"/>
      <w:r w:rsidR="00A54965" w:rsidRPr="004129F5">
        <w:rPr>
          <w:rFonts w:ascii="Times New Roman" w:hAnsi="Times New Roman" w:cs="Times New Roman"/>
          <w:sz w:val="24"/>
          <w:szCs w:val="24"/>
        </w:rPr>
        <w:t>Melanau</w:t>
      </w:r>
      <w:proofErr w:type="spellEnd"/>
      <w:r w:rsidR="00A54965" w:rsidRPr="004129F5">
        <w:rPr>
          <w:rFonts w:ascii="Times New Roman" w:hAnsi="Times New Roman" w:cs="Times New Roman"/>
          <w:sz w:val="24"/>
          <w:szCs w:val="24"/>
        </w:rPr>
        <w:t>-Malay-dominated state which categorises marginal minorities as ‘other indigenous’ or ‘</w:t>
      </w:r>
      <w:proofErr w:type="spellStart"/>
      <w:r w:rsidR="00A54965" w:rsidRPr="004129F5">
        <w:rPr>
          <w:rFonts w:ascii="Times New Roman" w:hAnsi="Times New Roman" w:cs="Times New Roman"/>
          <w:sz w:val="24"/>
          <w:szCs w:val="24"/>
        </w:rPr>
        <w:t>orang</w:t>
      </w:r>
      <w:proofErr w:type="spellEnd"/>
      <w:r w:rsidR="00A54965" w:rsidRPr="004129F5">
        <w:rPr>
          <w:rFonts w:ascii="Times New Roman" w:hAnsi="Times New Roman" w:cs="Times New Roman"/>
          <w:sz w:val="24"/>
          <w:szCs w:val="24"/>
        </w:rPr>
        <w:t xml:space="preserve"> </w:t>
      </w:r>
      <w:proofErr w:type="spellStart"/>
      <w:r w:rsidR="00A54965" w:rsidRPr="004129F5">
        <w:rPr>
          <w:rFonts w:ascii="Times New Roman" w:hAnsi="Times New Roman" w:cs="Times New Roman"/>
          <w:sz w:val="24"/>
          <w:szCs w:val="24"/>
        </w:rPr>
        <w:t>ulu</w:t>
      </w:r>
      <w:proofErr w:type="spellEnd"/>
      <w:r w:rsidR="00A54965" w:rsidRPr="004129F5">
        <w:rPr>
          <w:rFonts w:ascii="Times New Roman" w:hAnsi="Times New Roman" w:cs="Times New Roman"/>
          <w:sz w:val="24"/>
          <w:szCs w:val="24"/>
        </w:rPr>
        <w:t xml:space="preserve">’, and ensures that the main benefits of economic development do not go to them. We know that there are successful, prominent, and outward-looking </w:t>
      </w:r>
      <w:proofErr w:type="spellStart"/>
      <w:r w:rsidR="00A54965" w:rsidRPr="004129F5">
        <w:rPr>
          <w:rFonts w:ascii="Times New Roman" w:hAnsi="Times New Roman" w:cs="Times New Roman"/>
          <w:sz w:val="24"/>
          <w:szCs w:val="24"/>
        </w:rPr>
        <w:t>Kelabit</w:t>
      </w:r>
      <w:proofErr w:type="spellEnd"/>
      <w:r w:rsidR="00A54965" w:rsidRPr="004129F5">
        <w:rPr>
          <w:rFonts w:ascii="Times New Roman" w:hAnsi="Times New Roman" w:cs="Times New Roman"/>
          <w:sz w:val="24"/>
          <w:szCs w:val="24"/>
        </w:rPr>
        <w:t>, but we have to ask what power and influence do they wield?</w:t>
      </w:r>
      <w:r w:rsidR="00973D09" w:rsidRPr="004129F5">
        <w:rPr>
          <w:rFonts w:ascii="Times New Roman" w:hAnsi="Times New Roman" w:cs="Times New Roman"/>
          <w:sz w:val="24"/>
          <w:szCs w:val="24"/>
        </w:rPr>
        <w:t xml:space="preserve"> Nevertheless, as with </w:t>
      </w:r>
      <w:proofErr w:type="spellStart"/>
      <w:r w:rsidR="00973D09" w:rsidRPr="004129F5">
        <w:rPr>
          <w:rFonts w:ascii="Times New Roman" w:hAnsi="Times New Roman" w:cs="Times New Roman"/>
          <w:sz w:val="24"/>
          <w:szCs w:val="24"/>
        </w:rPr>
        <w:t>Postill’s</w:t>
      </w:r>
      <w:proofErr w:type="spellEnd"/>
      <w:r w:rsidR="00973D09" w:rsidRPr="004129F5">
        <w:rPr>
          <w:rFonts w:ascii="Times New Roman" w:hAnsi="Times New Roman" w:cs="Times New Roman"/>
          <w:sz w:val="24"/>
          <w:szCs w:val="24"/>
        </w:rPr>
        <w:t xml:space="preserve"> </w:t>
      </w:r>
      <w:proofErr w:type="spellStart"/>
      <w:r w:rsidR="00973D09" w:rsidRPr="004129F5">
        <w:rPr>
          <w:rFonts w:ascii="Times New Roman" w:hAnsi="Times New Roman" w:cs="Times New Roman"/>
          <w:sz w:val="24"/>
          <w:szCs w:val="24"/>
        </w:rPr>
        <w:t>Iban</w:t>
      </w:r>
      <w:proofErr w:type="spellEnd"/>
      <w:r w:rsidR="00973D09" w:rsidRPr="004129F5">
        <w:rPr>
          <w:rFonts w:ascii="Times New Roman" w:hAnsi="Times New Roman" w:cs="Times New Roman"/>
          <w:sz w:val="24"/>
          <w:szCs w:val="24"/>
        </w:rPr>
        <w:t xml:space="preserve"> study the </w:t>
      </w:r>
      <w:proofErr w:type="spellStart"/>
      <w:r w:rsidR="00973D09" w:rsidRPr="004129F5">
        <w:rPr>
          <w:rFonts w:ascii="Times New Roman" w:hAnsi="Times New Roman" w:cs="Times New Roman"/>
          <w:sz w:val="24"/>
          <w:szCs w:val="24"/>
        </w:rPr>
        <w:t>Kelabit</w:t>
      </w:r>
      <w:proofErr w:type="spellEnd"/>
      <w:r w:rsidR="00973D09" w:rsidRPr="004129F5">
        <w:rPr>
          <w:rFonts w:ascii="Times New Roman" w:hAnsi="Times New Roman" w:cs="Times New Roman"/>
          <w:sz w:val="24"/>
          <w:szCs w:val="24"/>
        </w:rPr>
        <w:t xml:space="preserve">, through their access to media and in this case their use of modern electronic technology, appear to be embracing modernity and the national agenda. </w:t>
      </w:r>
      <w:r w:rsidR="009D292C" w:rsidRPr="004129F5">
        <w:rPr>
          <w:rFonts w:ascii="Times New Roman" w:hAnsi="Times New Roman" w:cs="Times New Roman"/>
          <w:sz w:val="24"/>
          <w:szCs w:val="24"/>
        </w:rPr>
        <w:t xml:space="preserve">But we have to emphasise that there are others in Malaysian Borneo who are not so engaged and that the commitment to the Malaysian nation-building project is decidedly equivocal. </w:t>
      </w:r>
    </w:p>
    <w:p w:rsidR="0007122F" w:rsidRPr="004129F5" w:rsidRDefault="0007122F" w:rsidP="00414E36">
      <w:pPr>
        <w:spacing w:line="360" w:lineRule="auto"/>
        <w:jc w:val="both"/>
        <w:rPr>
          <w:rFonts w:ascii="Times New Roman" w:hAnsi="Times New Roman" w:cs="Times New Roman"/>
          <w:b/>
          <w:i/>
          <w:sz w:val="24"/>
          <w:szCs w:val="24"/>
        </w:rPr>
      </w:pPr>
      <w:r w:rsidRPr="004129F5">
        <w:rPr>
          <w:rFonts w:ascii="Times New Roman" w:hAnsi="Times New Roman" w:cs="Times New Roman"/>
          <w:b/>
          <w:sz w:val="24"/>
          <w:szCs w:val="24"/>
        </w:rPr>
        <w:t xml:space="preserve">(4) </w:t>
      </w:r>
      <w:r w:rsidRPr="004129F5">
        <w:rPr>
          <w:rFonts w:ascii="Times New Roman" w:hAnsi="Times New Roman" w:cs="Times New Roman"/>
          <w:b/>
          <w:i/>
          <w:sz w:val="24"/>
          <w:szCs w:val="24"/>
        </w:rPr>
        <w:t>Borderlands, Margins, Migrations and I</w:t>
      </w:r>
      <w:r w:rsidR="00A50E47" w:rsidRPr="004129F5">
        <w:rPr>
          <w:rFonts w:ascii="Times New Roman" w:hAnsi="Times New Roman" w:cs="Times New Roman"/>
          <w:b/>
          <w:i/>
          <w:sz w:val="24"/>
          <w:szCs w:val="24"/>
        </w:rPr>
        <w:t>dentities</w:t>
      </w:r>
    </w:p>
    <w:p w:rsidR="00B452FD" w:rsidRPr="004129F5" w:rsidRDefault="00DE7123" w:rsidP="00414E36">
      <w:pPr>
        <w:spacing w:line="360" w:lineRule="auto"/>
        <w:jc w:val="both"/>
        <w:rPr>
          <w:rFonts w:ascii="Times New Roman" w:hAnsi="Times New Roman" w:cs="Times New Roman"/>
          <w:sz w:val="24"/>
          <w:szCs w:val="24"/>
        </w:rPr>
      </w:pPr>
      <w:r w:rsidRPr="004129F5">
        <w:rPr>
          <w:rFonts w:ascii="Times New Roman" w:hAnsi="Times New Roman" w:cs="Times New Roman"/>
          <w:sz w:val="24"/>
          <w:szCs w:val="24"/>
        </w:rPr>
        <w:t>We all recognise that territorial borders</w:t>
      </w:r>
      <w:r w:rsidR="004F1EBA" w:rsidRPr="004129F5">
        <w:rPr>
          <w:rFonts w:ascii="Times New Roman" w:hAnsi="Times New Roman" w:cs="Times New Roman"/>
          <w:sz w:val="24"/>
          <w:szCs w:val="24"/>
        </w:rPr>
        <w:t>, as artificial political constructs</w:t>
      </w:r>
      <w:r w:rsidR="00E138C7" w:rsidRPr="004129F5">
        <w:rPr>
          <w:rFonts w:ascii="Times New Roman" w:hAnsi="Times New Roman" w:cs="Times New Roman"/>
          <w:sz w:val="24"/>
          <w:szCs w:val="24"/>
        </w:rPr>
        <w:t xml:space="preserve"> determining sovereignty, citizenship and the reach of state laws and jurisdiction</w:t>
      </w:r>
      <w:r w:rsidR="004F1EBA" w:rsidRPr="004129F5">
        <w:rPr>
          <w:rFonts w:ascii="Times New Roman" w:hAnsi="Times New Roman" w:cs="Times New Roman"/>
          <w:sz w:val="24"/>
          <w:szCs w:val="24"/>
        </w:rPr>
        <w:t>,</w:t>
      </w:r>
      <w:r w:rsidRPr="004129F5">
        <w:rPr>
          <w:rFonts w:ascii="Times New Roman" w:hAnsi="Times New Roman" w:cs="Times New Roman"/>
          <w:sz w:val="24"/>
          <w:szCs w:val="24"/>
        </w:rPr>
        <w:t xml:space="preserve"> are not necessarily impermeable or </w:t>
      </w:r>
      <w:r w:rsidR="004F1EBA" w:rsidRPr="004129F5">
        <w:rPr>
          <w:rFonts w:ascii="Times New Roman" w:hAnsi="Times New Roman" w:cs="Times New Roman"/>
          <w:sz w:val="24"/>
          <w:szCs w:val="24"/>
        </w:rPr>
        <w:t xml:space="preserve">even necessarily </w:t>
      </w:r>
      <w:r w:rsidRPr="004129F5">
        <w:rPr>
          <w:rFonts w:ascii="Times New Roman" w:hAnsi="Times New Roman" w:cs="Times New Roman"/>
          <w:sz w:val="24"/>
          <w:szCs w:val="24"/>
        </w:rPr>
        <w:t>formidable barriers to movement. This is especially so in the case of the border between Indonesian Kalimantan and Malaysian Borneo</w:t>
      </w:r>
      <w:r w:rsidR="005A74AF" w:rsidRPr="004129F5">
        <w:rPr>
          <w:rFonts w:ascii="Times New Roman" w:hAnsi="Times New Roman" w:cs="Times New Roman"/>
          <w:sz w:val="24"/>
          <w:szCs w:val="24"/>
        </w:rPr>
        <w:t xml:space="preserve"> (</w:t>
      </w:r>
      <w:proofErr w:type="spellStart"/>
      <w:r w:rsidR="005A74AF" w:rsidRPr="004129F5">
        <w:rPr>
          <w:rFonts w:ascii="Times New Roman" w:hAnsi="Times New Roman" w:cs="Times New Roman"/>
          <w:sz w:val="24"/>
          <w:szCs w:val="24"/>
        </w:rPr>
        <w:t>Fariastuti</w:t>
      </w:r>
      <w:proofErr w:type="spellEnd"/>
      <w:r w:rsidR="005A74AF" w:rsidRPr="004129F5">
        <w:rPr>
          <w:rFonts w:ascii="Times New Roman" w:hAnsi="Times New Roman" w:cs="Times New Roman"/>
          <w:sz w:val="24"/>
          <w:szCs w:val="24"/>
        </w:rPr>
        <w:t>, 2002</w:t>
      </w:r>
      <w:r w:rsidR="007A105F" w:rsidRPr="004129F5">
        <w:rPr>
          <w:rFonts w:ascii="Times New Roman" w:hAnsi="Times New Roman" w:cs="Times New Roman"/>
          <w:sz w:val="24"/>
          <w:szCs w:val="24"/>
        </w:rPr>
        <w:t xml:space="preserve">; </w:t>
      </w:r>
      <w:proofErr w:type="spellStart"/>
      <w:r w:rsidR="007A105F" w:rsidRPr="004129F5">
        <w:rPr>
          <w:rFonts w:ascii="Times New Roman" w:hAnsi="Times New Roman" w:cs="Times New Roman"/>
          <w:sz w:val="24"/>
          <w:szCs w:val="24"/>
        </w:rPr>
        <w:t>Riwanto</w:t>
      </w:r>
      <w:proofErr w:type="spellEnd"/>
      <w:r w:rsidR="007A105F" w:rsidRPr="004129F5">
        <w:rPr>
          <w:rFonts w:ascii="Times New Roman" w:hAnsi="Times New Roman" w:cs="Times New Roman"/>
          <w:sz w:val="24"/>
          <w:szCs w:val="24"/>
        </w:rPr>
        <w:t>, 2002</w:t>
      </w:r>
      <w:r w:rsidR="005A74AF" w:rsidRPr="004129F5">
        <w:rPr>
          <w:rFonts w:ascii="Times New Roman" w:hAnsi="Times New Roman" w:cs="Times New Roman"/>
          <w:sz w:val="24"/>
          <w:szCs w:val="24"/>
        </w:rPr>
        <w:t>)</w:t>
      </w:r>
      <w:r w:rsidRPr="004129F5">
        <w:rPr>
          <w:rFonts w:ascii="Times New Roman" w:hAnsi="Times New Roman" w:cs="Times New Roman"/>
          <w:sz w:val="24"/>
          <w:szCs w:val="24"/>
        </w:rPr>
        <w:t xml:space="preserve">. </w:t>
      </w:r>
      <w:r w:rsidR="00CC480F" w:rsidRPr="004129F5">
        <w:rPr>
          <w:rFonts w:ascii="Times New Roman" w:hAnsi="Times New Roman" w:cs="Times New Roman"/>
          <w:sz w:val="24"/>
          <w:szCs w:val="24"/>
        </w:rPr>
        <w:t>Nevertheless, borders</w:t>
      </w:r>
      <w:r w:rsidR="004F1EBA" w:rsidRPr="004129F5">
        <w:rPr>
          <w:rFonts w:ascii="Times New Roman" w:hAnsi="Times New Roman" w:cs="Times New Roman"/>
          <w:sz w:val="24"/>
          <w:szCs w:val="24"/>
        </w:rPr>
        <w:t xml:space="preserve"> define states and, depending on the capacities of central governments to monitor, police and secure their borders then they can and do make a difference.</w:t>
      </w:r>
      <w:r w:rsidR="00D23E1F" w:rsidRPr="004129F5">
        <w:rPr>
          <w:rFonts w:ascii="Times New Roman" w:hAnsi="Times New Roman" w:cs="Times New Roman"/>
          <w:sz w:val="24"/>
          <w:szCs w:val="24"/>
        </w:rPr>
        <w:t xml:space="preserve"> </w:t>
      </w:r>
      <w:r w:rsidR="00506CB2" w:rsidRPr="004129F5">
        <w:rPr>
          <w:rFonts w:ascii="Times New Roman" w:hAnsi="Times New Roman" w:cs="Times New Roman"/>
          <w:sz w:val="24"/>
          <w:szCs w:val="24"/>
        </w:rPr>
        <w:t xml:space="preserve">Noboru Ishikawa’s </w:t>
      </w:r>
      <w:r w:rsidR="00D23E1F" w:rsidRPr="004129F5">
        <w:rPr>
          <w:rFonts w:ascii="Times New Roman" w:hAnsi="Times New Roman" w:cs="Times New Roman"/>
          <w:sz w:val="24"/>
          <w:szCs w:val="24"/>
        </w:rPr>
        <w:t xml:space="preserve">study of the borderland </w:t>
      </w:r>
      <w:r w:rsidR="00176358" w:rsidRPr="004129F5">
        <w:rPr>
          <w:rFonts w:ascii="Times New Roman" w:hAnsi="Times New Roman" w:cs="Times New Roman"/>
          <w:sz w:val="24"/>
          <w:szCs w:val="24"/>
        </w:rPr>
        <w:t xml:space="preserve"> </w:t>
      </w:r>
      <w:r w:rsidR="00D23E1F" w:rsidRPr="004129F5">
        <w:rPr>
          <w:rFonts w:ascii="Times New Roman" w:hAnsi="Times New Roman" w:cs="Times New Roman"/>
          <w:sz w:val="24"/>
          <w:szCs w:val="24"/>
        </w:rPr>
        <w:t xml:space="preserve">Malay community of </w:t>
      </w:r>
      <w:proofErr w:type="spellStart"/>
      <w:r w:rsidR="00D23E1F" w:rsidRPr="004129F5">
        <w:rPr>
          <w:rFonts w:ascii="Times New Roman" w:hAnsi="Times New Roman" w:cs="Times New Roman"/>
          <w:sz w:val="24"/>
          <w:szCs w:val="24"/>
        </w:rPr>
        <w:t>Telok</w:t>
      </w:r>
      <w:proofErr w:type="spellEnd"/>
      <w:r w:rsidR="00D23E1F" w:rsidRPr="004129F5">
        <w:rPr>
          <w:rFonts w:ascii="Times New Roman" w:hAnsi="Times New Roman" w:cs="Times New Roman"/>
          <w:sz w:val="24"/>
          <w:szCs w:val="24"/>
        </w:rPr>
        <w:t xml:space="preserve"> </w:t>
      </w:r>
      <w:proofErr w:type="spellStart"/>
      <w:r w:rsidR="00D23E1F" w:rsidRPr="004129F5">
        <w:rPr>
          <w:rFonts w:ascii="Times New Roman" w:hAnsi="Times New Roman" w:cs="Times New Roman"/>
          <w:sz w:val="24"/>
          <w:szCs w:val="24"/>
        </w:rPr>
        <w:t>Melano</w:t>
      </w:r>
      <w:proofErr w:type="spellEnd"/>
      <w:r w:rsidR="00D23E1F" w:rsidRPr="004129F5">
        <w:rPr>
          <w:rFonts w:ascii="Times New Roman" w:hAnsi="Times New Roman" w:cs="Times New Roman"/>
          <w:sz w:val="24"/>
          <w:szCs w:val="24"/>
        </w:rPr>
        <w:t xml:space="preserve"> in the </w:t>
      </w:r>
      <w:proofErr w:type="spellStart"/>
      <w:r w:rsidR="00D23E1F" w:rsidRPr="004129F5">
        <w:rPr>
          <w:rFonts w:ascii="Times New Roman" w:hAnsi="Times New Roman" w:cs="Times New Roman"/>
          <w:sz w:val="24"/>
          <w:szCs w:val="24"/>
        </w:rPr>
        <w:t>Lundu</w:t>
      </w:r>
      <w:proofErr w:type="spellEnd"/>
      <w:r w:rsidR="00D23E1F" w:rsidRPr="004129F5">
        <w:rPr>
          <w:rFonts w:ascii="Times New Roman" w:hAnsi="Times New Roman" w:cs="Times New Roman"/>
          <w:sz w:val="24"/>
          <w:szCs w:val="24"/>
        </w:rPr>
        <w:t xml:space="preserve"> district of Sarawak explores how nation-states are made and sustained and how those who live at or near borders  ‘deal with the most concrete manifestation of the nation-state – its territorial boundar</w:t>
      </w:r>
      <w:r w:rsidR="009807C6" w:rsidRPr="004129F5">
        <w:rPr>
          <w:rFonts w:ascii="Times New Roman" w:hAnsi="Times New Roman" w:cs="Times New Roman"/>
          <w:sz w:val="24"/>
          <w:szCs w:val="24"/>
        </w:rPr>
        <w:t>y’ (2010: 4-5</w:t>
      </w:r>
      <w:r w:rsidR="0066087F" w:rsidRPr="004129F5">
        <w:rPr>
          <w:rFonts w:ascii="Times New Roman" w:hAnsi="Times New Roman" w:cs="Times New Roman"/>
          <w:sz w:val="24"/>
          <w:szCs w:val="24"/>
        </w:rPr>
        <w:t>; 1998</w:t>
      </w:r>
      <w:r w:rsidR="009807C6" w:rsidRPr="004129F5">
        <w:rPr>
          <w:rFonts w:ascii="Times New Roman" w:hAnsi="Times New Roman" w:cs="Times New Roman"/>
          <w:sz w:val="24"/>
          <w:szCs w:val="24"/>
        </w:rPr>
        <w:t xml:space="preserve">). It demonstrates, in extended historical perspective, </w:t>
      </w:r>
      <w:r w:rsidR="00D23E1F" w:rsidRPr="004129F5">
        <w:rPr>
          <w:rFonts w:ascii="Times New Roman" w:hAnsi="Times New Roman" w:cs="Times New Roman"/>
          <w:sz w:val="24"/>
          <w:szCs w:val="24"/>
        </w:rPr>
        <w:t xml:space="preserve">how the occupation, deployment and </w:t>
      </w:r>
      <w:r w:rsidR="002A16A6" w:rsidRPr="004129F5">
        <w:rPr>
          <w:rFonts w:ascii="Times New Roman" w:hAnsi="Times New Roman" w:cs="Times New Roman"/>
          <w:sz w:val="24"/>
          <w:szCs w:val="24"/>
        </w:rPr>
        <w:t xml:space="preserve">symbolism of space </w:t>
      </w:r>
      <w:proofErr w:type="gramStart"/>
      <w:r w:rsidR="002A16A6" w:rsidRPr="004129F5">
        <w:rPr>
          <w:rFonts w:ascii="Times New Roman" w:hAnsi="Times New Roman" w:cs="Times New Roman"/>
          <w:sz w:val="24"/>
          <w:szCs w:val="24"/>
        </w:rPr>
        <w:t>and</w:t>
      </w:r>
      <w:r w:rsidR="00176358" w:rsidRPr="004129F5">
        <w:rPr>
          <w:rFonts w:ascii="Times New Roman" w:hAnsi="Times New Roman" w:cs="Times New Roman"/>
          <w:sz w:val="24"/>
          <w:szCs w:val="24"/>
        </w:rPr>
        <w:t xml:space="preserve"> </w:t>
      </w:r>
      <w:r w:rsidR="002A16A6" w:rsidRPr="004129F5">
        <w:rPr>
          <w:rFonts w:ascii="Times New Roman" w:hAnsi="Times New Roman" w:cs="Times New Roman"/>
          <w:sz w:val="24"/>
          <w:szCs w:val="24"/>
        </w:rPr>
        <w:t xml:space="preserve"> human</w:t>
      </w:r>
      <w:proofErr w:type="gramEnd"/>
      <w:r w:rsidR="002A16A6" w:rsidRPr="004129F5">
        <w:rPr>
          <w:rFonts w:ascii="Times New Roman" w:hAnsi="Times New Roman" w:cs="Times New Roman"/>
          <w:sz w:val="24"/>
          <w:szCs w:val="24"/>
        </w:rPr>
        <w:t xml:space="preserve"> movement across it are interrelated with the formation, maintenance and transformation of different </w:t>
      </w:r>
      <w:r w:rsidR="009807C6" w:rsidRPr="004129F5">
        <w:rPr>
          <w:rFonts w:ascii="Times New Roman" w:hAnsi="Times New Roman" w:cs="Times New Roman"/>
          <w:sz w:val="24"/>
          <w:szCs w:val="24"/>
        </w:rPr>
        <w:t xml:space="preserve">interrelated </w:t>
      </w:r>
      <w:r w:rsidR="002A16A6" w:rsidRPr="004129F5">
        <w:rPr>
          <w:rFonts w:ascii="Times New Roman" w:hAnsi="Times New Roman" w:cs="Times New Roman"/>
          <w:sz w:val="24"/>
          <w:szCs w:val="24"/>
        </w:rPr>
        <w:t xml:space="preserve">levels of identity – national, ethnic, and community/village.  What is especially important about the study is the way in which the focus moves from understanding the activities of the nation-state (and the problematical connection between ‘nation’ and ‘state’) not simply in terms of incorporating people and space, forging an identity which transcends </w:t>
      </w:r>
      <w:r w:rsidR="002A16A6" w:rsidRPr="004129F5">
        <w:rPr>
          <w:rFonts w:ascii="Times New Roman" w:hAnsi="Times New Roman" w:cs="Times New Roman"/>
          <w:sz w:val="24"/>
          <w:szCs w:val="24"/>
        </w:rPr>
        <w:lastRenderedPageBreak/>
        <w:t>the local, and instilling a sense of belonging but a</w:t>
      </w:r>
      <w:r w:rsidR="00AB0141" w:rsidRPr="004129F5">
        <w:rPr>
          <w:rFonts w:ascii="Times New Roman" w:hAnsi="Times New Roman" w:cs="Times New Roman"/>
          <w:sz w:val="24"/>
          <w:szCs w:val="24"/>
        </w:rPr>
        <w:t xml:space="preserve">lso for those at the borders how these larger activities also produce social dislocation, ethnic displacement, marginalisation, heterogeneity and unevenness. It shows too how trans-national movements both serve to strengthen and undermine the national project.  </w:t>
      </w:r>
    </w:p>
    <w:p w:rsidR="00AF7815" w:rsidRPr="004129F5" w:rsidRDefault="004F1EBA" w:rsidP="00414E36">
      <w:pPr>
        <w:spacing w:line="360" w:lineRule="auto"/>
        <w:jc w:val="both"/>
        <w:rPr>
          <w:rFonts w:ascii="Times New Roman" w:hAnsi="Times New Roman" w:cs="Times New Roman"/>
          <w:sz w:val="24"/>
          <w:szCs w:val="24"/>
        </w:rPr>
      </w:pPr>
      <w:proofErr w:type="spellStart"/>
      <w:r w:rsidRPr="004129F5">
        <w:rPr>
          <w:rFonts w:ascii="Times New Roman" w:hAnsi="Times New Roman" w:cs="Times New Roman"/>
          <w:sz w:val="24"/>
          <w:szCs w:val="24"/>
        </w:rPr>
        <w:t>Eilenb</w:t>
      </w:r>
      <w:r w:rsidR="00E138C7" w:rsidRPr="004129F5">
        <w:rPr>
          <w:rFonts w:ascii="Times New Roman" w:hAnsi="Times New Roman" w:cs="Times New Roman"/>
          <w:sz w:val="24"/>
          <w:szCs w:val="24"/>
        </w:rPr>
        <w:t>erg’s</w:t>
      </w:r>
      <w:proofErr w:type="spellEnd"/>
      <w:r w:rsidR="00E138C7" w:rsidRPr="004129F5">
        <w:rPr>
          <w:rFonts w:ascii="Times New Roman" w:hAnsi="Times New Roman" w:cs="Times New Roman"/>
          <w:sz w:val="24"/>
          <w:szCs w:val="24"/>
        </w:rPr>
        <w:t xml:space="preserve"> work (2012) and </w:t>
      </w:r>
      <w:r w:rsidRPr="004129F5">
        <w:rPr>
          <w:rFonts w:ascii="Times New Roman" w:hAnsi="Times New Roman" w:cs="Times New Roman"/>
          <w:sz w:val="24"/>
          <w:szCs w:val="24"/>
        </w:rPr>
        <w:t>his jointly written papers with Wadley (</w:t>
      </w:r>
      <w:proofErr w:type="spellStart"/>
      <w:r w:rsidRPr="004129F5">
        <w:rPr>
          <w:rFonts w:ascii="Times New Roman" w:hAnsi="Times New Roman" w:cs="Times New Roman"/>
          <w:sz w:val="24"/>
          <w:szCs w:val="24"/>
        </w:rPr>
        <w:t>Eilenberg</w:t>
      </w:r>
      <w:proofErr w:type="spellEnd"/>
      <w:r w:rsidRPr="004129F5">
        <w:rPr>
          <w:rFonts w:ascii="Times New Roman" w:hAnsi="Times New Roman" w:cs="Times New Roman"/>
          <w:sz w:val="24"/>
          <w:szCs w:val="24"/>
        </w:rPr>
        <w:t xml:space="preserve"> and Wadley, 2009; Wadley and </w:t>
      </w:r>
      <w:proofErr w:type="spellStart"/>
      <w:r w:rsidRPr="004129F5">
        <w:rPr>
          <w:rFonts w:ascii="Times New Roman" w:hAnsi="Times New Roman" w:cs="Times New Roman"/>
          <w:sz w:val="24"/>
          <w:szCs w:val="24"/>
        </w:rPr>
        <w:t>Eilenberg</w:t>
      </w:r>
      <w:proofErr w:type="spellEnd"/>
      <w:r w:rsidRPr="004129F5">
        <w:rPr>
          <w:rFonts w:ascii="Times New Roman" w:hAnsi="Times New Roman" w:cs="Times New Roman"/>
          <w:sz w:val="24"/>
          <w:szCs w:val="24"/>
        </w:rPr>
        <w:t xml:space="preserve">, 2006) </w:t>
      </w:r>
      <w:r w:rsidR="00AB0141" w:rsidRPr="004129F5">
        <w:rPr>
          <w:rFonts w:ascii="Times New Roman" w:hAnsi="Times New Roman" w:cs="Times New Roman"/>
          <w:sz w:val="24"/>
          <w:szCs w:val="24"/>
        </w:rPr>
        <w:t>must be read in conjunction with Ishikawa’s study. Operating at a different section of the border and on the Indonesian side, focusing</w:t>
      </w:r>
      <w:r w:rsidR="00CC480F" w:rsidRPr="004129F5">
        <w:rPr>
          <w:rFonts w:ascii="Times New Roman" w:hAnsi="Times New Roman" w:cs="Times New Roman"/>
          <w:sz w:val="24"/>
          <w:szCs w:val="24"/>
        </w:rPr>
        <w:t xml:space="preserve"> on the </w:t>
      </w:r>
      <w:proofErr w:type="spellStart"/>
      <w:r w:rsidR="00CC480F" w:rsidRPr="004129F5">
        <w:rPr>
          <w:rFonts w:ascii="Times New Roman" w:hAnsi="Times New Roman" w:cs="Times New Roman"/>
          <w:sz w:val="24"/>
          <w:szCs w:val="24"/>
        </w:rPr>
        <w:t>Iban</w:t>
      </w:r>
      <w:proofErr w:type="spellEnd"/>
      <w:r w:rsidR="00CC480F" w:rsidRPr="004129F5">
        <w:rPr>
          <w:rFonts w:ascii="Times New Roman" w:hAnsi="Times New Roman" w:cs="Times New Roman"/>
          <w:sz w:val="24"/>
          <w:szCs w:val="24"/>
        </w:rPr>
        <w:t xml:space="preserve"> of the </w:t>
      </w:r>
      <w:proofErr w:type="spellStart"/>
      <w:r w:rsidR="00CC480F" w:rsidRPr="004129F5">
        <w:rPr>
          <w:rFonts w:ascii="Times New Roman" w:hAnsi="Times New Roman" w:cs="Times New Roman"/>
          <w:sz w:val="24"/>
          <w:szCs w:val="24"/>
        </w:rPr>
        <w:t>Emperan</w:t>
      </w:r>
      <w:proofErr w:type="spellEnd"/>
      <w:r w:rsidR="00CC480F" w:rsidRPr="004129F5">
        <w:rPr>
          <w:rFonts w:ascii="Times New Roman" w:hAnsi="Times New Roman" w:cs="Times New Roman"/>
          <w:sz w:val="24"/>
          <w:szCs w:val="24"/>
        </w:rPr>
        <w:t xml:space="preserve"> (or</w:t>
      </w:r>
      <w:r w:rsidR="00AB0141" w:rsidRPr="004129F5">
        <w:rPr>
          <w:rFonts w:ascii="Times New Roman" w:hAnsi="Times New Roman" w:cs="Times New Roman"/>
          <w:sz w:val="24"/>
          <w:szCs w:val="24"/>
        </w:rPr>
        <w:t xml:space="preserve"> the former Dutch-named ‘</w:t>
      </w:r>
      <w:proofErr w:type="spellStart"/>
      <w:r w:rsidR="00AB0141" w:rsidRPr="004129F5">
        <w:rPr>
          <w:rFonts w:ascii="Times New Roman" w:hAnsi="Times New Roman" w:cs="Times New Roman"/>
          <w:sz w:val="24"/>
          <w:szCs w:val="24"/>
        </w:rPr>
        <w:t>Batang-</w:t>
      </w:r>
      <w:r w:rsidR="00CE5290" w:rsidRPr="004129F5">
        <w:rPr>
          <w:rFonts w:ascii="Times New Roman" w:hAnsi="Times New Roman" w:cs="Times New Roman"/>
          <w:sz w:val="24"/>
          <w:szCs w:val="24"/>
        </w:rPr>
        <w:t>L</w:t>
      </w:r>
      <w:r w:rsidR="00AB0141" w:rsidRPr="004129F5">
        <w:rPr>
          <w:rFonts w:ascii="Times New Roman" w:hAnsi="Times New Roman" w:cs="Times New Roman"/>
          <w:sz w:val="24"/>
          <w:szCs w:val="24"/>
        </w:rPr>
        <w:t>oepar</w:t>
      </w:r>
      <w:r w:rsidR="00CE5290" w:rsidRPr="004129F5">
        <w:rPr>
          <w:rFonts w:ascii="Times New Roman" w:hAnsi="Times New Roman" w:cs="Times New Roman"/>
          <w:sz w:val="24"/>
          <w:szCs w:val="24"/>
        </w:rPr>
        <w:t>-</w:t>
      </w:r>
      <w:r w:rsidR="00AB0141" w:rsidRPr="004129F5">
        <w:rPr>
          <w:rFonts w:ascii="Times New Roman" w:hAnsi="Times New Roman" w:cs="Times New Roman"/>
          <w:sz w:val="24"/>
          <w:szCs w:val="24"/>
        </w:rPr>
        <w:t>landen</w:t>
      </w:r>
      <w:proofErr w:type="spellEnd"/>
      <w:r w:rsidR="00AB0141" w:rsidRPr="004129F5">
        <w:rPr>
          <w:rFonts w:ascii="Times New Roman" w:hAnsi="Times New Roman" w:cs="Times New Roman"/>
          <w:sz w:val="24"/>
          <w:szCs w:val="24"/>
        </w:rPr>
        <w:t xml:space="preserve">’) their work serves both to confirm some of Ishikawa’s findings and perspectives and to take this field of research into different directions. </w:t>
      </w:r>
      <w:proofErr w:type="spellStart"/>
      <w:r w:rsidR="00AB0141" w:rsidRPr="004129F5">
        <w:rPr>
          <w:rFonts w:ascii="Times New Roman" w:hAnsi="Times New Roman" w:cs="Times New Roman"/>
          <w:sz w:val="24"/>
          <w:szCs w:val="24"/>
        </w:rPr>
        <w:t>Eilenberg</w:t>
      </w:r>
      <w:proofErr w:type="spellEnd"/>
      <w:r w:rsidR="00AB0141" w:rsidRPr="004129F5">
        <w:rPr>
          <w:rFonts w:ascii="Times New Roman" w:hAnsi="Times New Roman" w:cs="Times New Roman"/>
          <w:sz w:val="24"/>
          <w:szCs w:val="24"/>
        </w:rPr>
        <w:t xml:space="preserve"> </w:t>
      </w:r>
      <w:r w:rsidRPr="004129F5">
        <w:rPr>
          <w:rFonts w:ascii="Times New Roman" w:hAnsi="Times New Roman" w:cs="Times New Roman"/>
          <w:sz w:val="24"/>
          <w:szCs w:val="24"/>
        </w:rPr>
        <w:t>demonstrate</w:t>
      </w:r>
      <w:r w:rsidR="00AB0141" w:rsidRPr="004129F5">
        <w:rPr>
          <w:rFonts w:ascii="Times New Roman" w:hAnsi="Times New Roman" w:cs="Times New Roman"/>
          <w:sz w:val="24"/>
          <w:szCs w:val="24"/>
        </w:rPr>
        <w:t xml:space="preserve">s, as does Ishikawa, </w:t>
      </w:r>
      <w:r w:rsidRPr="004129F5">
        <w:rPr>
          <w:rFonts w:ascii="Times New Roman" w:hAnsi="Times New Roman" w:cs="Times New Roman"/>
          <w:sz w:val="24"/>
          <w:szCs w:val="24"/>
        </w:rPr>
        <w:t xml:space="preserve">the porosity of the border between </w:t>
      </w:r>
      <w:r w:rsidR="00CE5290" w:rsidRPr="004129F5">
        <w:rPr>
          <w:rFonts w:ascii="Times New Roman" w:hAnsi="Times New Roman" w:cs="Times New Roman"/>
          <w:sz w:val="24"/>
          <w:szCs w:val="24"/>
        </w:rPr>
        <w:t>Sarawak and West Kalimantan.  However, he</w:t>
      </w:r>
      <w:r w:rsidRPr="004129F5">
        <w:rPr>
          <w:rFonts w:ascii="Times New Roman" w:hAnsi="Times New Roman" w:cs="Times New Roman"/>
          <w:sz w:val="24"/>
          <w:szCs w:val="24"/>
        </w:rPr>
        <w:t xml:space="preserve"> considers the increasingly strengthened position of what he terms the ‘border elite’ in West Kalimantan, particularly since the </w:t>
      </w:r>
      <w:r w:rsidR="00CC480F" w:rsidRPr="004129F5">
        <w:rPr>
          <w:rFonts w:ascii="Times New Roman" w:hAnsi="Times New Roman" w:cs="Times New Roman"/>
          <w:sz w:val="24"/>
          <w:szCs w:val="24"/>
        </w:rPr>
        <w:t>post-Suharto</w:t>
      </w:r>
      <w:r w:rsidRPr="004129F5">
        <w:rPr>
          <w:rFonts w:ascii="Times New Roman" w:hAnsi="Times New Roman" w:cs="Times New Roman"/>
          <w:sz w:val="24"/>
          <w:szCs w:val="24"/>
        </w:rPr>
        <w:t xml:space="preserve"> government’s policy </w:t>
      </w:r>
      <w:r w:rsidR="00645209" w:rsidRPr="004129F5">
        <w:rPr>
          <w:rFonts w:ascii="Times New Roman" w:hAnsi="Times New Roman" w:cs="Times New Roman"/>
          <w:sz w:val="24"/>
          <w:szCs w:val="24"/>
        </w:rPr>
        <w:t>of decentralisation and the decision to grant</w:t>
      </w:r>
      <w:r w:rsidRPr="004129F5">
        <w:rPr>
          <w:rFonts w:ascii="Times New Roman" w:hAnsi="Times New Roman" w:cs="Times New Roman"/>
          <w:sz w:val="24"/>
          <w:szCs w:val="24"/>
        </w:rPr>
        <w:t xml:space="preserve"> more autonomy to the regions, as well as the political, cultural and psychological distance which these </w:t>
      </w:r>
      <w:proofErr w:type="gramStart"/>
      <w:r w:rsidRPr="004129F5">
        <w:rPr>
          <w:rFonts w:ascii="Times New Roman" w:hAnsi="Times New Roman" w:cs="Times New Roman"/>
          <w:sz w:val="24"/>
          <w:szCs w:val="24"/>
        </w:rPr>
        <w:t>Indonesian</w:t>
      </w:r>
      <w:r w:rsidR="00F9180D" w:rsidRPr="004129F5">
        <w:rPr>
          <w:rFonts w:ascii="Times New Roman" w:hAnsi="Times New Roman" w:cs="Times New Roman"/>
          <w:sz w:val="24"/>
          <w:szCs w:val="24"/>
        </w:rPr>
        <w:t xml:space="preserve"> </w:t>
      </w:r>
      <w:r w:rsidRPr="004129F5">
        <w:rPr>
          <w:rFonts w:ascii="Times New Roman" w:hAnsi="Times New Roman" w:cs="Times New Roman"/>
          <w:sz w:val="24"/>
          <w:szCs w:val="24"/>
        </w:rPr>
        <w:t xml:space="preserve"> border</w:t>
      </w:r>
      <w:proofErr w:type="gramEnd"/>
      <w:r w:rsidRPr="004129F5">
        <w:rPr>
          <w:rFonts w:ascii="Times New Roman" w:hAnsi="Times New Roman" w:cs="Times New Roman"/>
          <w:sz w:val="24"/>
          <w:szCs w:val="24"/>
        </w:rPr>
        <w:t xml:space="preserve"> populations, in this case the </w:t>
      </w:r>
      <w:proofErr w:type="spellStart"/>
      <w:r w:rsidRPr="004129F5">
        <w:rPr>
          <w:rFonts w:ascii="Times New Roman" w:hAnsi="Times New Roman" w:cs="Times New Roman"/>
          <w:sz w:val="24"/>
          <w:szCs w:val="24"/>
        </w:rPr>
        <w:t>Ibans</w:t>
      </w:r>
      <w:proofErr w:type="spellEnd"/>
      <w:r w:rsidRPr="004129F5">
        <w:rPr>
          <w:rFonts w:ascii="Times New Roman" w:hAnsi="Times New Roman" w:cs="Times New Roman"/>
          <w:sz w:val="24"/>
          <w:szCs w:val="24"/>
        </w:rPr>
        <w:t>, feel towards not only Jakarta but also the provincial capital</w:t>
      </w:r>
      <w:r w:rsidR="002B2D3F" w:rsidRPr="004129F5">
        <w:rPr>
          <w:rFonts w:ascii="Times New Roman" w:hAnsi="Times New Roman" w:cs="Times New Roman"/>
          <w:sz w:val="24"/>
          <w:szCs w:val="24"/>
        </w:rPr>
        <w:t xml:space="preserve"> of Pontianak. Experiencing this sense of marginalisation</w:t>
      </w:r>
      <w:r w:rsidR="00677F34" w:rsidRPr="004129F5">
        <w:rPr>
          <w:rFonts w:ascii="Times New Roman" w:hAnsi="Times New Roman" w:cs="Times New Roman"/>
          <w:sz w:val="24"/>
          <w:szCs w:val="24"/>
        </w:rPr>
        <w:t xml:space="preserve">, </w:t>
      </w:r>
      <w:r w:rsidR="002B2D3F" w:rsidRPr="004129F5">
        <w:rPr>
          <w:rFonts w:ascii="Times New Roman" w:hAnsi="Times New Roman" w:cs="Times New Roman"/>
          <w:sz w:val="24"/>
          <w:szCs w:val="24"/>
        </w:rPr>
        <w:t xml:space="preserve">their orientation </w:t>
      </w:r>
      <w:r w:rsidRPr="004129F5">
        <w:rPr>
          <w:rFonts w:ascii="Times New Roman" w:hAnsi="Times New Roman" w:cs="Times New Roman"/>
          <w:sz w:val="24"/>
          <w:szCs w:val="24"/>
        </w:rPr>
        <w:t xml:space="preserve">is across the border to Sarawak and their </w:t>
      </w:r>
      <w:proofErr w:type="spellStart"/>
      <w:r w:rsidR="005B307A" w:rsidRPr="004129F5">
        <w:rPr>
          <w:rFonts w:ascii="Times New Roman" w:hAnsi="Times New Roman" w:cs="Times New Roman"/>
          <w:sz w:val="24"/>
          <w:szCs w:val="24"/>
        </w:rPr>
        <w:t>Iban</w:t>
      </w:r>
      <w:proofErr w:type="spellEnd"/>
      <w:r w:rsidR="005B307A" w:rsidRPr="004129F5">
        <w:rPr>
          <w:rFonts w:ascii="Times New Roman" w:hAnsi="Times New Roman" w:cs="Times New Roman"/>
          <w:sz w:val="24"/>
          <w:szCs w:val="24"/>
        </w:rPr>
        <w:t xml:space="preserve"> </w:t>
      </w:r>
      <w:r w:rsidRPr="004129F5">
        <w:rPr>
          <w:rFonts w:ascii="Times New Roman" w:hAnsi="Times New Roman" w:cs="Times New Roman"/>
          <w:sz w:val="24"/>
          <w:szCs w:val="24"/>
        </w:rPr>
        <w:t>kin, friends and ethnic cousins</w:t>
      </w:r>
      <w:r w:rsidR="002B2D3F" w:rsidRPr="004129F5">
        <w:rPr>
          <w:rFonts w:ascii="Times New Roman" w:hAnsi="Times New Roman" w:cs="Times New Roman"/>
          <w:sz w:val="24"/>
          <w:szCs w:val="24"/>
        </w:rPr>
        <w:t xml:space="preserve"> where they frequently go to visit and work, and where some also settle permanently</w:t>
      </w:r>
      <w:r w:rsidR="005B307A" w:rsidRPr="004129F5">
        <w:rPr>
          <w:rFonts w:ascii="Times New Roman" w:hAnsi="Times New Roman" w:cs="Times New Roman"/>
          <w:sz w:val="24"/>
          <w:szCs w:val="24"/>
        </w:rPr>
        <w:t>.  In other words, rather than seeing themselves as citizens of an Indonesian nation-state, the</w:t>
      </w:r>
      <w:r w:rsidR="00E138C7" w:rsidRPr="004129F5">
        <w:rPr>
          <w:rFonts w:ascii="Times New Roman" w:hAnsi="Times New Roman" w:cs="Times New Roman"/>
          <w:sz w:val="24"/>
          <w:szCs w:val="24"/>
        </w:rPr>
        <w:t xml:space="preserve"> Indonesian </w:t>
      </w:r>
      <w:proofErr w:type="spellStart"/>
      <w:r w:rsidR="00E138C7" w:rsidRPr="004129F5">
        <w:rPr>
          <w:rFonts w:ascii="Times New Roman" w:hAnsi="Times New Roman" w:cs="Times New Roman"/>
          <w:sz w:val="24"/>
          <w:szCs w:val="24"/>
        </w:rPr>
        <w:t>Iban</w:t>
      </w:r>
      <w:proofErr w:type="spellEnd"/>
      <w:r w:rsidR="005B307A" w:rsidRPr="004129F5">
        <w:rPr>
          <w:rFonts w:ascii="Times New Roman" w:hAnsi="Times New Roman" w:cs="Times New Roman"/>
          <w:sz w:val="24"/>
          <w:szCs w:val="24"/>
        </w:rPr>
        <w:t xml:space="preserve"> feel closer, as do the </w:t>
      </w:r>
      <w:proofErr w:type="spellStart"/>
      <w:r w:rsidR="005B307A" w:rsidRPr="004129F5">
        <w:rPr>
          <w:rFonts w:ascii="Times New Roman" w:hAnsi="Times New Roman" w:cs="Times New Roman"/>
          <w:sz w:val="24"/>
          <w:szCs w:val="24"/>
        </w:rPr>
        <w:t>Kadazandusun</w:t>
      </w:r>
      <w:proofErr w:type="spellEnd"/>
      <w:r w:rsidR="005B307A" w:rsidRPr="004129F5">
        <w:rPr>
          <w:rFonts w:ascii="Times New Roman" w:hAnsi="Times New Roman" w:cs="Times New Roman"/>
          <w:sz w:val="24"/>
          <w:szCs w:val="24"/>
        </w:rPr>
        <w:t xml:space="preserve"> in Sabah, to those who share a </w:t>
      </w:r>
      <w:r w:rsidR="00E138C7" w:rsidRPr="004129F5">
        <w:rPr>
          <w:rFonts w:ascii="Times New Roman" w:hAnsi="Times New Roman" w:cs="Times New Roman"/>
          <w:sz w:val="24"/>
          <w:szCs w:val="24"/>
        </w:rPr>
        <w:t>particular</w:t>
      </w:r>
      <w:r w:rsidR="005B307A" w:rsidRPr="004129F5">
        <w:rPr>
          <w:rFonts w:ascii="Times New Roman" w:hAnsi="Times New Roman" w:cs="Times New Roman"/>
          <w:sz w:val="24"/>
          <w:szCs w:val="24"/>
        </w:rPr>
        <w:t xml:space="preserve"> ethnic identity (even though this too has been </w:t>
      </w:r>
      <w:r w:rsidR="00AF7815" w:rsidRPr="004129F5">
        <w:rPr>
          <w:rFonts w:ascii="Times New Roman" w:hAnsi="Times New Roman" w:cs="Times New Roman"/>
          <w:sz w:val="24"/>
          <w:szCs w:val="24"/>
        </w:rPr>
        <w:t xml:space="preserve">constructed by political centres). But the interesting dimension to this issue in West Kalimantan is that the core of </w:t>
      </w:r>
      <w:proofErr w:type="spellStart"/>
      <w:r w:rsidR="00AF7815" w:rsidRPr="004129F5">
        <w:rPr>
          <w:rFonts w:ascii="Times New Roman" w:hAnsi="Times New Roman" w:cs="Times New Roman"/>
          <w:sz w:val="24"/>
          <w:szCs w:val="24"/>
        </w:rPr>
        <w:t>Iban</w:t>
      </w:r>
      <w:proofErr w:type="spellEnd"/>
      <w:r w:rsidR="00AF7815" w:rsidRPr="004129F5">
        <w:rPr>
          <w:rFonts w:ascii="Times New Roman" w:hAnsi="Times New Roman" w:cs="Times New Roman"/>
          <w:sz w:val="24"/>
          <w:szCs w:val="24"/>
        </w:rPr>
        <w:t xml:space="preserve"> ethnic identity is found across a national border and not as in the </w:t>
      </w:r>
      <w:proofErr w:type="spellStart"/>
      <w:r w:rsidR="00AF7815" w:rsidRPr="004129F5">
        <w:rPr>
          <w:rFonts w:ascii="Times New Roman" w:hAnsi="Times New Roman" w:cs="Times New Roman"/>
          <w:sz w:val="24"/>
          <w:szCs w:val="24"/>
        </w:rPr>
        <w:t>Kadazandusun</w:t>
      </w:r>
      <w:proofErr w:type="spellEnd"/>
      <w:r w:rsidR="00AF7815" w:rsidRPr="004129F5">
        <w:rPr>
          <w:rFonts w:ascii="Times New Roman" w:hAnsi="Times New Roman" w:cs="Times New Roman"/>
          <w:sz w:val="24"/>
          <w:szCs w:val="24"/>
        </w:rPr>
        <w:t xml:space="preserve"> case in easy reach of the state capital. </w:t>
      </w:r>
      <w:proofErr w:type="spellStart"/>
      <w:r w:rsidR="00AF7815" w:rsidRPr="004129F5">
        <w:rPr>
          <w:rFonts w:ascii="Times New Roman" w:hAnsi="Times New Roman" w:cs="Times New Roman"/>
          <w:sz w:val="24"/>
          <w:szCs w:val="24"/>
        </w:rPr>
        <w:t>Eilenberg</w:t>
      </w:r>
      <w:proofErr w:type="spellEnd"/>
      <w:r w:rsidR="00AF7815" w:rsidRPr="004129F5">
        <w:rPr>
          <w:rFonts w:ascii="Times New Roman" w:hAnsi="Times New Roman" w:cs="Times New Roman"/>
          <w:sz w:val="24"/>
          <w:szCs w:val="24"/>
        </w:rPr>
        <w:t xml:space="preserve"> says, ‘For many, their connections over the border are often stronger than those with their own nation’ (2012: 23). This leaves open, how</w:t>
      </w:r>
      <w:r w:rsidR="00F9180D" w:rsidRPr="004129F5">
        <w:rPr>
          <w:rFonts w:ascii="Times New Roman" w:hAnsi="Times New Roman" w:cs="Times New Roman"/>
          <w:sz w:val="24"/>
          <w:szCs w:val="24"/>
        </w:rPr>
        <w:t xml:space="preserve">ever, the question of what the </w:t>
      </w:r>
      <w:r w:rsidR="00AF7815" w:rsidRPr="004129F5">
        <w:rPr>
          <w:rFonts w:ascii="Times New Roman" w:hAnsi="Times New Roman" w:cs="Times New Roman"/>
          <w:sz w:val="24"/>
          <w:szCs w:val="24"/>
        </w:rPr>
        <w:t>orientation</w:t>
      </w:r>
      <w:r w:rsidR="00F9180D" w:rsidRPr="004129F5">
        <w:rPr>
          <w:rFonts w:ascii="Times New Roman" w:hAnsi="Times New Roman" w:cs="Times New Roman"/>
          <w:sz w:val="24"/>
          <w:szCs w:val="24"/>
        </w:rPr>
        <w:t xml:space="preserve"> of the Kalimantan </w:t>
      </w:r>
      <w:proofErr w:type="spellStart"/>
      <w:r w:rsidR="00F9180D" w:rsidRPr="004129F5">
        <w:rPr>
          <w:rFonts w:ascii="Times New Roman" w:hAnsi="Times New Roman" w:cs="Times New Roman"/>
          <w:sz w:val="24"/>
          <w:szCs w:val="24"/>
        </w:rPr>
        <w:t>Iban</w:t>
      </w:r>
      <w:proofErr w:type="spellEnd"/>
      <w:r w:rsidR="00AF7815" w:rsidRPr="004129F5">
        <w:rPr>
          <w:rFonts w:ascii="Times New Roman" w:hAnsi="Times New Roman" w:cs="Times New Roman"/>
          <w:sz w:val="24"/>
          <w:szCs w:val="24"/>
        </w:rPr>
        <w:t xml:space="preserve"> was and is to the Sarawak state and the Kuala Lumpur federal government. </w:t>
      </w:r>
    </w:p>
    <w:p w:rsidR="000377C6" w:rsidRPr="004129F5" w:rsidRDefault="00677F34" w:rsidP="00414E36">
      <w:pPr>
        <w:spacing w:line="360" w:lineRule="auto"/>
        <w:jc w:val="both"/>
        <w:rPr>
          <w:rFonts w:ascii="Times New Roman" w:hAnsi="Times New Roman" w:cs="Times New Roman"/>
          <w:sz w:val="24"/>
          <w:szCs w:val="24"/>
        </w:rPr>
      </w:pPr>
      <w:r w:rsidRPr="004129F5">
        <w:rPr>
          <w:rFonts w:ascii="Times New Roman" w:hAnsi="Times New Roman" w:cs="Times New Roman"/>
          <w:sz w:val="24"/>
          <w:szCs w:val="24"/>
        </w:rPr>
        <w:t xml:space="preserve">Although in a rather different context looking across the border from Sarawak to Kalimantan, </w:t>
      </w:r>
      <w:proofErr w:type="spellStart"/>
      <w:r w:rsidRPr="004129F5">
        <w:rPr>
          <w:rFonts w:ascii="Times New Roman" w:hAnsi="Times New Roman" w:cs="Times New Roman"/>
          <w:sz w:val="24"/>
          <w:szCs w:val="24"/>
        </w:rPr>
        <w:t>Poline</w:t>
      </w:r>
      <w:proofErr w:type="spellEnd"/>
      <w:r w:rsidRPr="004129F5">
        <w:rPr>
          <w:rFonts w:ascii="Times New Roman" w:hAnsi="Times New Roman" w:cs="Times New Roman"/>
          <w:sz w:val="24"/>
          <w:szCs w:val="24"/>
        </w:rPr>
        <w:t xml:space="preserve"> </w:t>
      </w:r>
      <w:proofErr w:type="spellStart"/>
      <w:r w:rsidRPr="004129F5">
        <w:rPr>
          <w:rFonts w:ascii="Times New Roman" w:hAnsi="Times New Roman" w:cs="Times New Roman"/>
          <w:sz w:val="24"/>
          <w:szCs w:val="24"/>
        </w:rPr>
        <w:t>Bala</w:t>
      </w:r>
      <w:proofErr w:type="spellEnd"/>
      <w:r w:rsidRPr="004129F5">
        <w:rPr>
          <w:rFonts w:ascii="Times New Roman" w:hAnsi="Times New Roman" w:cs="Times New Roman"/>
          <w:sz w:val="24"/>
          <w:szCs w:val="24"/>
        </w:rPr>
        <w:t xml:space="preserve"> also emphasises the importance of the social, cultural and historical connectedness betw</w:t>
      </w:r>
      <w:r w:rsidR="00C67977" w:rsidRPr="004129F5">
        <w:rPr>
          <w:rFonts w:ascii="Times New Roman" w:hAnsi="Times New Roman" w:cs="Times New Roman"/>
          <w:sz w:val="24"/>
          <w:szCs w:val="24"/>
        </w:rPr>
        <w:t xml:space="preserve">een the </w:t>
      </w:r>
      <w:proofErr w:type="spellStart"/>
      <w:r w:rsidR="00C67977" w:rsidRPr="004129F5">
        <w:rPr>
          <w:rFonts w:ascii="Times New Roman" w:hAnsi="Times New Roman" w:cs="Times New Roman"/>
          <w:sz w:val="24"/>
          <w:szCs w:val="24"/>
        </w:rPr>
        <w:t>Kelabit</w:t>
      </w:r>
      <w:proofErr w:type="spellEnd"/>
      <w:r w:rsidR="00C67977" w:rsidRPr="004129F5">
        <w:rPr>
          <w:rFonts w:ascii="Times New Roman" w:hAnsi="Times New Roman" w:cs="Times New Roman"/>
          <w:sz w:val="24"/>
          <w:szCs w:val="24"/>
        </w:rPr>
        <w:t xml:space="preserve"> and </w:t>
      </w:r>
      <w:r w:rsidR="00921263" w:rsidRPr="004129F5">
        <w:rPr>
          <w:rFonts w:ascii="Times New Roman" w:hAnsi="Times New Roman" w:cs="Times New Roman"/>
          <w:sz w:val="24"/>
          <w:szCs w:val="24"/>
        </w:rPr>
        <w:t xml:space="preserve">the </w:t>
      </w:r>
      <w:proofErr w:type="spellStart"/>
      <w:r w:rsidR="00921263" w:rsidRPr="004129F5">
        <w:rPr>
          <w:rFonts w:ascii="Times New Roman" w:hAnsi="Times New Roman" w:cs="Times New Roman"/>
          <w:sz w:val="24"/>
          <w:szCs w:val="24"/>
        </w:rPr>
        <w:t>Lun</w:t>
      </w:r>
      <w:proofErr w:type="spellEnd"/>
      <w:r w:rsidR="00921263" w:rsidRPr="004129F5">
        <w:rPr>
          <w:rFonts w:ascii="Times New Roman" w:hAnsi="Times New Roman" w:cs="Times New Roman"/>
          <w:sz w:val="24"/>
          <w:szCs w:val="24"/>
        </w:rPr>
        <w:t xml:space="preserve"> </w:t>
      </w:r>
      <w:proofErr w:type="spellStart"/>
      <w:r w:rsidR="00921263" w:rsidRPr="004129F5">
        <w:rPr>
          <w:rFonts w:ascii="Times New Roman" w:hAnsi="Times New Roman" w:cs="Times New Roman"/>
          <w:sz w:val="24"/>
          <w:szCs w:val="24"/>
        </w:rPr>
        <w:t>Berian</w:t>
      </w:r>
      <w:proofErr w:type="spellEnd"/>
      <w:r w:rsidR="00921263" w:rsidRPr="004129F5">
        <w:rPr>
          <w:rFonts w:ascii="Times New Roman" w:hAnsi="Times New Roman" w:cs="Times New Roman"/>
          <w:sz w:val="24"/>
          <w:szCs w:val="24"/>
        </w:rPr>
        <w:t xml:space="preserve">, </w:t>
      </w:r>
      <w:r w:rsidRPr="004129F5">
        <w:rPr>
          <w:rFonts w:ascii="Times New Roman" w:hAnsi="Times New Roman" w:cs="Times New Roman"/>
          <w:sz w:val="24"/>
          <w:szCs w:val="24"/>
        </w:rPr>
        <w:t>their close relatives (</w:t>
      </w:r>
      <w:proofErr w:type="spellStart"/>
      <w:r w:rsidRPr="004129F5">
        <w:rPr>
          <w:rFonts w:ascii="Times New Roman" w:hAnsi="Times New Roman" w:cs="Times New Roman"/>
          <w:i/>
          <w:sz w:val="24"/>
          <w:szCs w:val="24"/>
        </w:rPr>
        <w:t>lun</w:t>
      </w:r>
      <w:proofErr w:type="spellEnd"/>
      <w:r w:rsidRPr="004129F5">
        <w:rPr>
          <w:rFonts w:ascii="Times New Roman" w:hAnsi="Times New Roman" w:cs="Times New Roman"/>
          <w:i/>
          <w:sz w:val="24"/>
          <w:szCs w:val="24"/>
        </w:rPr>
        <w:t xml:space="preserve"> </w:t>
      </w:r>
      <w:proofErr w:type="spellStart"/>
      <w:r w:rsidRPr="004129F5">
        <w:rPr>
          <w:rFonts w:ascii="Times New Roman" w:hAnsi="Times New Roman" w:cs="Times New Roman"/>
          <w:i/>
          <w:sz w:val="24"/>
          <w:szCs w:val="24"/>
        </w:rPr>
        <w:t>ruyung</w:t>
      </w:r>
      <w:proofErr w:type="spellEnd"/>
      <w:r w:rsidRPr="004129F5">
        <w:rPr>
          <w:rFonts w:ascii="Times New Roman" w:hAnsi="Times New Roman" w:cs="Times New Roman"/>
          <w:sz w:val="24"/>
          <w:szCs w:val="24"/>
        </w:rPr>
        <w:t xml:space="preserve">) </w:t>
      </w:r>
      <w:r w:rsidR="00921263" w:rsidRPr="004129F5">
        <w:rPr>
          <w:rFonts w:ascii="Times New Roman" w:hAnsi="Times New Roman" w:cs="Times New Roman"/>
          <w:sz w:val="24"/>
          <w:szCs w:val="24"/>
        </w:rPr>
        <w:t xml:space="preserve">on the other side of the border </w:t>
      </w:r>
      <w:r w:rsidRPr="004129F5">
        <w:rPr>
          <w:rFonts w:ascii="Times New Roman" w:hAnsi="Times New Roman" w:cs="Times New Roman"/>
          <w:sz w:val="24"/>
          <w:szCs w:val="24"/>
        </w:rPr>
        <w:t>(2002</w:t>
      </w:r>
      <w:r w:rsidR="00331C0C" w:rsidRPr="004129F5">
        <w:rPr>
          <w:rFonts w:ascii="Times New Roman" w:hAnsi="Times New Roman" w:cs="Times New Roman"/>
          <w:sz w:val="24"/>
          <w:szCs w:val="24"/>
        </w:rPr>
        <w:t xml:space="preserve">; and see </w:t>
      </w:r>
      <w:proofErr w:type="spellStart"/>
      <w:r w:rsidR="00331C0C" w:rsidRPr="004129F5">
        <w:rPr>
          <w:rFonts w:ascii="Times New Roman" w:hAnsi="Times New Roman" w:cs="Times New Roman"/>
          <w:sz w:val="24"/>
          <w:szCs w:val="24"/>
        </w:rPr>
        <w:t>Amster</w:t>
      </w:r>
      <w:proofErr w:type="spellEnd"/>
      <w:r w:rsidR="00331C0C" w:rsidRPr="004129F5">
        <w:rPr>
          <w:rFonts w:ascii="Times New Roman" w:hAnsi="Times New Roman" w:cs="Times New Roman"/>
          <w:sz w:val="24"/>
          <w:szCs w:val="24"/>
        </w:rPr>
        <w:t>, 2006: 218</w:t>
      </w:r>
      <w:r w:rsidRPr="004129F5">
        <w:rPr>
          <w:rFonts w:ascii="Times New Roman" w:hAnsi="Times New Roman" w:cs="Times New Roman"/>
          <w:sz w:val="24"/>
          <w:szCs w:val="24"/>
        </w:rPr>
        <w:t>).  However, in this sector of th</w:t>
      </w:r>
      <w:r w:rsidR="0017120C" w:rsidRPr="004129F5">
        <w:rPr>
          <w:rFonts w:ascii="Times New Roman" w:hAnsi="Times New Roman" w:cs="Times New Roman"/>
          <w:sz w:val="24"/>
          <w:szCs w:val="24"/>
        </w:rPr>
        <w:t xml:space="preserve">e border it would appear that this political and territorial demarcation </w:t>
      </w:r>
      <w:r w:rsidRPr="004129F5">
        <w:rPr>
          <w:rFonts w:ascii="Times New Roman" w:hAnsi="Times New Roman" w:cs="Times New Roman"/>
          <w:sz w:val="24"/>
          <w:szCs w:val="24"/>
        </w:rPr>
        <w:t>has made a real difference</w:t>
      </w:r>
      <w:r w:rsidR="0017120C" w:rsidRPr="004129F5">
        <w:rPr>
          <w:rFonts w:ascii="Times New Roman" w:hAnsi="Times New Roman" w:cs="Times New Roman"/>
          <w:sz w:val="24"/>
          <w:szCs w:val="24"/>
        </w:rPr>
        <w:t xml:space="preserve"> in that, despite cross-border relationships these have been distanced over time and </w:t>
      </w:r>
      <w:r w:rsidR="0017120C" w:rsidRPr="004129F5">
        <w:rPr>
          <w:rFonts w:ascii="Times New Roman" w:hAnsi="Times New Roman" w:cs="Times New Roman"/>
          <w:sz w:val="24"/>
          <w:szCs w:val="24"/>
        </w:rPr>
        <w:lastRenderedPageBreak/>
        <w:t xml:space="preserve">that the perceptions of the border and the people who live on the other side have changed so that there is an emerging differentiation of ‘insiders’ and ‘outsiders’. </w:t>
      </w:r>
      <w:r w:rsidR="003A2829" w:rsidRPr="004129F5">
        <w:rPr>
          <w:rFonts w:ascii="Times New Roman" w:hAnsi="Times New Roman" w:cs="Times New Roman"/>
          <w:sz w:val="24"/>
          <w:szCs w:val="24"/>
        </w:rPr>
        <w:t xml:space="preserve">This was especially strengthened during Sukarno’s ‘Confrontation’ with Malaysia in the early 1960s when borders hardened and made a difference. </w:t>
      </w:r>
      <w:r w:rsidR="00331C0C" w:rsidRPr="004129F5">
        <w:rPr>
          <w:rFonts w:ascii="Times New Roman" w:hAnsi="Times New Roman" w:cs="Times New Roman"/>
          <w:sz w:val="24"/>
          <w:szCs w:val="24"/>
        </w:rPr>
        <w:t xml:space="preserve">This set of findings is also supported by Matthew </w:t>
      </w:r>
      <w:proofErr w:type="spellStart"/>
      <w:r w:rsidR="00331C0C" w:rsidRPr="004129F5">
        <w:rPr>
          <w:rFonts w:ascii="Times New Roman" w:hAnsi="Times New Roman" w:cs="Times New Roman"/>
          <w:sz w:val="24"/>
          <w:szCs w:val="24"/>
        </w:rPr>
        <w:t>Amster’s</w:t>
      </w:r>
      <w:proofErr w:type="spellEnd"/>
      <w:r w:rsidR="00331C0C" w:rsidRPr="004129F5">
        <w:rPr>
          <w:rFonts w:ascii="Times New Roman" w:hAnsi="Times New Roman" w:cs="Times New Roman"/>
          <w:sz w:val="24"/>
          <w:szCs w:val="24"/>
        </w:rPr>
        <w:t xml:space="preserve"> work on the </w:t>
      </w:r>
      <w:proofErr w:type="spellStart"/>
      <w:r w:rsidR="00331C0C" w:rsidRPr="004129F5">
        <w:rPr>
          <w:rFonts w:ascii="Times New Roman" w:hAnsi="Times New Roman" w:cs="Times New Roman"/>
          <w:sz w:val="24"/>
          <w:szCs w:val="24"/>
        </w:rPr>
        <w:t>Kelabit</w:t>
      </w:r>
      <w:proofErr w:type="spellEnd"/>
      <w:r w:rsidR="00331C0C" w:rsidRPr="004129F5">
        <w:rPr>
          <w:rFonts w:ascii="Times New Roman" w:hAnsi="Times New Roman" w:cs="Times New Roman"/>
          <w:sz w:val="24"/>
          <w:szCs w:val="24"/>
        </w:rPr>
        <w:t xml:space="preserve"> when he proposes that they have ‘a positive understanding of the relationship to the nation</w:t>
      </w:r>
      <w:r w:rsidR="00CC480F" w:rsidRPr="004129F5">
        <w:rPr>
          <w:rFonts w:ascii="Times New Roman" w:hAnsi="Times New Roman" w:cs="Times New Roman"/>
          <w:sz w:val="24"/>
          <w:szCs w:val="24"/>
        </w:rPr>
        <w:t xml:space="preserve"> and state’ </w:t>
      </w:r>
      <w:r w:rsidR="00331C0C" w:rsidRPr="004129F5">
        <w:rPr>
          <w:rFonts w:ascii="Times New Roman" w:hAnsi="Times New Roman" w:cs="Times New Roman"/>
          <w:sz w:val="24"/>
          <w:szCs w:val="24"/>
        </w:rPr>
        <w:t xml:space="preserve">(2006: 222). In </w:t>
      </w:r>
      <w:proofErr w:type="spellStart"/>
      <w:r w:rsidR="00331C0C" w:rsidRPr="004129F5">
        <w:rPr>
          <w:rFonts w:ascii="Times New Roman" w:hAnsi="Times New Roman" w:cs="Times New Roman"/>
          <w:sz w:val="24"/>
          <w:szCs w:val="24"/>
        </w:rPr>
        <w:t>Eilenberg’s</w:t>
      </w:r>
      <w:proofErr w:type="spellEnd"/>
      <w:r w:rsidR="00CC480F" w:rsidRPr="004129F5">
        <w:rPr>
          <w:rFonts w:ascii="Times New Roman" w:hAnsi="Times New Roman" w:cs="Times New Roman"/>
          <w:sz w:val="24"/>
          <w:szCs w:val="24"/>
        </w:rPr>
        <w:t xml:space="preserve">, </w:t>
      </w:r>
      <w:r w:rsidR="00331C0C" w:rsidRPr="004129F5">
        <w:rPr>
          <w:rFonts w:ascii="Times New Roman" w:hAnsi="Times New Roman" w:cs="Times New Roman"/>
          <w:sz w:val="24"/>
          <w:szCs w:val="24"/>
        </w:rPr>
        <w:t xml:space="preserve"> </w:t>
      </w:r>
      <w:proofErr w:type="spellStart"/>
      <w:r w:rsidR="0017120C" w:rsidRPr="004129F5">
        <w:rPr>
          <w:rFonts w:ascii="Times New Roman" w:hAnsi="Times New Roman" w:cs="Times New Roman"/>
          <w:sz w:val="24"/>
          <w:szCs w:val="24"/>
        </w:rPr>
        <w:t>Bala’s</w:t>
      </w:r>
      <w:proofErr w:type="spellEnd"/>
      <w:r w:rsidR="0017120C" w:rsidRPr="004129F5">
        <w:rPr>
          <w:rFonts w:ascii="Times New Roman" w:hAnsi="Times New Roman" w:cs="Times New Roman"/>
          <w:sz w:val="24"/>
          <w:szCs w:val="24"/>
        </w:rPr>
        <w:t xml:space="preserve"> </w:t>
      </w:r>
      <w:r w:rsidR="00331C0C" w:rsidRPr="004129F5">
        <w:rPr>
          <w:rFonts w:ascii="Times New Roman" w:hAnsi="Times New Roman" w:cs="Times New Roman"/>
          <w:sz w:val="24"/>
          <w:szCs w:val="24"/>
        </w:rPr>
        <w:t xml:space="preserve"> and </w:t>
      </w:r>
      <w:proofErr w:type="spellStart"/>
      <w:r w:rsidR="00331C0C" w:rsidRPr="004129F5">
        <w:rPr>
          <w:rFonts w:ascii="Times New Roman" w:hAnsi="Times New Roman" w:cs="Times New Roman"/>
          <w:sz w:val="24"/>
          <w:szCs w:val="24"/>
        </w:rPr>
        <w:t>Amster’s</w:t>
      </w:r>
      <w:proofErr w:type="spellEnd"/>
      <w:r w:rsidR="00331C0C" w:rsidRPr="004129F5">
        <w:rPr>
          <w:rFonts w:ascii="Times New Roman" w:hAnsi="Times New Roman" w:cs="Times New Roman"/>
          <w:sz w:val="24"/>
          <w:szCs w:val="24"/>
        </w:rPr>
        <w:t xml:space="preserve"> studies there is also a</w:t>
      </w:r>
      <w:r w:rsidR="0017120C" w:rsidRPr="004129F5">
        <w:rPr>
          <w:rFonts w:ascii="Times New Roman" w:hAnsi="Times New Roman" w:cs="Times New Roman"/>
          <w:sz w:val="24"/>
          <w:szCs w:val="24"/>
        </w:rPr>
        <w:t xml:space="preserve"> sense of the economic and status differentiation between those who live on either side of the border; Malaysians are more wealthy, and in Sarawak have greater freedom of cultural expression. Indonesians cross the border to find work where they can, usually in menial jobs. </w:t>
      </w:r>
      <w:r w:rsidR="00921263" w:rsidRPr="004129F5">
        <w:rPr>
          <w:rFonts w:ascii="Times New Roman" w:hAnsi="Times New Roman" w:cs="Times New Roman"/>
          <w:sz w:val="24"/>
          <w:szCs w:val="24"/>
        </w:rPr>
        <w:t xml:space="preserve">Nevertheless, </w:t>
      </w:r>
      <w:r w:rsidR="003A2829" w:rsidRPr="004129F5">
        <w:rPr>
          <w:rFonts w:ascii="Times New Roman" w:hAnsi="Times New Roman" w:cs="Times New Roman"/>
          <w:sz w:val="24"/>
          <w:szCs w:val="24"/>
        </w:rPr>
        <w:t xml:space="preserve">the cross-border perspectives and interactions which are active and ongoing do </w:t>
      </w:r>
      <w:r w:rsidR="00921263" w:rsidRPr="004129F5">
        <w:rPr>
          <w:rFonts w:ascii="Times New Roman" w:hAnsi="Times New Roman" w:cs="Times New Roman"/>
          <w:sz w:val="24"/>
          <w:szCs w:val="24"/>
        </w:rPr>
        <w:t xml:space="preserve">make a difference </w:t>
      </w:r>
      <w:r w:rsidR="003A2829" w:rsidRPr="004129F5">
        <w:rPr>
          <w:rFonts w:ascii="Times New Roman" w:hAnsi="Times New Roman" w:cs="Times New Roman"/>
          <w:sz w:val="24"/>
          <w:szCs w:val="24"/>
        </w:rPr>
        <w:t>to</w:t>
      </w:r>
      <w:r w:rsidR="00921263" w:rsidRPr="004129F5">
        <w:rPr>
          <w:rFonts w:ascii="Times New Roman" w:hAnsi="Times New Roman" w:cs="Times New Roman"/>
          <w:sz w:val="24"/>
          <w:szCs w:val="24"/>
        </w:rPr>
        <w:t xml:space="preserve"> </w:t>
      </w:r>
      <w:r w:rsidR="003A2829" w:rsidRPr="004129F5">
        <w:rPr>
          <w:rFonts w:ascii="Times New Roman" w:hAnsi="Times New Roman" w:cs="Times New Roman"/>
          <w:sz w:val="24"/>
          <w:szCs w:val="24"/>
        </w:rPr>
        <w:t xml:space="preserve">the efforts of political elites at the centre to build a nation and national consciousness. </w:t>
      </w:r>
      <w:r w:rsidR="00551BE4" w:rsidRPr="004129F5">
        <w:rPr>
          <w:rFonts w:ascii="Times New Roman" w:hAnsi="Times New Roman" w:cs="Times New Roman"/>
          <w:sz w:val="24"/>
          <w:szCs w:val="24"/>
        </w:rPr>
        <w:t xml:space="preserve">They also encourage us to re-conceptualise the nature of the state </w:t>
      </w:r>
      <w:proofErr w:type="gramStart"/>
      <w:r w:rsidR="00551BE4" w:rsidRPr="004129F5">
        <w:rPr>
          <w:rFonts w:ascii="Times New Roman" w:hAnsi="Times New Roman" w:cs="Times New Roman"/>
          <w:sz w:val="24"/>
          <w:szCs w:val="24"/>
        </w:rPr>
        <w:t>and</w:t>
      </w:r>
      <w:r w:rsidR="00F9180D" w:rsidRPr="004129F5">
        <w:rPr>
          <w:rFonts w:ascii="Times New Roman" w:hAnsi="Times New Roman" w:cs="Times New Roman"/>
          <w:sz w:val="24"/>
          <w:szCs w:val="24"/>
        </w:rPr>
        <w:t xml:space="preserve"> </w:t>
      </w:r>
      <w:r w:rsidR="00551BE4" w:rsidRPr="004129F5">
        <w:rPr>
          <w:rFonts w:ascii="Times New Roman" w:hAnsi="Times New Roman" w:cs="Times New Roman"/>
          <w:sz w:val="24"/>
          <w:szCs w:val="24"/>
        </w:rPr>
        <w:t xml:space="preserve"> the</w:t>
      </w:r>
      <w:proofErr w:type="gramEnd"/>
      <w:r w:rsidR="00551BE4" w:rsidRPr="004129F5">
        <w:rPr>
          <w:rFonts w:ascii="Times New Roman" w:hAnsi="Times New Roman" w:cs="Times New Roman"/>
          <w:sz w:val="24"/>
          <w:szCs w:val="24"/>
        </w:rPr>
        <w:t xml:space="preserve"> nation, and to engage with the nation-state as both an</w:t>
      </w:r>
      <w:r w:rsidR="00CC480F" w:rsidRPr="004129F5">
        <w:rPr>
          <w:rFonts w:ascii="Times New Roman" w:hAnsi="Times New Roman" w:cs="Times New Roman"/>
          <w:sz w:val="24"/>
          <w:szCs w:val="24"/>
        </w:rPr>
        <w:t xml:space="preserve"> idea and as everyday practices</w:t>
      </w:r>
      <w:r w:rsidR="00551BE4" w:rsidRPr="004129F5">
        <w:rPr>
          <w:rFonts w:ascii="Times New Roman" w:hAnsi="Times New Roman" w:cs="Times New Roman"/>
          <w:sz w:val="24"/>
          <w:szCs w:val="24"/>
        </w:rPr>
        <w:t xml:space="preserve"> (</w:t>
      </w:r>
      <w:proofErr w:type="spellStart"/>
      <w:r w:rsidR="00551BE4" w:rsidRPr="004129F5">
        <w:rPr>
          <w:rFonts w:ascii="Times New Roman" w:hAnsi="Times New Roman" w:cs="Times New Roman"/>
          <w:sz w:val="24"/>
          <w:szCs w:val="24"/>
        </w:rPr>
        <w:t>Eilenberg</w:t>
      </w:r>
      <w:proofErr w:type="spellEnd"/>
      <w:r w:rsidR="00551BE4" w:rsidRPr="004129F5">
        <w:rPr>
          <w:rFonts w:ascii="Times New Roman" w:hAnsi="Times New Roman" w:cs="Times New Roman"/>
          <w:sz w:val="24"/>
          <w:szCs w:val="24"/>
        </w:rPr>
        <w:t xml:space="preserve">, 2012: 50). </w:t>
      </w:r>
    </w:p>
    <w:p w:rsidR="00BF0626" w:rsidRPr="004129F5" w:rsidRDefault="009807C6" w:rsidP="00F9180D">
      <w:pPr>
        <w:autoSpaceDE w:val="0"/>
        <w:autoSpaceDN w:val="0"/>
        <w:adjustRightInd w:val="0"/>
        <w:spacing w:after="0" w:line="360" w:lineRule="auto"/>
        <w:jc w:val="both"/>
        <w:rPr>
          <w:rFonts w:ascii="Times New Roman" w:hAnsi="Times New Roman" w:cs="Times New Roman"/>
          <w:sz w:val="24"/>
          <w:szCs w:val="24"/>
        </w:rPr>
      </w:pPr>
      <w:r w:rsidRPr="004129F5">
        <w:rPr>
          <w:rFonts w:ascii="Times New Roman" w:hAnsi="Times New Roman" w:cs="Times New Roman"/>
          <w:sz w:val="24"/>
          <w:szCs w:val="24"/>
        </w:rPr>
        <w:t>T</w:t>
      </w:r>
      <w:r w:rsidR="00D71E31" w:rsidRPr="004129F5">
        <w:rPr>
          <w:rFonts w:ascii="Times New Roman" w:hAnsi="Times New Roman" w:cs="Times New Roman"/>
          <w:sz w:val="24"/>
          <w:szCs w:val="24"/>
        </w:rPr>
        <w:t xml:space="preserve">his </w:t>
      </w:r>
      <w:r w:rsidRPr="004129F5">
        <w:rPr>
          <w:rFonts w:ascii="Times New Roman" w:hAnsi="Times New Roman" w:cs="Times New Roman"/>
          <w:sz w:val="24"/>
          <w:szCs w:val="24"/>
        </w:rPr>
        <w:t>important and emerging literature on the issues posed</w:t>
      </w:r>
      <w:r w:rsidR="00D71E31" w:rsidRPr="004129F5">
        <w:rPr>
          <w:rFonts w:ascii="Times New Roman" w:hAnsi="Times New Roman" w:cs="Times New Roman"/>
          <w:sz w:val="24"/>
          <w:szCs w:val="24"/>
        </w:rPr>
        <w:t xml:space="preserve"> for nation-states </w:t>
      </w:r>
      <w:r w:rsidRPr="004129F5">
        <w:rPr>
          <w:rFonts w:ascii="Times New Roman" w:hAnsi="Times New Roman" w:cs="Times New Roman"/>
          <w:sz w:val="24"/>
          <w:szCs w:val="24"/>
        </w:rPr>
        <w:t xml:space="preserve">and by its populations at the margins, </w:t>
      </w:r>
      <w:r w:rsidR="00D71E31" w:rsidRPr="004129F5">
        <w:rPr>
          <w:rFonts w:ascii="Times New Roman" w:hAnsi="Times New Roman" w:cs="Times New Roman"/>
          <w:sz w:val="24"/>
          <w:szCs w:val="24"/>
        </w:rPr>
        <w:t>engendered by the inevitable existence of borderlands</w:t>
      </w:r>
      <w:r w:rsidRPr="004129F5">
        <w:rPr>
          <w:rFonts w:ascii="Times New Roman" w:hAnsi="Times New Roman" w:cs="Times New Roman"/>
          <w:sz w:val="24"/>
          <w:szCs w:val="24"/>
        </w:rPr>
        <w:t>,</w:t>
      </w:r>
      <w:r w:rsidR="00D71E31" w:rsidRPr="004129F5">
        <w:rPr>
          <w:rFonts w:ascii="Times New Roman" w:hAnsi="Times New Roman" w:cs="Times New Roman"/>
          <w:sz w:val="24"/>
          <w:szCs w:val="24"/>
        </w:rPr>
        <w:t xml:space="preserve"> draws attention</w:t>
      </w:r>
      <w:r w:rsidRPr="004129F5">
        <w:rPr>
          <w:rFonts w:ascii="Times New Roman" w:hAnsi="Times New Roman" w:cs="Times New Roman"/>
          <w:sz w:val="24"/>
          <w:szCs w:val="24"/>
        </w:rPr>
        <w:t>, among other things, to</w:t>
      </w:r>
      <w:r w:rsidR="00D71E31" w:rsidRPr="004129F5">
        <w:rPr>
          <w:rFonts w:ascii="Times New Roman" w:hAnsi="Times New Roman" w:cs="Times New Roman"/>
          <w:sz w:val="24"/>
          <w:szCs w:val="24"/>
        </w:rPr>
        <w:t xml:space="preserve"> the importance of the relationship between territory and identity</w:t>
      </w:r>
      <w:r w:rsidRPr="004129F5">
        <w:rPr>
          <w:rFonts w:ascii="Times New Roman" w:hAnsi="Times New Roman" w:cs="Times New Roman"/>
          <w:sz w:val="24"/>
          <w:szCs w:val="24"/>
        </w:rPr>
        <w:t xml:space="preserve"> and the process of colonising space</w:t>
      </w:r>
      <w:r w:rsidR="00D71E31" w:rsidRPr="004129F5">
        <w:rPr>
          <w:rFonts w:ascii="Times New Roman" w:hAnsi="Times New Roman" w:cs="Times New Roman"/>
          <w:sz w:val="24"/>
          <w:szCs w:val="24"/>
        </w:rPr>
        <w:t>.</w:t>
      </w:r>
      <w:r w:rsidRPr="004129F5">
        <w:rPr>
          <w:rFonts w:ascii="Times New Roman" w:hAnsi="Times New Roman" w:cs="Times New Roman"/>
          <w:sz w:val="24"/>
          <w:szCs w:val="24"/>
        </w:rPr>
        <w:t xml:space="preserve"> </w:t>
      </w:r>
      <w:r w:rsidR="00BE34CD" w:rsidRPr="004129F5">
        <w:rPr>
          <w:rFonts w:ascii="Times New Roman" w:hAnsi="Times New Roman" w:cs="Times New Roman"/>
          <w:sz w:val="24"/>
          <w:szCs w:val="24"/>
        </w:rPr>
        <w:t>It is at the margins that the arrangement and demarcation of space takes on a particular resonance.</w:t>
      </w:r>
      <w:r w:rsidRPr="004129F5">
        <w:rPr>
          <w:rFonts w:ascii="Times New Roman" w:hAnsi="Times New Roman" w:cs="Times New Roman"/>
          <w:sz w:val="24"/>
          <w:szCs w:val="24"/>
        </w:rPr>
        <w:t xml:space="preserve"> </w:t>
      </w:r>
    </w:p>
    <w:p w:rsidR="00BF0626" w:rsidRPr="004129F5" w:rsidRDefault="00BF0626" w:rsidP="00F9180D">
      <w:pPr>
        <w:autoSpaceDE w:val="0"/>
        <w:autoSpaceDN w:val="0"/>
        <w:adjustRightInd w:val="0"/>
        <w:spacing w:after="0" w:line="360" w:lineRule="auto"/>
        <w:jc w:val="both"/>
        <w:rPr>
          <w:rFonts w:ascii="Times New Roman" w:hAnsi="Times New Roman" w:cs="Times New Roman"/>
          <w:sz w:val="24"/>
          <w:szCs w:val="24"/>
        </w:rPr>
      </w:pPr>
    </w:p>
    <w:p w:rsidR="00BF0626" w:rsidRPr="004129F5" w:rsidRDefault="00DB4C0E" w:rsidP="00F9180D">
      <w:pPr>
        <w:autoSpaceDE w:val="0"/>
        <w:autoSpaceDN w:val="0"/>
        <w:adjustRightInd w:val="0"/>
        <w:spacing w:after="0" w:line="360" w:lineRule="auto"/>
        <w:jc w:val="both"/>
        <w:rPr>
          <w:rFonts w:ascii="Times New Roman" w:hAnsi="Times New Roman" w:cs="Times New Roman"/>
          <w:b/>
          <w:sz w:val="24"/>
          <w:szCs w:val="24"/>
        </w:rPr>
      </w:pPr>
      <w:r w:rsidRPr="004129F5">
        <w:rPr>
          <w:rFonts w:ascii="Times New Roman" w:hAnsi="Times New Roman" w:cs="Times New Roman"/>
          <w:b/>
          <w:sz w:val="24"/>
          <w:szCs w:val="24"/>
        </w:rPr>
        <w:t>(5)</w:t>
      </w:r>
      <w:r w:rsidR="00BF0626" w:rsidRPr="004129F5">
        <w:rPr>
          <w:rFonts w:ascii="Times New Roman" w:hAnsi="Times New Roman" w:cs="Times New Roman"/>
          <w:b/>
          <w:sz w:val="24"/>
          <w:szCs w:val="24"/>
        </w:rPr>
        <w:t xml:space="preserve"> </w:t>
      </w:r>
      <w:r w:rsidR="00BF0626" w:rsidRPr="004129F5">
        <w:rPr>
          <w:rFonts w:ascii="Times New Roman" w:hAnsi="Times New Roman" w:cs="Times New Roman"/>
          <w:b/>
          <w:i/>
          <w:sz w:val="24"/>
          <w:szCs w:val="24"/>
        </w:rPr>
        <w:t>Inter-ethnic Relations and Violence</w:t>
      </w:r>
    </w:p>
    <w:p w:rsidR="00F9180D" w:rsidRPr="004129F5" w:rsidRDefault="00F9180D" w:rsidP="00F9180D">
      <w:pPr>
        <w:autoSpaceDE w:val="0"/>
        <w:autoSpaceDN w:val="0"/>
        <w:adjustRightInd w:val="0"/>
        <w:spacing w:after="0" w:line="360" w:lineRule="auto"/>
        <w:jc w:val="both"/>
        <w:rPr>
          <w:rFonts w:ascii="Times New Roman" w:hAnsi="Times New Roman" w:cs="Times New Roman"/>
          <w:sz w:val="24"/>
          <w:szCs w:val="24"/>
        </w:rPr>
      </w:pPr>
    </w:p>
    <w:p w:rsidR="00BF0626" w:rsidRPr="004129F5" w:rsidRDefault="00BF0626" w:rsidP="00F9180D">
      <w:pPr>
        <w:autoSpaceDE w:val="0"/>
        <w:autoSpaceDN w:val="0"/>
        <w:adjustRightInd w:val="0"/>
        <w:spacing w:after="0" w:line="360" w:lineRule="auto"/>
        <w:jc w:val="both"/>
        <w:rPr>
          <w:rFonts w:ascii="Times New Roman" w:hAnsi="Times New Roman" w:cs="Times New Roman"/>
          <w:sz w:val="24"/>
          <w:szCs w:val="24"/>
        </w:rPr>
      </w:pPr>
      <w:r w:rsidRPr="004129F5">
        <w:rPr>
          <w:rFonts w:ascii="Times New Roman" w:hAnsi="Times New Roman" w:cs="Times New Roman"/>
          <w:sz w:val="24"/>
          <w:szCs w:val="24"/>
        </w:rPr>
        <w:t>T</w:t>
      </w:r>
      <w:r w:rsidR="00D71E31" w:rsidRPr="004129F5">
        <w:rPr>
          <w:rFonts w:ascii="Times New Roman" w:hAnsi="Times New Roman" w:cs="Times New Roman"/>
          <w:sz w:val="24"/>
          <w:szCs w:val="24"/>
        </w:rPr>
        <w:t>here is an interesting body of work</w:t>
      </w:r>
      <w:r w:rsidRPr="004129F5">
        <w:rPr>
          <w:rFonts w:ascii="Times New Roman" w:hAnsi="Times New Roman" w:cs="Times New Roman"/>
          <w:sz w:val="24"/>
          <w:szCs w:val="24"/>
        </w:rPr>
        <w:t xml:space="preserve"> </w:t>
      </w:r>
      <w:r w:rsidR="00B81ED3" w:rsidRPr="004129F5">
        <w:rPr>
          <w:rFonts w:ascii="Times New Roman" w:hAnsi="Times New Roman" w:cs="Times New Roman"/>
          <w:sz w:val="24"/>
          <w:szCs w:val="24"/>
        </w:rPr>
        <w:t xml:space="preserve">which has </w:t>
      </w:r>
      <w:proofErr w:type="gramStart"/>
      <w:r w:rsidR="00B81ED3" w:rsidRPr="004129F5">
        <w:rPr>
          <w:rFonts w:ascii="Times New Roman" w:hAnsi="Times New Roman" w:cs="Times New Roman"/>
          <w:sz w:val="24"/>
          <w:szCs w:val="24"/>
        </w:rPr>
        <w:t>examined</w:t>
      </w:r>
      <w:r w:rsidR="00F9180D" w:rsidRPr="004129F5">
        <w:rPr>
          <w:rFonts w:ascii="Times New Roman" w:hAnsi="Times New Roman" w:cs="Times New Roman"/>
          <w:sz w:val="24"/>
          <w:szCs w:val="24"/>
        </w:rPr>
        <w:t xml:space="preserve"> </w:t>
      </w:r>
      <w:r w:rsidR="00B81ED3" w:rsidRPr="004129F5">
        <w:rPr>
          <w:rFonts w:ascii="Times New Roman" w:hAnsi="Times New Roman" w:cs="Times New Roman"/>
          <w:sz w:val="24"/>
          <w:szCs w:val="24"/>
        </w:rPr>
        <w:t xml:space="preserve"> the</w:t>
      </w:r>
      <w:proofErr w:type="gramEnd"/>
      <w:r w:rsidR="00B81ED3" w:rsidRPr="004129F5">
        <w:rPr>
          <w:rFonts w:ascii="Times New Roman" w:hAnsi="Times New Roman" w:cs="Times New Roman"/>
          <w:sz w:val="24"/>
          <w:szCs w:val="24"/>
        </w:rPr>
        <w:t xml:space="preserve"> </w:t>
      </w:r>
      <w:r w:rsidR="009807C6" w:rsidRPr="004129F5">
        <w:rPr>
          <w:rFonts w:ascii="Times New Roman" w:hAnsi="Times New Roman" w:cs="Times New Roman"/>
          <w:sz w:val="24"/>
          <w:szCs w:val="24"/>
        </w:rPr>
        <w:t>construction and demarcation of identities th</w:t>
      </w:r>
      <w:r w:rsidR="00BE34CD" w:rsidRPr="004129F5">
        <w:rPr>
          <w:rFonts w:ascii="Times New Roman" w:hAnsi="Times New Roman" w:cs="Times New Roman"/>
          <w:sz w:val="24"/>
          <w:szCs w:val="24"/>
        </w:rPr>
        <w:t>rough state action, the politicisation of identities and the association of identities with particular territories</w:t>
      </w:r>
      <w:r w:rsidR="005D7B3B" w:rsidRPr="004129F5">
        <w:rPr>
          <w:rFonts w:ascii="Times New Roman" w:hAnsi="Times New Roman" w:cs="Times New Roman"/>
          <w:sz w:val="24"/>
          <w:szCs w:val="24"/>
        </w:rPr>
        <w:t>, and the competition for resources</w:t>
      </w:r>
      <w:r w:rsidR="00BE34CD" w:rsidRPr="004129F5">
        <w:rPr>
          <w:rFonts w:ascii="Times New Roman" w:hAnsi="Times New Roman" w:cs="Times New Roman"/>
          <w:sz w:val="24"/>
          <w:szCs w:val="24"/>
        </w:rPr>
        <w:t xml:space="preserve">. </w:t>
      </w:r>
      <w:r w:rsidR="00D71E31" w:rsidRPr="004129F5">
        <w:rPr>
          <w:rFonts w:ascii="Times New Roman" w:hAnsi="Times New Roman" w:cs="Times New Roman"/>
          <w:sz w:val="24"/>
          <w:szCs w:val="24"/>
        </w:rPr>
        <w:t xml:space="preserve"> </w:t>
      </w:r>
      <w:r w:rsidR="00E37FCC" w:rsidRPr="004129F5">
        <w:rPr>
          <w:rFonts w:ascii="Times New Roman" w:hAnsi="Times New Roman" w:cs="Times New Roman"/>
          <w:sz w:val="24"/>
          <w:szCs w:val="24"/>
        </w:rPr>
        <w:t xml:space="preserve">Nancy Lee </w:t>
      </w:r>
      <w:proofErr w:type="spellStart"/>
      <w:r w:rsidR="00E37FCC" w:rsidRPr="004129F5">
        <w:rPr>
          <w:rFonts w:ascii="Times New Roman" w:hAnsi="Times New Roman" w:cs="Times New Roman"/>
          <w:sz w:val="24"/>
          <w:szCs w:val="24"/>
        </w:rPr>
        <w:t>Peluso</w:t>
      </w:r>
      <w:proofErr w:type="spellEnd"/>
      <w:r w:rsidR="00E37FCC" w:rsidRPr="004129F5">
        <w:rPr>
          <w:rFonts w:ascii="Times New Roman" w:hAnsi="Times New Roman" w:cs="Times New Roman"/>
          <w:sz w:val="24"/>
          <w:szCs w:val="24"/>
        </w:rPr>
        <w:t xml:space="preserve"> examines </w:t>
      </w:r>
      <w:r w:rsidR="005D7B3B" w:rsidRPr="004129F5">
        <w:rPr>
          <w:rFonts w:ascii="Times New Roman" w:hAnsi="Times New Roman" w:cs="Times New Roman"/>
          <w:sz w:val="24"/>
          <w:szCs w:val="24"/>
        </w:rPr>
        <w:t>some of the</w:t>
      </w:r>
      <w:r w:rsidR="00E37FCC" w:rsidRPr="004129F5">
        <w:rPr>
          <w:rFonts w:ascii="Times New Roman" w:hAnsi="Times New Roman" w:cs="Times New Roman"/>
          <w:sz w:val="24"/>
          <w:szCs w:val="24"/>
        </w:rPr>
        <w:t>s</w:t>
      </w:r>
      <w:r w:rsidR="005D7B3B" w:rsidRPr="004129F5">
        <w:rPr>
          <w:rFonts w:ascii="Times New Roman" w:hAnsi="Times New Roman" w:cs="Times New Roman"/>
          <w:sz w:val="24"/>
          <w:szCs w:val="24"/>
        </w:rPr>
        <w:t>e</w:t>
      </w:r>
      <w:r w:rsidR="00E37FCC" w:rsidRPr="004129F5">
        <w:rPr>
          <w:rFonts w:ascii="Times New Roman" w:hAnsi="Times New Roman" w:cs="Times New Roman"/>
          <w:sz w:val="24"/>
          <w:szCs w:val="24"/>
        </w:rPr>
        <w:t xml:space="preserve"> dimen</w:t>
      </w:r>
      <w:r w:rsidRPr="004129F5">
        <w:rPr>
          <w:rFonts w:ascii="Times New Roman" w:hAnsi="Times New Roman" w:cs="Times New Roman"/>
          <w:sz w:val="24"/>
          <w:szCs w:val="24"/>
        </w:rPr>
        <w:t>sion</w:t>
      </w:r>
      <w:r w:rsidR="005D7B3B" w:rsidRPr="004129F5">
        <w:rPr>
          <w:rFonts w:ascii="Times New Roman" w:hAnsi="Times New Roman" w:cs="Times New Roman"/>
          <w:sz w:val="24"/>
          <w:szCs w:val="24"/>
        </w:rPr>
        <w:t>s</w:t>
      </w:r>
      <w:r w:rsidRPr="004129F5">
        <w:rPr>
          <w:rFonts w:ascii="Times New Roman" w:hAnsi="Times New Roman" w:cs="Times New Roman"/>
          <w:sz w:val="24"/>
          <w:szCs w:val="24"/>
        </w:rPr>
        <w:t xml:space="preserve"> of ethnicity in her </w:t>
      </w:r>
      <w:r w:rsidR="00E37FCC" w:rsidRPr="004129F5">
        <w:rPr>
          <w:rFonts w:ascii="Times New Roman" w:hAnsi="Times New Roman" w:cs="Times New Roman"/>
          <w:sz w:val="24"/>
          <w:szCs w:val="24"/>
        </w:rPr>
        <w:t xml:space="preserve">analysis of the </w:t>
      </w:r>
      <w:proofErr w:type="spellStart"/>
      <w:r w:rsidR="00E37FCC" w:rsidRPr="004129F5">
        <w:rPr>
          <w:rFonts w:ascii="Times New Roman" w:hAnsi="Times New Roman" w:cs="Times New Roman"/>
          <w:sz w:val="24"/>
          <w:szCs w:val="24"/>
        </w:rPr>
        <w:t>Dayak-Madurese</w:t>
      </w:r>
      <w:proofErr w:type="spellEnd"/>
      <w:r w:rsidR="00E37FCC" w:rsidRPr="004129F5">
        <w:rPr>
          <w:rFonts w:ascii="Times New Roman" w:hAnsi="Times New Roman" w:cs="Times New Roman"/>
          <w:sz w:val="24"/>
          <w:szCs w:val="24"/>
        </w:rPr>
        <w:t xml:space="preserve"> c</w:t>
      </w:r>
      <w:r w:rsidR="00E93C2E" w:rsidRPr="004129F5">
        <w:rPr>
          <w:rFonts w:ascii="Times New Roman" w:hAnsi="Times New Roman" w:cs="Times New Roman"/>
          <w:sz w:val="24"/>
          <w:szCs w:val="24"/>
        </w:rPr>
        <w:t xml:space="preserve">onflicts in West </w:t>
      </w:r>
      <w:proofErr w:type="gramStart"/>
      <w:r w:rsidR="00E93C2E" w:rsidRPr="004129F5">
        <w:rPr>
          <w:rFonts w:ascii="Times New Roman" w:hAnsi="Times New Roman" w:cs="Times New Roman"/>
          <w:sz w:val="24"/>
          <w:szCs w:val="24"/>
        </w:rPr>
        <w:t xml:space="preserve">Kalimantan </w:t>
      </w:r>
      <w:r w:rsidR="00922247" w:rsidRPr="004129F5">
        <w:rPr>
          <w:rFonts w:ascii="Times New Roman" w:hAnsi="Times New Roman" w:cs="Times New Roman"/>
          <w:sz w:val="24"/>
          <w:szCs w:val="24"/>
        </w:rPr>
        <w:t xml:space="preserve"> </w:t>
      </w:r>
      <w:r w:rsidR="00E37FCC" w:rsidRPr="004129F5">
        <w:rPr>
          <w:rFonts w:ascii="Times New Roman" w:hAnsi="Times New Roman" w:cs="Times New Roman"/>
          <w:sz w:val="24"/>
          <w:szCs w:val="24"/>
        </w:rPr>
        <w:t>in</w:t>
      </w:r>
      <w:proofErr w:type="gramEnd"/>
      <w:r w:rsidR="00E37FCC" w:rsidRPr="004129F5">
        <w:rPr>
          <w:rFonts w:ascii="Times New Roman" w:hAnsi="Times New Roman" w:cs="Times New Roman"/>
          <w:sz w:val="24"/>
          <w:szCs w:val="24"/>
        </w:rPr>
        <w:t xml:space="preserve"> 1996-97 (2008</w:t>
      </w:r>
      <w:r w:rsidR="00825A13" w:rsidRPr="004129F5">
        <w:rPr>
          <w:rFonts w:ascii="Times New Roman" w:hAnsi="Times New Roman" w:cs="Times New Roman"/>
          <w:sz w:val="24"/>
          <w:szCs w:val="24"/>
        </w:rPr>
        <w:t xml:space="preserve">; and </w:t>
      </w:r>
      <w:r w:rsidR="00E93C2E" w:rsidRPr="004129F5">
        <w:rPr>
          <w:rFonts w:ascii="Times New Roman" w:hAnsi="Times New Roman" w:cs="Times New Roman"/>
          <w:sz w:val="24"/>
          <w:szCs w:val="24"/>
        </w:rPr>
        <w:t xml:space="preserve"> </w:t>
      </w:r>
      <w:r w:rsidR="00825A13" w:rsidRPr="004129F5">
        <w:rPr>
          <w:rFonts w:ascii="Times New Roman" w:hAnsi="Times New Roman" w:cs="Times New Roman"/>
          <w:sz w:val="24"/>
          <w:szCs w:val="24"/>
        </w:rPr>
        <w:t xml:space="preserve">see </w:t>
      </w:r>
      <w:proofErr w:type="spellStart"/>
      <w:r w:rsidR="00AE7267" w:rsidRPr="004129F5">
        <w:rPr>
          <w:rFonts w:ascii="Times New Roman" w:hAnsi="Times New Roman" w:cs="Times New Roman"/>
          <w:sz w:val="24"/>
          <w:szCs w:val="24"/>
        </w:rPr>
        <w:t>Peluso</w:t>
      </w:r>
      <w:proofErr w:type="spellEnd"/>
      <w:r w:rsidR="00AE7267" w:rsidRPr="004129F5">
        <w:rPr>
          <w:rFonts w:ascii="Times New Roman" w:hAnsi="Times New Roman" w:cs="Times New Roman"/>
          <w:sz w:val="24"/>
          <w:szCs w:val="24"/>
        </w:rPr>
        <w:t xml:space="preserve">, 2003, 2006, and </w:t>
      </w:r>
      <w:r w:rsidR="00825A13" w:rsidRPr="004129F5">
        <w:rPr>
          <w:rFonts w:ascii="Times New Roman" w:hAnsi="Times New Roman" w:cs="Times New Roman"/>
          <w:sz w:val="24"/>
          <w:szCs w:val="24"/>
        </w:rPr>
        <w:t>Davidson, 2008</w:t>
      </w:r>
      <w:r w:rsidR="00E37FCC" w:rsidRPr="004129F5">
        <w:rPr>
          <w:rFonts w:ascii="Times New Roman" w:hAnsi="Times New Roman" w:cs="Times New Roman"/>
          <w:sz w:val="24"/>
          <w:szCs w:val="24"/>
        </w:rPr>
        <w:t>), which also builds on</w:t>
      </w:r>
      <w:r w:rsidR="000C3C36" w:rsidRPr="004129F5">
        <w:rPr>
          <w:rFonts w:ascii="Times New Roman" w:hAnsi="Times New Roman" w:cs="Times New Roman"/>
          <w:sz w:val="24"/>
          <w:szCs w:val="24"/>
        </w:rPr>
        <w:t xml:space="preserve"> the work of Emily Harwell (2000</w:t>
      </w:r>
      <w:r w:rsidR="00E37FCC" w:rsidRPr="004129F5">
        <w:rPr>
          <w:rFonts w:ascii="Times New Roman" w:hAnsi="Times New Roman" w:cs="Times New Roman"/>
          <w:sz w:val="24"/>
          <w:szCs w:val="24"/>
        </w:rPr>
        <w:t xml:space="preserve">; </w:t>
      </w:r>
      <w:r w:rsidR="00D111A9" w:rsidRPr="004129F5">
        <w:rPr>
          <w:rFonts w:ascii="Times New Roman" w:hAnsi="Times New Roman" w:cs="Times New Roman"/>
          <w:sz w:val="24"/>
          <w:szCs w:val="24"/>
        </w:rPr>
        <w:t xml:space="preserve">and see </w:t>
      </w:r>
      <w:proofErr w:type="spellStart"/>
      <w:r w:rsidR="00D111A9" w:rsidRPr="004129F5">
        <w:rPr>
          <w:rFonts w:ascii="Times New Roman" w:hAnsi="Times New Roman" w:cs="Times New Roman"/>
          <w:sz w:val="24"/>
          <w:szCs w:val="24"/>
        </w:rPr>
        <w:t>Peluso</w:t>
      </w:r>
      <w:proofErr w:type="spellEnd"/>
      <w:r w:rsidR="00D111A9" w:rsidRPr="004129F5">
        <w:rPr>
          <w:rFonts w:ascii="Times New Roman" w:hAnsi="Times New Roman" w:cs="Times New Roman"/>
          <w:sz w:val="24"/>
          <w:szCs w:val="24"/>
        </w:rPr>
        <w:t xml:space="preserve"> and Harwell [2001</w:t>
      </w:r>
      <w:r w:rsidR="00E37FCC" w:rsidRPr="004129F5">
        <w:rPr>
          <w:rFonts w:ascii="Times New Roman" w:hAnsi="Times New Roman" w:cs="Times New Roman"/>
          <w:sz w:val="24"/>
          <w:szCs w:val="24"/>
        </w:rPr>
        <w:t xml:space="preserve">]). </w:t>
      </w:r>
      <w:r w:rsidR="00FD53A3" w:rsidRPr="004129F5">
        <w:rPr>
          <w:rFonts w:ascii="Times New Roman" w:hAnsi="Times New Roman" w:cs="Times New Roman"/>
          <w:sz w:val="24"/>
          <w:szCs w:val="24"/>
        </w:rPr>
        <w:t xml:space="preserve">It is clear that there was a relationship between violence and identity but </w:t>
      </w:r>
      <w:proofErr w:type="spellStart"/>
      <w:r w:rsidR="00FD53A3" w:rsidRPr="004129F5">
        <w:rPr>
          <w:rFonts w:ascii="Times New Roman" w:hAnsi="Times New Roman" w:cs="Times New Roman"/>
          <w:sz w:val="24"/>
          <w:szCs w:val="24"/>
        </w:rPr>
        <w:t>Peluso</w:t>
      </w:r>
      <w:proofErr w:type="spellEnd"/>
      <w:r w:rsidR="00FD53A3" w:rsidRPr="004129F5">
        <w:rPr>
          <w:rFonts w:ascii="Times New Roman" w:hAnsi="Times New Roman" w:cs="Times New Roman"/>
          <w:sz w:val="24"/>
          <w:szCs w:val="24"/>
        </w:rPr>
        <w:t xml:space="preserve"> also suggests that ‘[b]</w:t>
      </w:r>
      <w:proofErr w:type="spellStart"/>
      <w:r w:rsidR="00FD53A3" w:rsidRPr="004129F5">
        <w:rPr>
          <w:rFonts w:ascii="Times New Roman" w:hAnsi="Times New Roman" w:cs="Times New Roman"/>
          <w:sz w:val="24"/>
          <w:szCs w:val="24"/>
        </w:rPr>
        <w:t>ecause</w:t>
      </w:r>
      <w:proofErr w:type="spellEnd"/>
      <w:r w:rsidR="00FD53A3" w:rsidRPr="004129F5">
        <w:rPr>
          <w:rFonts w:ascii="Times New Roman" w:hAnsi="Times New Roman" w:cs="Times New Roman"/>
          <w:sz w:val="24"/>
          <w:szCs w:val="24"/>
        </w:rPr>
        <w:t xml:space="preserve"> ethnicity or “race” was the basis by which territory, authority, and land rights were allocated under Dutch colonial legal pluralism, territory and ethnicity had become conjoined in new and unprecedented ways, most importantly in the ways individuals were allowed access to land or governed</w:t>
      </w:r>
      <w:r w:rsidR="00C80C3D" w:rsidRPr="004129F5">
        <w:rPr>
          <w:rFonts w:ascii="Times New Roman" w:hAnsi="Times New Roman" w:cs="Times New Roman"/>
          <w:sz w:val="24"/>
          <w:szCs w:val="24"/>
        </w:rPr>
        <w:t>’</w:t>
      </w:r>
      <w:r w:rsidR="00FD53A3" w:rsidRPr="004129F5">
        <w:rPr>
          <w:rFonts w:ascii="Times New Roman" w:hAnsi="Times New Roman" w:cs="Times New Roman"/>
          <w:sz w:val="24"/>
          <w:szCs w:val="24"/>
        </w:rPr>
        <w:t xml:space="preserve"> (2008: 56). Ethnic differences were the product of </w:t>
      </w:r>
      <w:r w:rsidR="00FD53A3" w:rsidRPr="004129F5">
        <w:rPr>
          <w:rFonts w:ascii="Times New Roman" w:hAnsi="Times New Roman" w:cs="Times New Roman"/>
          <w:sz w:val="24"/>
          <w:szCs w:val="24"/>
        </w:rPr>
        <w:lastRenderedPageBreak/>
        <w:t xml:space="preserve">colonial and post-colonial policies and actions, and cultural identities were the subject of more recent government attention to ‘revitalise and reconfigure “culture”’ (ibid) which in turn served to give form and substance to a wider </w:t>
      </w:r>
      <w:proofErr w:type="spellStart"/>
      <w:r w:rsidR="00FD53A3" w:rsidRPr="004129F5">
        <w:rPr>
          <w:rFonts w:ascii="Times New Roman" w:hAnsi="Times New Roman" w:cs="Times New Roman"/>
          <w:sz w:val="24"/>
          <w:szCs w:val="24"/>
        </w:rPr>
        <w:t>Dayak</w:t>
      </w:r>
      <w:proofErr w:type="spellEnd"/>
      <w:r w:rsidR="00FD53A3" w:rsidRPr="004129F5">
        <w:rPr>
          <w:rFonts w:ascii="Times New Roman" w:hAnsi="Times New Roman" w:cs="Times New Roman"/>
          <w:sz w:val="24"/>
          <w:szCs w:val="24"/>
        </w:rPr>
        <w:t xml:space="preserve"> identity (ibid: 64). </w:t>
      </w:r>
      <w:r w:rsidR="005D7B3B" w:rsidRPr="004129F5">
        <w:rPr>
          <w:rFonts w:ascii="Times New Roman" w:hAnsi="Times New Roman" w:cs="Times New Roman"/>
          <w:sz w:val="24"/>
          <w:szCs w:val="24"/>
        </w:rPr>
        <w:t xml:space="preserve">The explanation for violent conflict in terms of competition for resources between native </w:t>
      </w:r>
      <w:proofErr w:type="spellStart"/>
      <w:r w:rsidR="005D7B3B" w:rsidRPr="004129F5">
        <w:rPr>
          <w:rFonts w:ascii="Times New Roman" w:hAnsi="Times New Roman" w:cs="Times New Roman"/>
          <w:sz w:val="24"/>
          <w:szCs w:val="24"/>
        </w:rPr>
        <w:t>Dayaks</w:t>
      </w:r>
      <w:proofErr w:type="spellEnd"/>
      <w:r w:rsidR="005D7B3B" w:rsidRPr="004129F5">
        <w:rPr>
          <w:rFonts w:ascii="Times New Roman" w:hAnsi="Times New Roman" w:cs="Times New Roman"/>
          <w:sz w:val="24"/>
          <w:szCs w:val="24"/>
        </w:rPr>
        <w:t xml:space="preserve"> on the one hand and Chinese, </w:t>
      </w:r>
      <w:proofErr w:type="spellStart"/>
      <w:r w:rsidR="005D7B3B" w:rsidRPr="004129F5">
        <w:rPr>
          <w:rFonts w:ascii="Times New Roman" w:hAnsi="Times New Roman" w:cs="Times New Roman"/>
          <w:sz w:val="24"/>
          <w:szCs w:val="24"/>
        </w:rPr>
        <w:t>Madurese</w:t>
      </w:r>
      <w:proofErr w:type="spellEnd"/>
      <w:r w:rsidR="005D7B3B" w:rsidRPr="004129F5">
        <w:rPr>
          <w:rFonts w:ascii="Times New Roman" w:hAnsi="Times New Roman" w:cs="Times New Roman"/>
          <w:sz w:val="24"/>
          <w:szCs w:val="24"/>
        </w:rPr>
        <w:t>, and private and public sector logging and plantation companies on the other has assumed some importance in the literature (</w:t>
      </w:r>
      <w:proofErr w:type="spellStart"/>
      <w:r w:rsidR="005D7B3B" w:rsidRPr="004129F5">
        <w:rPr>
          <w:rFonts w:ascii="Times New Roman" w:hAnsi="Times New Roman" w:cs="Times New Roman"/>
          <w:sz w:val="24"/>
          <w:szCs w:val="24"/>
        </w:rPr>
        <w:t>Heidhues</w:t>
      </w:r>
      <w:proofErr w:type="spellEnd"/>
      <w:r w:rsidR="005D7B3B" w:rsidRPr="004129F5">
        <w:rPr>
          <w:rFonts w:ascii="Times New Roman" w:hAnsi="Times New Roman" w:cs="Times New Roman"/>
          <w:sz w:val="24"/>
          <w:szCs w:val="24"/>
        </w:rPr>
        <w:t xml:space="preserve">, 2001, Dove, 2006, Bertrand, 2004). </w:t>
      </w:r>
    </w:p>
    <w:p w:rsidR="00BF0626" w:rsidRPr="004129F5" w:rsidRDefault="00BF0626" w:rsidP="00414E36">
      <w:pPr>
        <w:autoSpaceDE w:val="0"/>
        <w:autoSpaceDN w:val="0"/>
        <w:adjustRightInd w:val="0"/>
        <w:spacing w:after="0" w:line="360" w:lineRule="auto"/>
        <w:jc w:val="both"/>
        <w:rPr>
          <w:rFonts w:ascii="Times New Roman" w:hAnsi="Times New Roman" w:cs="Times New Roman"/>
          <w:sz w:val="24"/>
          <w:szCs w:val="24"/>
        </w:rPr>
      </w:pPr>
    </w:p>
    <w:p w:rsidR="00FD53A3" w:rsidRPr="004129F5" w:rsidRDefault="00BF0626" w:rsidP="00414E36">
      <w:pPr>
        <w:autoSpaceDE w:val="0"/>
        <w:autoSpaceDN w:val="0"/>
        <w:adjustRightInd w:val="0"/>
        <w:spacing w:after="0" w:line="360" w:lineRule="auto"/>
        <w:jc w:val="both"/>
        <w:rPr>
          <w:rFonts w:ascii="Times New Roman" w:hAnsi="Times New Roman" w:cs="Times New Roman"/>
          <w:sz w:val="24"/>
          <w:szCs w:val="24"/>
        </w:rPr>
      </w:pPr>
      <w:r w:rsidRPr="004129F5">
        <w:rPr>
          <w:rFonts w:ascii="Times New Roman" w:hAnsi="Times New Roman" w:cs="Times New Roman"/>
          <w:sz w:val="24"/>
          <w:szCs w:val="24"/>
        </w:rPr>
        <w:t>Jamie Dav</w:t>
      </w:r>
      <w:r w:rsidR="005D7B3B" w:rsidRPr="004129F5">
        <w:rPr>
          <w:rFonts w:ascii="Times New Roman" w:hAnsi="Times New Roman" w:cs="Times New Roman"/>
          <w:sz w:val="24"/>
          <w:szCs w:val="24"/>
        </w:rPr>
        <w:t>idson’s work</w:t>
      </w:r>
      <w:r w:rsidRPr="004129F5">
        <w:rPr>
          <w:rFonts w:ascii="Times New Roman" w:hAnsi="Times New Roman" w:cs="Times New Roman"/>
          <w:sz w:val="24"/>
          <w:szCs w:val="24"/>
        </w:rPr>
        <w:t xml:space="preserve"> focuses on the politicisation of </w:t>
      </w:r>
      <w:proofErr w:type="spellStart"/>
      <w:r w:rsidRPr="004129F5">
        <w:rPr>
          <w:rFonts w:ascii="Times New Roman" w:hAnsi="Times New Roman" w:cs="Times New Roman"/>
          <w:sz w:val="24"/>
          <w:szCs w:val="24"/>
        </w:rPr>
        <w:t>Dayak</w:t>
      </w:r>
      <w:proofErr w:type="spellEnd"/>
      <w:r w:rsidRPr="004129F5">
        <w:rPr>
          <w:rFonts w:ascii="Times New Roman" w:hAnsi="Times New Roman" w:cs="Times New Roman"/>
          <w:sz w:val="24"/>
          <w:szCs w:val="24"/>
        </w:rPr>
        <w:t xml:space="preserve"> identity in rural Kalimantan promoted by such NGOs as the </w:t>
      </w:r>
      <w:proofErr w:type="spellStart"/>
      <w:r w:rsidRPr="004129F5">
        <w:rPr>
          <w:rFonts w:ascii="Times New Roman" w:hAnsi="Times New Roman" w:cs="Times New Roman"/>
          <w:sz w:val="24"/>
          <w:szCs w:val="24"/>
        </w:rPr>
        <w:t>Institut</w:t>
      </w:r>
      <w:proofErr w:type="spellEnd"/>
      <w:r w:rsidRPr="004129F5">
        <w:rPr>
          <w:rFonts w:ascii="Times New Roman" w:hAnsi="Times New Roman" w:cs="Times New Roman"/>
          <w:sz w:val="24"/>
          <w:szCs w:val="24"/>
        </w:rPr>
        <w:t xml:space="preserve"> </w:t>
      </w:r>
      <w:proofErr w:type="spellStart"/>
      <w:r w:rsidRPr="004129F5">
        <w:rPr>
          <w:rFonts w:ascii="Times New Roman" w:hAnsi="Times New Roman" w:cs="Times New Roman"/>
          <w:sz w:val="24"/>
          <w:szCs w:val="24"/>
        </w:rPr>
        <w:t>Dayakologi</w:t>
      </w:r>
      <w:proofErr w:type="spellEnd"/>
      <w:r w:rsidRPr="004129F5">
        <w:rPr>
          <w:rFonts w:ascii="Times New Roman" w:hAnsi="Times New Roman" w:cs="Times New Roman"/>
          <w:sz w:val="24"/>
          <w:szCs w:val="24"/>
        </w:rPr>
        <w:t xml:space="preserve"> </w:t>
      </w:r>
      <w:r w:rsidR="0006279D" w:rsidRPr="004129F5">
        <w:rPr>
          <w:rFonts w:ascii="Times New Roman" w:hAnsi="Times New Roman" w:cs="Times New Roman"/>
          <w:sz w:val="24"/>
          <w:szCs w:val="24"/>
        </w:rPr>
        <w:t xml:space="preserve">and </w:t>
      </w:r>
      <w:proofErr w:type="spellStart"/>
      <w:r w:rsidR="0006279D" w:rsidRPr="004129F5">
        <w:rPr>
          <w:rFonts w:ascii="Times New Roman" w:hAnsi="Times New Roman" w:cs="Times New Roman"/>
          <w:sz w:val="24"/>
          <w:szCs w:val="24"/>
        </w:rPr>
        <w:t>Pancur</w:t>
      </w:r>
      <w:proofErr w:type="spellEnd"/>
      <w:r w:rsidR="0006279D" w:rsidRPr="004129F5">
        <w:rPr>
          <w:rFonts w:ascii="Times New Roman" w:hAnsi="Times New Roman" w:cs="Times New Roman"/>
          <w:sz w:val="24"/>
          <w:szCs w:val="24"/>
        </w:rPr>
        <w:t xml:space="preserve"> </w:t>
      </w:r>
      <w:proofErr w:type="spellStart"/>
      <w:r w:rsidR="0006279D" w:rsidRPr="004129F5">
        <w:rPr>
          <w:rFonts w:ascii="Times New Roman" w:hAnsi="Times New Roman" w:cs="Times New Roman"/>
          <w:sz w:val="24"/>
          <w:szCs w:val="24"/>
        </w:rPr>
        <w:t>Kasih</w:t>
      </w:r>
      <w:proofErr w:type="spellEnd"/>
      <w:r w:rsidR="0006279D" w:rsidRPr="004129F5">
        <w:rPr>
          <w:rFonts w:ascii="Times New Roman" w:hAnsi="Times New Roman" w:cs="Times New Roman"/>
          <w:sz w:val="24"/>
          <w:szCs w:val="24"/>
        </w:rPr>
        <w:t xml:space="preserve"> with such publications as the </w:t>
      </w:r>
      <w:r w:rsidR="0006279D" w:rsidRPr="004129F5">
        <w:rPr>
          <w:rFonts w:ascii="Times New Roman" w:hAnsi="Times New Roman" w:cs="Times New Roman"/>
          <w:i/>
          <w:sz w:val="24"/>
          <w:szCs w:val="24"/>
        </w:rPr>
        <w:t>Kalimantan Review</w:t>
      </w:r>
      <w:r w:rsidR="0006279D" w:rsidRPr="004129F5">
        <w:rPr>
          <w:rFonts w:ascii="Times New Roman" w:hAnsi="Times New Roman" w:cs="Times New Roman"/>
          <w:sz w:val="24"/>
          <w:szCs w:val="24"/>
        </w:rPr>
        <w:t xml:space="preserve"> </w:t>
      </w:r>
      <w:r w:rsidRPr="004129F5">
        <w:rPr>
          <w:rFonts w:ascii="Times New Roman" w:hAnsi="Times New Roman" w:cs="Times New Roman"/>
          <w:sz w:val="24"/>
          <w:szCs w:val="24"/>
        </w:rPr>
        <w:t>(2008</w:t>
      </w:r>
      <w:r w:rsidR="0066087F" w:rsidRPr="004129F5">
        <w:rPr>
          <w:rFonts w:ascii="Times New Roman" w:hAnsi="Times New Roman" w:cs="Times New Roman"/>
          <w:sz w:val="24"/>
          <w:szCs w:val="24"/>
        </w:rPr>
        <w:t>; and 2002</w:t>
      </w:r>
      <w:r w:rsidRPr="004129F5">
        <w:rPr>
          <w:rFonts w:ascii="Times New Roman" w:hAnsi="Times New Roman" w:cs="Times New Roman"/>
          <w:sz w:val="24"/>
          <w:szCs w:val="24"/>
        </w:rPr>
        <w:t xml:space="preserve">) arguing that the Institute along with other NGOs have identified with </w:t>
      </w:r>
      <w:proofErr w:type="spellStart"/>
      <w:r w:rsidRPr="004129F5">
        <w:rPr>
          <w:rFonts w:ascii="Times New Roman" w:hAnsi="Times New Roman" w:cs="Times New Roman"/>
          <w:sz w:val="24"/>
          <w:szCs w:val="24"/>
        </w:rPr>
        <w:t>Dayak</w:t>
      </w:r>
      <w:proofErr w:type="spellEnd"/>
      <w:r w:rsidRPr="004129F5">
        <w:rPr>
          <w:rFonts w:ascii="Times New Roman" w:hAnsi="Times New Roman" w:cs="Times New Roman"/>
          <w:sz w:val="24"/>
          <w:szCs w:val="24"/>
        </w:rPr>
        <w:t xml:space="preserve"> frustrations about marginalisation</w:t>
      </w:r>
      <w:r w:rsidR="00A604DD" w:rsidRPr="004129F5">
        <w:rPr>
          <w:rFonts w:ascii="Times New Roman" w:hAnsi="Times New Roman" w:cs="Times New Roman"/>
          <w:sz w:val="24"/>
          <w:szCs w:val="24"/>
        </w:rPr>
        <w:t xml:space="preserve"> under the New Order and the perceived advantages enjoyed by other ethnic groups, including the </w:t>
      </w:r>
      <w:proofErr w:type="spellStart"/>
      <w:r w:rsidR="00A604DD" w:rsidRPr="004129F5">
        <w:rPr>
          <w:rFonts w:ascii="Times New Roman" w:hAnsi="Times New Roman" w:cs="Times New Roman"/>
          <w:sz w:val="24"/>
          <w:szCs w:val="24"/>
        </w:rPr>
        <w:t>Madurese</w:t>
      </w:r>
      <w:proofErr w:type="spellEnd"/>
      <w:r w:rsidRPr="004129F5">
        <w:rPr>
          <w:rFonts w:ascii="Times New Roman" w:hAnsi="Times New Roman" w:cs="Times New Roman"/>
          <w:sz w:val="24"/>
          <w:szCs w:val="24"/>
        </w:rPr>
        <w:t xml:space="preserve">. </w:t>
      </w:r>
      <w:r w:rsidR="0006279D" w:rsidRPr="004129F5">
        <w:rPr>
          <w:rFonts w:ascii="Times New Roman" w:hAnsi="Times New Roman" w:cs="Times New Roman"/>
          <w:sz w:val="24"/>
          <w:szCs w:val="24"/>
        </w:rPr>
        <w:t xml:space="preserve">The government-generated stereotypes of </w:t>
      </w:r>
      <w:proofErr w:type="spellStart"/>
      <w:r w:rsidR="0006279D" w:rsidRPr="004129F5">
        <w:rPr>
          <w:rFonts w:ascii="Times New Roman" w:hAnsi="Times New Roman" w:cs="Times New Roman"/>
          <w:sz w:val="24"/>
          <w:szCs w:val="24"/>
        </w:rPr>
        <w:t>Dayaks</w:t>
      </w:r>
      <w:proofErr w:type="spellEnd"/>
      <w:r w:rsidR="0006279D" w:rsidRPr="004129F5">
        <w:rPr>
          <w:rFonts w:ascii="Times New Roman" w:hAnsi="Times New Roman" w:cs="Times New Roman"/>
          <w:sz w:val="24"/>
          <w:szCs w:val="24"/>
        </w:rPr>
        <w:t xml:space="preserve"> as isolated, backward and left</w:t>
      </w:r>
      <w:r w:rsidR="0066087F" w:rsidRPr="004129F5">
        <w:rPr>
          <w:rFonts w:ascii="Times New Roman" w:hAnsi="Times New Roman" w:cs="Times New Roman"/>
          <w:sz w:val="24"/>
          <w:szCs w:val="24"/>
        </w:rPr>
        <w:t>-</w:t>
      </w:r>
      <w:r w:rsidR="0006279D" w:rsidRPr="004129F5">
        <w:rPr>
          <w:rFonts w:ascii="Times New Roman" w:hAnsi="Times New Roman" w:cs="Times New Roman"/>
          <w:sz w:val="24"/>
          <w:szCs w:val="24"/>
        </w:rPr>
        <w:t>behind people also contributed to the solidification of identities and</w:t>
      </w:r>
      <w:r w:rsidRPr="004129F5">
        <w:rPr>
          <w:rFonts w:ascii="Times New Roman" w:hAnsi="Times New Roman" w:cs="Times New Roman"/>
          <w:sz w:val="24"/>
          <w:szCs w:val="24"/>
        </w:rPr>
        <w:t xml:space="preserve"> </w:t>
      </w:r>
      <w:r w:rsidR="00703AB0" w:rsidRPr="004129F5">
        <w:rPr>
          <w:rFonts w:ascii="Times New Roman" w:hAnsi="Times New Roman" w:cs="Times New Roman"/>
          <w:sz w:val="24"/>
          <w:szCs w:val="24"/>
        </w:rPr>
        <w:t xml:space="preserve">the increasing consciousness of a </w:t>
      </w:r>
      <w:proofErr w:type="spellStart"/>
      <w:r w:rsidR="00703AB0" w:rsidRPr="004129F5">
        <w:rPr>
          <w:rFonts w:ascii="Times New Roman" w:hAnsi="Times New Roman" w:cs="Times New Roman"/>
          <w:sz w:val="24"/>
          <w:szCs w:val="24"/>
        </w:rPr>
        <w:t>Dayak</w:t>
      </w:r>
      <w:proofErr w:type="spellEnd"/>
      <w:r w:rsidR="00703AB0" w:rsidRPr="004129F5">
        <w:rPr>
          <w:rFonts w:ascii="Times New Roman" w:hAnsi="Times New Roman" w:cs="Times New Roman"/>
          <w:sz w:val="24"/>
          <w:szCs w:val="24"/>
        </w:rPr>
        <w:t xml:space="preserve"> identity</w:t>
      </w:r>
      <w:r w:rsidR="0006279D" w:rsidRPr="004129F5">
        <w:rPr>
          <w:rFonts w:ascii="Times New Roman" w:hAnsi="Times New Roman" w:cs="Times New Roman"/>
          <w:sz w:val="24"/>
          <w:szCs w:val="24"/>
        </w:rPr>
        <w:t xml:space="preserve">, a distinctive </w:t>
      </w:r>
      <w:proofErr w:type="spellStart"/>
      <w:r w:rsidR="0006279D" w:rsidRPr="004129F5">
        <w:rPr>
          <w:rFonts w:ascii="Times New Roman" w:hAnsi="Times New Roman" w:cs="Times New Roman"/>
          <w:i/>
          <w:sz w:val="24"/>
          <w:szCs w:val="24"/>
        </w:rPr>
        <w:t>adat</w:t>
      </w:r>
      <w:proofErr w:type="spellEnd"/>
      <w:r w:rsidR="00703AB0" w:rsidRPr="004129F5">
        <w:rPr>
          <w:rFonts w:ascii="Times New Roman" w:hAnsi="Times New Roman" w:cs="Times New Roman"/>
          <w:sz w:val="24"/>
          <w:szCs w:val="24"/>
        </w:rPr>
        <w:t xml:space="preserve"> and </w:t>
      </w:r>
      <w:r w:rsidR="0006279D" w:rsidRPr="004129F5">
        <w:rPr>
          <w:rFonts w:ascii="Times New Roman" w:hAnsi="Times New Roman" w:cs="Times New Roman"/>
          <w:sz w:val="24"/>
          <w:szCs w:val="24"/>
        </w:rPr>
        <w:t>a</w:t>
      </w:r>
      <w:r w:rsidR="00922247" w:rsidRPr="004129F5">
        <w:rPr>
          <w:rFonts w:ascii="Times New Roman" w:hAnsi="Times New Roman" w:cs="Times New Roman"/>
          <w:sz w:val="24"/>
          <w:szCs w:val="24"/>
        </w:rPr>
        <w:t>n a</w:t>
      </w:r>
      <w:r w:rsidR="0006279D" w:rsidRPr="004129F5">
        <w:rPr>
          <w:rFonts w:ascii="Times New Roman" w:hAnsi="Times New Roman" w:cs="Times New Roman"/>
          <w:sz w:val="24"/>
          <w:szCs w:val="24"/>
        </w:rPr>
        <w:t xml:space="preserve">boriginal </w:t>
      </w:r>
      <w:r w:rsidR="00703AB0" w:rsidRPr="004129F5">
        <w:rPr>
          <w:rFonts w:ascii="Times New Roman" w:hAnsi="Times New Roman" w:cs="Times New Roman"/>
          <w:sz w:val="24"/>
          <w:szCs w:val="24"/>
        </w:rPr>
        <w:t>sovereignty as against more recent mainly Muslim immigrants from other parts of the archipelago (Schiller, 2007</w:t>
      </w:r>
      <w:r w:rsidR="00164F9B" w:rsidRPr="004129F5">
        <w:rPr>
          <w:rFonts w:ascii="Times New Roman" w:hAnsi="Times New Roman" w:cs="Times New Roman"/>
          <w:sz w:val="24"/>
          <w:szCs w:val="24"/>
        </w:rPr>
        <w:t>; V</w:t>
      </w:r>
      <w:r w:rsidR="003D6899" w:rsidRPr="004129F5">
        <w:rPr>
          <w:rFonts w:ascii="Times New Roman" w:hAnsi="Times New Roman" w:cs="Times New Roman"/>
          <w:sz w:val="24"/>
          <w:szCs w:val="24"/>
        </w:rPr>
        <w:t xml:space="preserve">an </w:t>
      </w:r>
      <w:proofErr w:type="spellStart"/>
      <w:r w:rsidR="003D6899" w:rsidRPr="004129F5">
        <w:rPr>
          <w:rFonts w:ascii="Times New Roman" w:hAnsi="Times New Roman" w:cs="Times New Roman"/>
          <w:sz w:val="24"/>
          <w:szCs w:val="24"/>
        </w:rPr>
        <w:t>Klinken</w:t>
      </w:r>
      <w:proofErr w:type="spellEnd"/>
      <w:r w:rsidR="003D6899" w:rsidRPr="004129F5">
        <w:rPr>
          <w:rFonts w:ascii="Times New Roman" w:hAnsi="Times New Roman" w:cs="Times New Roman"/>
          <w:sz w:val="24"/>
          <w:szCs w:val="24"/>
        </w:rPr>
        <w:t>, 2004, 2007</w:t>
      </w:r>
      <w:r w:rsidR="009C25CA" w:rsidRPr="004129F5">
        <w:rPr>
          <w:rFonts w:ascii="Times New Roman" w:hAnsi="Times New Roman" w:cs="Times New Roman"/>
          <w:sz w:val="24"/>
          <w:szCs w:val="24"/>
        </w:rPr>
        <w:t>; Bertrand, 2004</w:t>
      </w:r>
      <w:r w:rsidR="00703AB0" w:rsidRPr="004129F5">
        <w:rPr>
          <w:rFonts w:ascii="Times New Roman" w:hAnsi="Times New Roman" w:cs="Times New Roman"/>
          <w:sz w:val="24"/>
          <w:szCs w:val="24"/>
        </w:rPr>
        <w:t>)</w:t>
      </w:r>
      <w:r w:rsidR="003D6899" w:rsidRPr="004129F5">
        <w:rPr>
          <w:rFonts w:ascii="Times New Roman" w:hAnsi="Times New Roman" w:cs="Times New Roman"/>
          <w:sz w:val="24"/>
          <w:szCs w:val="24"/>
        </w:rPr>
        <w:t>.</w:t>
      </w:r>
      <w:r w:rsidR="009C25CA" w:rsidRPr="004129F5">
        <w:rPr>
          <w:rFonts w:ascii="Times New Roman" w:hAnsi="Times New Roman" w:cs="Times New Roman"/>
          <w:sz w:val="24"/>
          <w:szCs w:val="24"/>
        </w:rPr>
        <w:t xml:space="preserve"> We should also note the involvement of a </w:t>
      </w:r>
      <w:proofErr w:type="spellStart"/>
      <w:r w:rsidR="009C25CA" w:rsidRPr="004129F5">
        <w:rPr>
          <w:rFonts w:ascii="Times New Roman" w:hAnsi="Times New Roman" w:cs="Times New Roman"/>
          <w:sz w:val="24"/>
          <w:szCs w:val="24"/>
        </w:rPr>
        <w:t>Dayak</w:t>
      </w:r>
      <w:proofErr w:type="spellEnd"/>
      <w:r w:rsidR="009C25CA" w:rsidRPr="004129F5">
        <w:rPr>
          <w:rFonts w:ascii="Times New Roman" w:hAnsi="Times New Roman" w:cs="Times New Roman"/>
          <w:sz w:val="24"/>
          <w:szCs w:val="24"/>
        </w:rPr>
        <w:t xml:space="preserve">, Christian mission-educated intelligentsia in these </w:t>
      </w:r>
      <w:proofErr w:type="spellStart"/>
      <w:r w:rsidR="009C25CA" w:rsidRPr="004129F5">
        <w:rPr>
          <w:rFonts w:ascii="Times New Roman" w:hAnsi="Times New Roman" w:cs="Times New Roman"/>
          <w:sz w:val="24"/>
          <w:szCs w:val="24"/>
        </w:rPr>
        <w:t>Dayak</w:t>
      </w:r>
      <w:proofErr w:type="spellEnd"/>
      <w:r w:rsidR="009C25CA" w:rsidRPr="004129F5">
        <w:rPr>
          <w:rFonts w:ascii="Times New Roman" w:hAnsi="Times New Roman" w:cs="Times New Roman"/>
          <w:sz w:val="24"/>
          <w:szCs w:val="24"/>
        </w:rPr>
        <w:t xml:space="preserve"> movement</w:t>
      </w:r>
      <w:r w:rsidR="0006279D" w:rsidRPr="004129F5">
        <w:rPr>
          <w:rFonts w:ascii="Times New Roman" w:hAnsi="Times New Roman" w:cs="Times New Roman"/>
          <w:sz w:val="24"/>
          <w:szCs w:val="24"/>
        </w:rPr>
        <w:t xml:space="preserve">s </w:t>
      </w:r>
      <w:r w:rsidR="00922247" w:rsidRPr="004129F5">
        <w:rPr>
          <w:rFonts w:ascii="Times New Roman" w:hAnsi="Times New Roman" w:cs="Times New Roman"/>
          <w:sz w:val="24"/>
          <w:szCs w:val="24"/>
        </w:rPr>
        <w:t xml:space="preserve">which argued for </w:t>
      </w:r>
      <w:proofErr w:type="spellStart"/>
      <w:r w:rsidR="00922247" w:rsidRPr="004129F5">
        <w:rPr>
          <w:rFonts w:ascii="Times New Roman" w:hAnsi="Times New Roman" w:cs="Times New Roman"/>
          <w:sz w:val="24"/>
          <w:szCs w:val="24"/>
        </w:rPr>
        <w:t>Dayak</w:t>
      </w:r>
      <w:proofErr w:type="spellEnd"/>
      <w:r w:rsidR="00922247" w:rsidRPr="004129F5">
        <w:rPr>
          <w:rFonts w:ascii="Times New Roman" w:hAnsi="Times New Roman" w:cs="Times New Roman"/>
          <w:sz w:val="24"/>
          <w:szCs w:val="24"/>
        </w:rPr>
        <w:t xml:space="preserve"> </w:t>
      </w:r>
      <w:r w:rsidR="0006279D" w:rsidRPr="004129F5">
        <w:rPr>
          <w:rFonts w:ascii="Times New Roman" w:hAnsi="Times New Roman" w:cs="Times New Roman"/>
          <w:sz w:val="24"/>
          <w:szCs w:val="24"/>
        </w:rPr>
        <w:t>empowerment</w:t>
      </w:r>
      <w:r w:rsidR="009C25CA" w:rsidRPr="004129F5">
        <w:rPr>
          <w:rFonts w:ascii="Times New Roman" w:hAnsi="Times New Roman" w:cs="Times New Roman"/>
          <w:sz w:val="24"/>
          <w:szCs w:val="24"/>
        </w:rPr>
        <w:t xml:space="preserve"> (</w:t>
      </w:r>
      <w:proofErr w:type="spellStart"/>
      <w:r w:rsidR="009C25CA" w:rsidRPr="004129F5">
        <w:rPr>
          <w:rFonts w:ascii="Times New Roman" w:hAnsi="Times New Roman" w:cs="Times New Roman"/>
          <w:sz w:val="24"/>
          <w:szCs w:val="24"/>
        </w:rPr>
        <w:t>Heidhues</w:t>
      </w:r>
      <w:proofErr w:type="spellEnd"/>
      <w:r w:rsidR="009C25CA" w:rsidRPr="004129F5">
        <w:rPr>
          <w:rFonts w:ascii="Times New Roman" w:hAnsi="Times New Roman" w:cs="Times New Roman"/>
          <w:sz w:val="24"/>
          <w:szCs w:val="24"/>
        </w:rPr>
        <w:t>, 2001: 141)</w:t>
      </w:r>
      <w:r w:rsidR="0006279D" w:rsidRPr="004129F5">
        <w:rPr>
          <w:rFonts w:ascii="Times New Roman" w:hAnsi="Times New Roman" w:cs="Times New Roman"/>
          <w:sz w:val="24"/>
          <w:szCs w:val="24"/>
        </w:rPr>
        <w:t xml:space="preserve">; and the </w:t>
      </w:r>
      <w:r w:rsidR="00EF5C32" w:rsidRPr="004129F5">
        <w:rPr>
          <w:rFonts w:ascii="Times New Roman" w:hAnsi="Times New Roman" w:cs="Times New Roman"/>
          <w:sz w:val="24"/>
          <w:szCs w:val="24"/>
        </w:rPr>
        <w:t xml:space="preserve">early </w:t>
      </w:r>
      <w:r w:rsidR="0006279D" w:rsidRPr="004129F5">
        <w:rPr>
          <w:rFonts w:ascii="Times New Roman" w:hAnsi="Times New Roman" w:cs="Times New Roman"/>
          <w:sz w:val="24"/>
          <w:szCs w:val="24"/>
        </w:rPr>
        <w:t xml:space="preserve">role of the </w:t>
      </w:r>
      <w:r w:rsidR="0066087F" w:rsidRPr="004129F5">
        <w:rPr>
          <w:rFonts w:ascii="Times New Roman" w:hAnsi="Times New Roman" w:cs="Times New Roman"/>
          <w:sz w:val="24"/>
          <w:szCs w:val="24"/>
        </w:rPr>
        <w:t xml:space="preserve">New Order </w:t>
      </w:r>
      <w:r w:rsidR="0006279D" w:rsidRPr="004129F5">
        <w:rPr>
          <w:rFonts w:ascii="Times New Roman" w:hAnsi="Times New Roman" w:cs="Times New Roman"/>
          <w:sz w:val="24"/>
          <w:szCs w:val="24"/>
        </w:rPr>
        <w:t xml:space="preserve">government in encouraging </w:t>
      </w:r>
      <w:r w:rsidR="0066087F" w:rsidRPr="004129F5">
        <w:rPr>
          <w:rFonts w:ascii="Times New Roman" w:hAnsi="Times New Roman" w:cs="Times New Roman"/>
          <w:sz w:val="24"/>
          <w:szCs w:val="24"/>
        </w:rPr>
        <w:t xml:space="preserve">the development of a </w:t>
      </w:r>
      <w:proofErr w:type="spellStart"/>
      <w:r w:rsidR="0006279D" w:rsidRPr="004129F5">
        <w:rPr>
          <w:rFonts w:ascii="Times New Roman" w:hAnsi="Times New Roman" w:cs="Times New Roman"/>
          <w:sz w:val="24"/>
          <w:szCs w:val="24"/>
        </w:rPr>
        <w:t>Dayak</w:t>
      </w:r>
      <w:proofErr w:type="spellEnd"/>
      <w:r w:rsidR="0006279D" w:rsidRPr="004129F5">
        <w:rPr>
          <w:rFonts w:ascii="Times New Roman" w:hAnsi="Times New Roman" w:cs="Times New Roman"/>
          <w:sz w:val="24"/>
          <w:szCs w:val="24"/>
        </w:rPr>
        <w:t xml:space="preserve"> identity </w:t>
      </w:r>
      <w:r w:rsidR="0066087F" w:rsidRPr="004129F5">
        <w:rPr>
          <w:rFonts w:ascii="Times New Roman" w:hAnsi="Times New Roman" w:cs="Times New Roman"/>
          <w:sz w:val="24"/>
          <w:szCs w:val="24"/>
        </w:rPr>
        <w:t>in</w:t>
      </w:r>
      <w:r w:rsidR="0006279D" w:rsidRPr="004129F5">
        <w:rPr>
          <w:rFonts w:ascii="Times New Roman" w:hAnsi="Times New Roman" w:cs="Times New Roman"/>
          <w:sz w:val="24"/>
          <w:szCs w:val="24"/>
        </w:rPr>
        <w:t xml:space="preserve"> support </w:t>
      </w:r>
      <w:r w:rsidR="0066087F" w:rsidRPr="004129F5">
        <w:rPr>
          <w:rFonts w:ascii="Times New Roman" w:hAnsi="Times New Roman" w:cs="Times New Roman"/>
          <w:sz w:val="24"/>
          <w:szCs w:val="24"/>
        </w:rPr>
        <w:t>of</w:t>
      </w:r>
      <w:r w:rsidR="0006279D" w:rsidRPr="004129F5">
        <w:rPr>
          <w:rFonts w:ascii="Times New Roman" w:hAnsi="Times New Roman" w:cs="Times New Roman"/>
          <w:sz w:val="24"/>
          <w:szCs w:val="24"/>
        </w:rPr>
        <w:t xml:space="preserve"> their anti-Chinese, anti-communist campaigns in West Kalimantan</w:t>
      </w:r>
      <w:r w:rsidR="0066087F" w:rsidRPr="004129F5">
        <w:rPr>
          <w:rFonts w:ascii="Times New Roman" w:hAnsi="Times New Roman" w:cs="Times New Roman"/>
          <w:sz w:val="24"/>
          <w:szCs w:val="24"/>
        </w:rPr>
        <w:t>. In other words, a pan-</w:t>
      </w:r>
      <w:proofErr w:type="spellStart"/>
      <w:r w:rsidR="0066087F" w:rsidRPr="004129F5">
        <w:rPr>
          <w:rFonts w:ascii="Times New Roman" w:hAnsi="Times New Roman" w:cs="Times New Roman"/>
          <w:sz w:val="24"/>
          <w:szCs w:val="24"/>
        </w:rPr>
        <w:t>Dayak</w:t>
      </w:r>
      <w:proofErr w:type="spellEnd"/>
      <w:r w:rsidR="0066087F" w:rsidRPr="004129F5">
        <w:rPr>
          <w:rFonts w:ascii="Times New Roman" w:hAnsi="Times New Roman" w:cs="Times New Roman"/>
          <w:sz w:val="24"/>
          <w:szCs w:val="24"/>
        </w:rPr>
        <w:t xml:space="preserve"> identity has been constructed over a long</w:t>
      </w:r>
      <w:r w:rsidR="0006279D" w:rsidRPr="004129F5">
        <w:rPr>
          <w:rFonts w:ascii="Times New Roman" w:hAnsi="Times New Roman" w:cs="Times New Roman"/>
          <w:sz w:val="24"/>
          <w:szCs w:val="24"/>
        </w:rPr>
        <w:t xml:space="preserve"> </w:t>
      </w:r>
      <w:r w:rsidR="0066087F" w:rsidRPr="004129F5">
        <w:rPr>
          <w:rFonts w:ascii="Times New Roman" w:hAnsi="Times New Roman" w:cs="Times New Roman"/>
          <w:sz w:val="24"/>
          <w:szCs w:val="24"/>
        </w:rPr>
        <w:t xml:space="preserve">period of time, though it has been increasingly embraced and reinforced by the </w:t>
      </w:r>
      <w:proofErr w:type="spellStart"/>
      <w:r w:rsidR="0066087F" w:rsidRPr="004129F5">
        <w:rPr>
          <w:rFonts w:ascii="Times New Roman" w:hAnsi="Times New Roman" w:cs="Times New Roman"/>
          <w:sz w:val="24"/>
          <w:szCs w:val="24"/>
        </w:rPr>
        <w:t>Dayaks</w:t>
      </w:r>
      <w:proofErr w:type="spellEnd"/>
      <w:r w:rsidR="0066087F" w:rsidRPr="004129F5">
        <w:rPr>
          <w:rFonts w:ascii="Times New Roman" w:hAnsi="Times New Roman" w:cs="Times New Roman"/>
          <w:sz w:val="24"/>
          <w:szCs w:val="24"/>
        </w:rPr>
        <w:t xml:space="preserve"> themselves. This consciousness of an identity separate from others has also resulted in several doctoral theses written b</w:t>
      </w:r>
      <w:r w:rsidR="00C80C3D" w:rsidRPr="004129F5">
        <w:rPr>
          <w:rFonts w:ascii="Times New Roman" w:hAnsi="Times New Roman" w:cs="Times New Roman"/>
          <w:sz w:val="24"/>
          <w:szCs w:val="24"/>
        </w:rPr>
        <w:t>y local scholars</w:t>
      </w:r>
      <w:r w:rsidR="0066087F" w:rsidRPr="004129F5">
        <w:rPr>
          <w:rFonts w:ascii="Times New Roman" w:hAnsi="Times New Roman" w:cs="Times New Roman"/>
          <w:sz w:val="24"/>
          <w:szCs w:val="24"/>
        </w:rPr>
        <w:t xml:space="preserve"> on the theme of identity and social change in Indonesian Kalimantan (see </w:t>
      </w:r>
      <w:proofErr w:type="spellStart"/>
      <w:r w:rsidR="0066087F" w:rsidRPr="004129F5">
        <w:rPr>
          <w:rFonts w:ascii="Times New Roman" w:hAnsi="Times New Roman" w:cs="Times New Roman"/>
          <w:sz w:val="24"/>
          <w:szCs w:val="24"/>
        </w:rPr>
        <w:t>Syarif</w:t>
      </w:r>
      <w:proofErr w:type="spellEnd"/>
      <w:r w:rsidR="0066087F" w:rsidRPr="004129F5">
        <w:rPr>
          <w:rFonts w:ascii="Times New Roman" w:hAnsi="Times New Roman" w:cs="Times New Roman"/>
          <w:sz w:val="24"/>
          <w:szCs w:val="24"/>
        </w:rPr>
        <w:t xml:space="preserve"> Ibrahim </w:t>
      </w:r>
      <w:proofErr w:type="spellStart"/>
      <w:r w:rsidR="0066087F" w:rsidRPr="004129F5">
        <w:rPr>
          <w:rFonts w:ascii="Times New Roman" w:hAnsi="Times New Roman" w:cs="Times New Roman"/>
          <w:sz w:val="24"/>
          <w:szCs w:val="24"/>
        </w:rPr>
        <w:t>Alquadrie</w:t>
      </w:r>
      <w:proofErr w:type="spellEnd"/>
      <w:r w:rsidR="0066087F" w:rsidRPr="004129F5">
        <w:rPr>
          <w:rFonts w:ascii="Times New Roman" w:hAnsi="Times New Roman" w:cs="Times New Roman"/>
          <w:sz w:val="24"/>
          <w:szCs w:val="24"/>
        </w:rPr>
        <w:t xml:space="preserve">, 1990, Johannes </w:t>
      </w:r>
      <w:proofErr w:type="spellStart"/>
      <w:r w:rsidR="0066087F" w:rsidRPr="004129F5">
        <w:rPr>
          <w:rFonts w:ascii="Times New Roman" w:hAnsi="Times New Roman" w:cs="Times New Roman"/>
          <w:sz w:val="24"/>
          <w:szCs w:val="24"/>
        </w:rPr>
        <w:t>Kustanto</w:t>
      </w:r>
      <w:proofErr w:type="spellEnd"/>
      <w:r w:rsidR="0066087F" w:rsidRPr="004129F5">
        <w:rPr>
          <w:rFonts w:ascii="Times New Roman" w:hAnsi="Times New Roman" w:cs="Times New Roman"/>
          <w:sz w:val="24"/>
          <w:szCs w:val="24"/>
        </w:rPr>
        <w:t xml:space="preserve">, 2002, and </w:t>
      </w:r>
      <w:proofErr w:type="spellStart"/>
      <w:r w:rsidR="0066087F" w:rsidRPr="004129F5">
        <w:rPr>
          <w:rFonts w:ascii="Times New Roman" w:hAnsi="Times New Roman" w:cs="Times New Roman"/>
          <w:sz w:val="24"/>
          <w:szCs w:val="24"/>
        </w:rPr>
        <w:t>Kumpiady</w:t>
      </w:r>
      <w:proofErr w:type="spellEnd"/>
      <w:r w:rsidR="0066087F" w:rsidRPr="004129F5">
        <w:rPr>
          <w:rFonts w:ascii="Times New Roman" w:hAnsi="Times New Roman" w:cs="Times New Roman"/>
          <w:sz w:val="24"/>
          <w:szCs w:val="24"/>
        </w:rPr>
        <w:t xml:space="preserve"> Widen, 2001). </w:t>
      </w:r>
    </w:p>
    <w:p w:rsidR="00651342" w:rsidRPr="004129F5" w:rsidRDefault="00651342" w:rsidP="00414E36">
      <w:pPr>
        <w:autoSpaceDE w:val="0"/>
        <w:autoSpaceDN w:val="0"/>
        <w:adjustRightInd w:val="0"/>
        <w:spacing w:after="0" w:line="360" w:lineRule="auto"/>
        <w:jc w:val="both"/>
        <w:rPr>
          <w:rFonts w:ascii="Times New Roman" w:hAnsi="Times New Roman" w:cs="Times New Roman"/>
          <w:sz w:val="24"/>
          <w:szCs w:val="24"/>
        </w:rPr>
      </w:pPr>
    </w:p>
    <w:p w:rsidR="00EF5C32" w:rsidRPr="004129F5" w:rsidRDefault="00651342" w:rsidP="00414E36">
      <w:pPr>
        <w:autoSpaceDE w:val="0"/>
        <w:autoSpaceDN w:val="0"/>
        <w:adjustRightInd w:val="0"/>
        <w:spacing w:after="0" w:line="360" w:lineRule="auto"/>
        <w:jc w:val="both"/>
        <w:rPr>
          <w:rFonts w:ascii="Times New Roman" w:hAnsi="Times New Roman" w:cs="Times New Roman"/>
          <w:sz w:val="24"/>
          <w:szCs w:val="24"/>
        </w:rPr>
      </w:pPr>
      <w:r w:rsidRPr="004129F5">
        <w:rPr>
          <w:rFonts w:ascii="Times New Roman" w:hAnsi="Times New Roman" w:cs="Times New Roman"/>
          <w:sz w:val="24"/>
          <w:szCs w:val="24"/>
        </w:rPr>
        <w:t xml:space="preserve">Rather than political or economic factors in the explanation, or at least the understanding of inter-ethnic conflicts, a recent doctoral thesis examines the cultural dimensions of </w:t>
      </w:r>
      <w:proofErr w:type="spellStart"/>
      <w:r w:rsidRPr="004129F5">
        <w:rPr>
          <w:rFonts w:ascii="Times New Roman" w:hAnsi="Times New Roman" w:cs="Times New Roman"/>
          <w:sz w:val="24"/>
          <w:szCs w:val="24"/>
        </w:rPr>
        <w:t>Dayak-Madurese</w:t>
      </w:r>
      <w:proofErr w:type="spellEnd"/>
      <w:r w:rsidRPr="004129F5">
        <w:rPr>
          <w:rFonts w:ascii="Times New Roman" w:hAnsi="Times New Roman" w:cs="Times New Roman"/>
          <w:sz w:val="24"/>
          <w:szCs w:val="24"/>
        </w:rPr>
        <w:t xml:space="preserve"> violence in West Kalimantan (</w:t>
      </w:r>
      <w:proofErr w:type="spellStart"/>
      <w:r w:rsidRPr="004129F5">
        <w:rPr>
          <w:rFonts w:ascii="Times New Roman" w:hAnsi="Times New Roman" w:cs="Times New Roman"/>
          <w:sz w:val="24"/>
          <w:szCs w:val="24"/>
        </w:rPr>
        <w:t>König</w:t>
      </w:r>
      <w:proofErr w:type="spellEnd"/>
      <w:r w:rsidRPr="004129F5">
        <w:rPr>
          <w:rFonts w:ascii="Times New Roman" w:hAnsi="Times New Roman" w:cs="Times New Roman"/>
          <w:sz w:val="24"/>
          <w:szCs w:val="24"/>
        </w:rPr>
        <w:t>, 2012</w:t>
      </w:r>
      <w:r w:rsidR="005B36BD" w:rsidRPr="004129F5">
        <w:rPr>
          <w:rFonts w:ascii="Times New Roman" w:hAnsi="Times New Roman" w:cs="Times New Roman"/>
          <w:sz w:val="24"/>
          <w:szCs w:val="24"/>
        </w:rPr>
        <w:t xml:space="preserve">; and see Schiller and </w:t>
      </w:r>
      <w:proofErr w:type="spellStart"/>
      <w:r w:rsidR="005B36BD" w:rsidRPr="004129F5">
        <w:rPr>
          <w:rFonts w:ascii="Times New Roman" w:hAnsi="Times New Roman" w:cs="Times New Roman"/>
          <w:sz w:val="24"/>
          <w:szCs w:val="24"/>
        </w:rPr>
        <w:t>Bambang</w:t>
      </w:r>
      <w:proofErr w:type="spellEnd"/>
      <w:r w:rsidR="005B36BD" w:rsidRPr="004129F5">
        <w:rPr>
          <w:rFonts w:ascii="Times New Roman" w:hAnsi="Times New Roman" w:cs="Times New Roman"/>
          <w:sz w:val="24"/>
          <w:szCs w:val="24"/>
        </w:rPr>
        <w:t xml:space="preserve"> </w:t>
      </w:r>
      <w:proofErr w:type="spellStart"/>
      <w:r w:rsidR="005B36BD" w:rsidRPr="004129F5">
        <w:rPr>
          <w:rFonts w:ascii="Times New Roman" w:hAnsi="Times New Roman" w:cs="Times New Roman"/>
          <w:sz w:val="24"/>
          <w:szCs w:val="24"/>
        </w:rPr>
        <w:t>Garang</w:t>
      </w:r>
      <w:proofErr w:type="spellEnd"/>
      <w:r w:rsidR="005B36BD" w:rsidRPr="004129F5">
        <w:rPr>
          <w:rFonts w:ascii="Times New Roman" w:hAnsi="Times New Roman" w:cs="Times New Roman"/>
          <w:sz w:val="24"/>
          <w:szCs w:val="24"/>
        </w:rPr>
        <w:t>, 2002</w:t>
      </w:r>
      <w:r w:rsidRPr="004129F5">
        <w:rPr>
          <w:rFonts w:ascii="Times New Roman" w:hAnsi="Times New Roman" w:cs="Times New Roman"/>
          <w:sz w:val="24"/>
          <w:szCs w:val="24"/>
        </w:rPr>
        <w:t xml:space="preserve">). </w:t>
      </w:r>
      <w:proofErr w:type="spellStart"/>
      <w:r w:rsidRPr="004129F5">
        <w:rPr>
          <w:rFonts w:ascii="Times New Roman" w:hAnsi="Times New Roman" w:cs="Times New Roman"/>
          <w:sz w:val="24"/>
          <w:szCs w:val="24"/>
        </w:rPr>
        <w:t>K</w:t>
      </w:r>
      <w:r w:rsidR="00EF5C32" w:rsidRPr="004129F5">
        <w:rPr>
          <w:rFonts w:ascii="Times New Roman" w:hAnsi="Times New Roman" w:cs="Times New Roman"/>
          <w:sz w:val="24"/>
          <w:szCs w:val="24"/>
        </w:rPr>
        <w:t>önig</w:t>
      </w:r>
      <w:proofErr w:type="spellEnd"/>
      <w:r w:rsidR="00EF5C32" w:rsidRPr="004129F5">
        <w:rPr>
          <w:rFonts w:ascii="Times New Roman" w:hAnsi="Times New Roman" w:cs="Times New Roman"/>
          <w:sz w:val="24"/>
          <w:szCs w:val="24"/>
        </w:rPr>
        <w:t xml:space="preserve"> therefore concentrates</w:t>
      </w:r>
      <w:r w:rsidRPr="004129F5">
        <w:rPr>
          <w:rFonts w:ascii="Times New Roman" w:hAnsi="Times New Roman" w:cs="Times New Roman"/>
          <w:sz w:val="24"/>
          <w:szCs w:val="24"/>
        </w:rPr>
        <w:t xml:space="preserve"> more on the cultural expression</w:t>
      </w:r>
      <w:r w:rsidR="005B36BD" w:rsidRPr="004129F5">
        <w:rPr>
          <w:rFonts w:ascii="Times New Roman" w:hAnsi="Times New Roman" w:cs="Times New Roman"/>
          <w:sz w:val="24"/>
          <w:szCs w:val="24"/>
        </w:rPr>
        <w:t xml:space="preserve"> or the character</w:t>
      </w:r>
      <w:r w:rsidRPr="004129F5">
        <w:rPr>
          <w:rFonts w:ascii="Times New Roman" w:hAnsi="Times New Roman" w:cs="Times New Roman"/>
          <w:sz w:val="24"/>
          <w:szCs w:val="24"/>
        </w:rPr>
        <w:t xml:space="preserve"> of violence – why did it take the form it did among the </w:t>
      </w:r>
      <w:proofErr w:type="spellStart"/>
      <w:r w:rsidRPr="004129F5">
        <w:rPr>
          <w:rFonts w:ascii="Times New Roman" w:hAnsi="Times New Roman" w:cs="Times New Roman"/>
          <w:sz w:val="24"/>
          <w:szCs w:val="24"/>
        </w:rPr>
        <w:t>Kanayatn</w:t>
      </w:r>
      <w:proofErr w:type="spellEnd"/>
      <w:r w:rsidRPr="004129F5">
        <w:rPr>
          <w:rFonts w:ascii="Times New Roman" w:hAnsi="Times New Roman" w:cs="Times New Roman"/>
          <w:sz w:val="24"/>
          <w:szCs w:val="24"/>
        </w:rPr>
        <w:t xml:space="preserve"> </w:t>
      </w:r>
      <w:proofErr w:type="spellStart"/>
      <w:r w:rsidRPr="004129F5">
        <w:rPr>
          <w:rFonts w:ascii="Times New Roman" w:hAnsi="Times New Roman" w:cs="Times New Roman"/>
          <w:sz w:val="24"/>
          <w:szCs w:val="24"/>
        </w:rPr>
        <w:t>Dayaks</w:t>
      </w:r>
      <w:proofErr w:type="spellEnd"/>
      <w:r w:rsidR="005D7B3B" w:rsidRPr="004129F5">
        <w:rPr>
          <w:rFonts w:ascii="Times New Roman" w:hAnsi="Times New Roman" w:cs="Times New Roman"/>
          <w:sz w:val="24"/>
          <w:szCs w:val="24"/>
        </w:rPr>
        <w:t xml:space="preserve"> and how do they explain and perceive their actions</w:t>
      </w:r>
      <w:r w:rsidRPr="004129F5">
        <w:rPr>
          <w:rFonts w:ascii="Times New Roman" w:hAnsi="Times New Roman" w:cs="Times New Roman"/>
          <w:sz w:val="24"/>
          <w:szCs w:val="24"/>
        </w:rPr>
        <w:t>?</w:t>
      </w:r>
      <w:r w:rsidR="005D7B3B" w:rsidRPr="004129F5">
        <w:rPr>
          <w:rFonts w:ascii="Times New Roman" w:hAnsi="Times New Roman" w:cs="Times New Roman"/>
          <w:sz w:val="24"/>
          <w:szCs w:val="24"/>
        </w:rPr>
        <w:t xml:space="preserve"> </w:t>
      </w:r>
      <w:r w:rsidR="008E4AEF" w:rsidRPr="004129F5">
        <w:rPr>
          <w:rFonts w:ascii="Times New Roman" w:hAnsi="Times New Roman" w:cs="Times New Roman"/>
          <w:sz w:val="24"/>
          <w:szCs w:val="24"/>
        </w:rPr>
        <w:t xml:space="preserve">What is the cultural logic underlying these acts of </w:t>
      </w:r>
      <w:r w:rsidR="008E4AEF" w:rsidRPr="004129F5">
        <w:rPr>
          <w:rFonts w:ascii="Times New Roman" w:hAnsi="Times New Roman" w:cs="Times New Roman"/>
          <w:sz w:val="24"/>
          <w:szCs w:val="24"/>
        </w:rPr>
        <w:lastRenderedPageBreak/>
        <w:t xml:space="preserve">violence? </w:t>
      </w:r>
      <w:r w:rsidR="005D7B3B" w:rsidRPr="004129F5">
        <w:rPr>
          <w:rFonts w:ascii="Times New Roman" w:hAnsi="Times New Roman" w:cs="Times New Roman"/>
          <w:sz w:val="24"/>
          <w:szCs w:val="24"/>
        </w:rPr>
        <w:t>Her appro</w:t>
      </w:r>
      <w:r w:rsidR="008E4AEF" w:rsidRPr="004129F5">
        <w:rPr>
          <w:rFonts w:ascii="Times New Roman" w:hAnsi="Times New Roman" w:cs="Times New Roman"/>
          <w:sz w:val="24"/>
          <w:szCs w:val="24"/>
        </w:rPr>
        <w:t>ach</w:t>
      </w:r>
      <w:r w:rsidR="00922247" w:rsidRPr="004129F5">
        <w:rPr>
          <w:rFonts w:ascii="Times New Roman" w:hAnsi="Times New Roman" w:cs="Times New Roman"/>
          <w:sz w:val="24"/>
          <w:szCs w:val="24"/>
        </w:rPr>
        <w:t xml:space="preserve"> </w:t>
      </w:r>
      <w:r w:rsidR="008E4AEF" w:rsidRPr="004129F5">
        <w:rPr>
          <w:rFonts w:ascii="Times New Roman" w:hAnsi="Times New Roman" w:cs="Times New Roman"/>
          <w:sz w:val="24"/>
          <w:szCs w:val="24"/>
        </w:rPr>
        <w:t xml:space="preserve"> is rather more subtly argued</w:t>
      </w:r>
      <w:r w:rsidR="005D7B3B" w:rsidRPr="004129F5">
        <w:rPr>
          <w:rFonts w:ascii="Times New Roman" w:hAnsi="Times New Roman" w:cs="Times New Roman"/>
          <w:sz w:val="24"/>
          <w:szCs w:val="24"/>
        </w:rPr>
        <w:t xml:space="preserve"> than </w:t>
      </w:r>
      <w:proofErr w:type="spellStart"/>
      <w:r w:rsidR="005D7B3B" w:rsidRPr="004129F5">
        <w:rPr>
          <w:rFonts w:ascii="Times New Roman" w:hAnsi="Times New Roman" w:cs="Times New Roman"/>
          <w:sz w:val="24"/>
          <w:szCs w:val="24"/>
        </w:rPr>
        <w:t>culturalis</w:t>
      </w:r>
      <w:r w:rsidR="00320B77" w:rsidRPr="004129F5">
        <w:rPr>
          <w:rFonts w:ascii="Times New Roman" w:hAnsi="Times New Roman" w:cs="Times New Roman"/>
          <w:sz w:val="24"/>
          <w:szCs w:val="24"/>
        </w:rPr>
        <w:t>t</w:t>
      </w:r>
      <w:proofErr w:type="spellEnd"/>
      <w:r w:rsidR="00320B77" w:rsidRPr="004129F5">
        <w:rPr>
          <w:rFonts w:ascii="Times New Roman" w:hAnsi="Times New Roman" w:cs="Times New Roman"/>
          <w:sz w:val="24"/>
          <w:szCs w:val="24"/>
        </w:rPr>
        <w:t xml:space="preserve"> approaches </w:t>
      </w:r>
      <w:r w:rsidR="00C80C3D" w:rsidRPr="004129F5">
        <w:rPr>
          <w:rFonts w:ascii="Times New Roman" w:hAnsi="Times New Roman" w:cs="Times New Roman"/>
          <w:sz w:val="24"/>
          <w:szCs w:val="24"/>
        </w:rPr>
        <w:t xml:space="preserve"> which have invoked such</w:t>
      </w:r>
      <w:r w:rsidR="005D7B3B" w:rsidRPr="004129F5">
        <w:rPr>
          <w:rFonts w:ascii="Times New Roman" w:hAnsi="Times New Roman" w:cs="Times New Roman"/>
          <w:sz w:val="24"/>
          <w:szCs w:val="24"/>
        </w:rPr>
        <w:t xml:space="preserve"> explanations as a </w:t>
      </w:r>
      <w:proofErr w:type="spellStart"/>
      <w:r w:rsidR="005D7B3B" w:rsidRPr="004129F5">
        <w:rPr>
          <w:rFonts w:ascii="Times New Roman" w:hAnsi="Times New Roman" w:cs="Times New Roman"/>
          <w:sz w:val="24"/>
          <w:szCs w:val="24"/>
        </w:rPr>
        <w:t>Dayak</w:t>
      </w:r>
      <w:proofErr w:type="spellEnd"/>
      <w:r w:rsidR="005D7B3B" w:rsidRPr="004129F5">
        <w:rPr>
          <w:rFonts w:ascii="Times New Roman" w:hAnsi="Times New Roman" w:cs="Times New Roman"/>
          <w:sz w:val="24"/>
          <w:szCs w:val="24"/>
        </w:rPr>
        <w:t xml:space="preserve"> ‘culture of violence’ which relates to a return to the  raiding and head-hunting traditions of the past (De </w:t>
      </w:r>
      <w:proofErr w:type="spellStart"/>
      <w:r w:rsidR="005D7B3B" w:rsidRPr="004129F5">
        <w:rPr>
          <w:rFonts w:ascii="Times New Roman" w:hAnsi="Times New Roman" w:cs="Times New Roman"/>
          <w:sz w:val="24"/>
          <w:szCs w:val="24"/>
        </w:rPr>
        <w:t>Jonge</w:t>
      </w:r>
      <w:proofErr w:type="spellEnd"/>
      <w:r w:rsidR="005D7B3B" w:rsidRPr="004129F5">
        <w:rPr>
          <w:rFonts w:ascii="Times New Roman" w:hAnsi="Times New Roman" w:cs="Times New Roman"/>
          <w:sz w:val="24"/>
          <w:szCs w:val="24"/>
        </w:rPr>
        <w:t xml:space="preserve"> and </w:t>
      </w:r>
      <w:proofErr w:type="spellStart"/>
      <w:r w:rsidR="005D7B3B" w:rsidRPr="004129F5">
        <w:rPr>
          <w:rFonts w:ascii="Times New Roman" w:hAnsi="Times New Roman" w:cs="Times New Roman"/>
          <w:sz w:val="24"/>
          <w:szCs w:val="24"/>
        </w:rPr>
        <w:t>Nooteboom</w:t>
      </w:r>
      <w:proofErr w:type="spellEnd"/>
      <w:r w:rsidR="005D7B3B" w:rsidRPr="004129F5">
        <w:rPr>
          <w:rFonts w:ascii="Times New Roman" w:hAnsi="Times New Roman" w:cs="Times New Roman"/>
          <w:sz w:val="24"/>
          <w:szCs w:val="24"/>
        </w:rPr>
        <w:t xml:space="preserve">, 2006; </w:t>
      </w:r>
      <w:proofErr w:type="spellStart"/>
      <w:r w:rsidR="005D7B3B" w:rsidRPr="004129F5">
        <w:rPr>
          <w:rFonts w:ascii="Times New Roman" w:hAnsi="Times New Roman" w:cs="Times New Roman"/>
          <w:sz w:val="24"/>
          <w:szCs w:val="24"/>
        </w:rPr>
        <w:t>Loveband</w:t>
      </w:r>
      <w:proofErr w:type="spellEnd"/>
      <w:r w:rsidR="005D7B3B" w:rsidRPr="004129F5">
        <w:rPr>
          <w:rFonts w:ascii="Times New Roman" w:hAnsi="Times New Roman" w:cs="Times New Roman"/>
          <w:sz w:val="24"/>
          <w:szCs w:val="24"/>
        </w:rPr>
        <w:t xml:space="preserve"> and Young, 2006). </w:t>
      </w:r>
    </w:p>
    <w:p w:rsidR="00EF5C32" w:rsidRPr="004129F5" w:rsidRDefault="00EF5C32" w:rsidP="00414E36">
      <w:pPr>
        <w:autoSpaceDE w:val="0"/>
        <w:autoSpaceDN w:val="0"/>
        <w:adjustRightInd w:val="0"/>
        <w:spacing w:after="0" w:line="360" w:lineRule="auto"/>
        <w:jc w:val="both"/>
        <w:rPr>
          <w:rFonts w:ascii="Times New Roman" w:hAnsi="Times New Roman" w:cs="Times New Roman"/>
          <w:b/>
          <w:sz w:val="24"/>
          <w:szCs w:val="24"/>
        </w:rPr>
      </w:pPr>
    </w:p>
    <w:p w:rsidR="0069374B" w:rsidRPr="004129F5" w:rsidRDefault="00670D88" w:rsidP="00414E36">
      <w:pPr>
        <w:autoSpaceDE w:val="0"/>
        <w:autoSpaceDN w:val="0"/>
        <w:adjustRightInd w:val="0"/>
        <w:spacing w:after="0" w:line="360" w:lineRule="auto"/>
        <w:jc w:val="both"/>
        <w:rPr>
          <w:rFonts w:ascii="Times New Roman" w:hAnsi="Times New Roman" w:cs="Times New Roman"/>
          <w:b/>
          <w:i/>
          <w:sz w:val="24"/>
          <w:szCs w:val="24"/>
        </w:rPr>
      </w:pPr>
      <w:r w:rsidRPr="004129F5">
        <w:rPr>
          <w:rFonts w:ascii="Times New Roman" w:hAnsi="Times New Roman" w:cs="Times New Roman"/>
          <w:b/>
          <w:sz w:val="24"/>
          <w:szCs w:val="24"/>
        </w:rPr>
        <w:t>(6)</w:t>
      </w:r>
      <w:r w:rsidR="0069374B" w:rsidRPr="004129F5">
        <w:rPr>
          <w:rFonts w:ascii="Times New Roman" w:hAnsi="Times New Roman" w:cs="Times New Roman"/>
          <w:b/>
          <w:sz w:val="24"/>
          <w:szCs w:val="24"/>
        </w:rPr>
        <w:t xml:space="preserve"> </w:t>
      </w:r>
      <w:r w:rsidR="0069374B" w:rsidRPr="004129F5">
        <w:rPr>
          <w:rFonts w:ascii="Times New Roman" w:hAnsi="Times New Roman" w:cs="Times New Roman"/>
          <w:b/>
          <w:i/>
          <w:sz w:val="24"/>
          <w:szCs w:val="24"/>
        </w:rPr>
        <w:t>Arenas for Identity Construction in Tourism and Museums</w:t>
      </w:r>
    </w:p>
    <w:p w:rsidR="0069374B" w:rsidRPr="004129F5" w:rsidRDefault="0069374B" w:rsidP="00414E36">
      <w:pPr>
        <w:autoSpaceDE w:val="0"/>
        <w:autoSpaceDN w:val="0"/>
        <w:adjustRightInd w:val="0"/>
        <w:spacing w:after="0" w:line="360" w:lineRule="auto"/>
        <w:jc w:val="both"/>
        <w:rPr>
          <w:rFonts w:ascii="Times New Roman" w:hAnsi="Times New Roman" w:cs="Times New Roman"/>
          <w:b/>
          <w:i/>
          <w:sz w:val="24"/>
          <w:szCs w:val="24"/>
        </w:rPr>
      </w:pPr>
    </w:p>
    <w:p w:rsidR="0069374B" w:rsidRPr="004129F5" w:rsidRDefault="0069374B" w:rsidP="00414E36">
      <w:pPr>
        <w:spacing w:line="360" w:lineRule="auto"/>
        <w:jc w:val="both"/>
        <w:rPr>
          <w:rFonts w:ascii="Times New Roman" w:hAnsi="Times New Roman" w:cs="Times New Roman"/>
          <w:sz w:val="24"/>
          <w:szCs w:val="24"/>
        </w:rPr>
      </w:pPr>
      <w:r w:rsidRPr="004129F5">
        <w:rPr>
          <w:rFonts w:ascii="Times New Roman" w:hAnsi="Times New Roman" w:cs="Times New Roman"/>
          <w:sz w:val="24"/>
          <w:szCs w:val="24"/>
        </w:rPr>
        <w:t>The island of Borneo is fortunate in having a number of important and well-managed museums. These too are the locus of identity construction. Prior to the foundation of universities in Borneo the museums were the major sponsors and coordinators of re</w:t>
      </w:r>
      <w:r w:rsidR="00EF5C32" w:rsidRPr="004129F5">
        <w:rPr>
          <w:rFonts w:ascii="Times New Roman" w:hAnsi="Times New Roman" w:cs="Times New Roman"/>
          <w:sz w:val="24"/>
          <w:szCs w:val="24"/>
        </w:rPr>
        <w:t>search, the best example being T</w:t>
      </w:r>
      <w:r w:rsidRPr="004129F5">
        <w:rPr>
          <w:rFonts w:ascii="Times New Roman" w:hAnsi="Times New Roman" w:cs="Times New Roman"/>
          <w:sz w:val="24"/>
          <w:szCs w:val="24"/>
        </w:rPr>
        <w:t>he Sarawak Museum.  But they have always been influential in presenting particular interpretations of culture and identity</w:t>
      </w:r>
      <w:r w:rsidR="00EF5C32" w:rsidRPr="004129F5">
        <w:rPr>
          <w:rFonts w:ascii="Times New Roman" w:hAnsi="Times New Roman" w:cs="Times New Roman"/>
          <w:sz w:val="24"/>
          <w:szCs w:val="24"/>
        </w:rPr>
        <w:t xml:space="preserve"> by demarcating ethnic groups and categories and attaching items of material culture to them</w:t>
      </w:r>
      <w:r w:rsidRPr="004129F5">
        <w:rPr>
          <w:rFonts w:ascii="Times New Roman" w:hAnsi="Times New Roman" w:cs="Times New Roman"/>
          <w:sz w:val="24"/>
          <w:szCs w:val="24"/>
        </w:rPr>
        <w:t xml:space="preserve">. </w:t>
      </w:r>
      <w:r w:rsidR="00EF5C32" w:rsidRPr="004129F5">
        <w:rPr>
          <w:rFonts w:ascii="Times New Roman" w:hAnsi="Times New Roman" w:cs="Times New Roman"/>
          <w:sz w:val="24"/>
          <w:szCs w:val="24"/>
        </w:rPr>
        <w:t xml:space="preserve"> </w:t>
      </w:r>
      <w:r w:rsidRPr="004129F5">
        <w:rPr>
          <w:rFonts w:ascii="Times New Roman" w:hAnsi="Times New Roman" w:cs="Times New Roman"/>
          <w:sz w:val="24"/>
          <w:szCs w:val="24"/>
        </w:rPr>
        <w:t xml:space="preserve">Perhaps we might argue that their role in relation to the general public and to tourist visitors has become more important as state governments have seen museums as a significant element in tourism promotion. It is clear from the work of Dianne </w:t>
      </w:r>
      <w:proofErr w:type="spellStart"/>
      <w:r w:rsidRPr="004129F5">
        <w:rPr>
          <w:rFonts w:ascii="Times New Roman" w:hAnsi="Times New Roman" w:cs="Times New Roman"/>
          <w:sz w:val="24"/>
          <w:szCs w:val="24"/>
        </w:rPr>
        <w:t>Tillotson</w:t>
      </w:r>
      <w:proofErr w:type="spellEnd"/>
      <w:r w:rsidRPr="004129F5">
        <w:rPr>
          <w:rFonts w:ascii="Times New Roman" w:hAnsi="Times New Roman" w:cs="Times New Roman"/>
          <w:sz w:val="24"/>
          <w:szCs w:val="24"/>
        </w:rPr>
        <w:t xml:space="preserve"> (1994) and </w:t>
      </w:r>
      <w:r w:rsidR="00134CC2" w:rsidRPr="004129F5">
        <w:rPr>
          <w:rFonts w:ascii="Times New Roman" w:hAnsi="Times New Roman" w:cs="Times New Roman"/>
          <w:sz w:val="24"/>
          <w:szCs w:val="24"/>
        </w:rPr>
        <w:t xml:space="preserve">Christina Kreps (1994) that museums are important agents for constructing and presenting culture, and as departments responsible to government they usually present a nation-state view of what ethnic groups are important and how they are defined.  Indeed, </w:t>
      </w:r>
      <w:proofErr w:type="spellStart"/>
      <w:r w:rsidR="00134CC2" w:rsidRPr="004129F5">
        <w:rPr>
          <w:rFonts w:ascii="Times New Roman" w:hAnsi="Times New Roman" w:cs="Times New Roman"/>
          <w:sz w:val="24"/>
          <w:szCs w:val="24"/>
        </w:rPr>
        <w:t>Tillotson</w:t>
      </w:r>
      <w:proofErr w:type="spellEnd"/>
      <w:r w:rsidR="00134CC2" w:rsidRPr="004129F5">
        <w:rPr>
          <w:rFonts w:ascii="Times New Roman" w:hAnsi="Times New Roman" w:cs="Times New Roman"/>
          <w:sz w:val="24"/>
          <w:szCs w:val="24"/>
        </w:rPr>
        <w:t xml:space="preserve"> posed the question in her thesis ‘Who invented the </w:t>
      </w:r>
      <w:proofErr w:type="spellStart"/>
      <w:r w:rsidR="00134CC2" w:rsidRPr="004129F5">
        <w:rPr>
          <w:rFonts w:ascii="Times New Roman" w:hAnsi="Times New Roman" w:cs="Times New Roman"/>
          <w:sz w:val="24"/>
          <w:szCs w:val="24"/>
        </w:rPr>
        <w:t>Dayaks</w:t>
      </w:r>
      <w:proofErr w:type="spellEnd"/>
      <w:r w:rsidR="00134CC2" w:rsidRPr="004129F5">
        <w:rPr>
          <w:rFonts w:ascii="Times New Roman" w:hAnsi="Times New Roman" w:cs="Times New Roman"/>
          <w:sz w:val="24"/>
          <w:szCs w:val="24"/>
        </w:rPr>
        <w:t xml:space="preserve">?’ In tourism too, cultures and identities are constructed and staged particularly in ethnic or longhouse tourism. William Kruse has demonstrated the ways in which </w:t>
      </w:r>
      <w:proofErr w:type="spellStart"/>
      <w:r w:rsidR="00134CC2" w:rsidRPr="004129F5">
        <w:rPr>
          <w:rFonts w:ascii="Times New Roman" w:hAnsi="Times New Roman" w:cs="Times New Roman"/>
          <w:sz w:val="24"/>
          <w:szCs w:val="24"/>
        </w:rPr>
        <w:t>Iban</w:t>
      </w:r>
      <w:proofErr w:type="spellEnd"/>
      <w:r w:rsidR="00134CC2" w:rsidRPr="004129F5">
        <w:rPr>
          <w:rFonts w:ascii="Times New Roman" w:hAnsi="Times New Roman" w:cs="Times New Roman"/>
          <w:sz w:val="24"/>
          <w:szCs w:val="24"/>
        </w:rPr>
        <w:t xml:space="preserve"> culture, for example, is presented to tourists in ‘selling wild Borneo’ </w:t>
      </w:r>
      <w:r w:rsidR="004A57FE" w:rsidRPr="004129F5">
        <w:rPr>
          <w:rFonts w:ascii="Times New Roman" w:hAnsi="Times New Roman" w:cs="Times New Roman"/>
          <w:sz w:val="24"/>
          <w:szCs w:val="24"/>
        </w:rPr>
        <w:t xml:space="preserve">(2003), and Heather </w:t>
      </w:r>
      <w:proofErr w:type="spellStart"/>
      <w:r w:rsidR="004A57FE" w:rsidRPr="004129F5">
        <w:rPr>
          <w:rFonts w:ascii="Times New Roman" w:hAnsi="Times New Roman" w:cs="Times New Roman"/>
          <w:sz w:val="24"/>
          <w:szCs w:val="24"/>
        </w:rPr>
        <w:t>Zeppel</w:t>
      </w:r>
      <w:proofErr w:type="spellEnd"/>
      <w:r w:rsidR="004A57FE" w:rsidRPr="004129F5">
        <w:rPr>
          <w:rFonts w:ascii="Times New Roman" w:hAnsi="Times New Roman" w:cs="Times New Roman"/>
          <w:sz w:val="24"/>
          <w:szCs w:val="24"/>
        </w:rPr>
        <w:t xml:space="preserve"> has also examined issues of authent</w:t>
      </w:r>
      <w:r w:rsidR="00E81346" w:rsidRPr="004129F5">
        <w:rPr>
          <w:rFonts w:ascii="Times New Roman" w:hAnsi="Times New Roman" w:cs="Times New Roman"/>
          <w:sz w:val="24"/>
          <w:szCs w:val="24"/>
        </w:rPr>
        <w:t xml:space="preserve">icity and the staging of the most obvious manifestations of </w:t>
      </w:r>
      <w:proofErr w:type="spellStart"/>
      <w:r w:rsidR="00E81346" w:rsidRPr="004129F5">
        <w:rPr>
          <w:rFonts w:ascii="Times New Roman" w:hAnsi="Times New Roman" w:cs="Times New Roman"/>
          <w:sz w:val="24"/>
          <w:szCs w:val="24"/>
        </w:rPr>
        <w:t>Iban</w:t>
      </w:r>
      <w:proofErr w:type="spellEnd"/>
      <w:r w:rsidR="00E81346" w:rsidRPr="004129F5">
        <w:rPr>
          <w:rFonts w:ascii="Times New Roman" w:hAnsi="Times New Roman" w:cs="Times New Roman"/>
          <w:sz w:val="24"/>
          <w:szCs w:val="24"/>
        </w:rPr>
        <w:t xml:space="preserve"> culture (or what is presented as </w:t>
      </w:r>
      <w:proofErr w:type="spellStart"/>
      <w:r w:rsidR="00E81346" w:rsidRPr="004129F5">
        <w:rPr>
          <w:rFonts w:ascii="Times New Roman" w:hAnsi="Times New Roman" w:cs="Times New Roman"/>
          <w:sz w:val="24"/>
          <w:szCs w:val="24"/>
        </w:rPr>
        <w:t>Iban</w:t>
      </w:r>
      <w:proofErr w:type="spellEnd"/>
      <w:r w:rsidR="00E81346" w:rsidRPr="004129F5">
        <w:rPr>
          <w:rFonts w:ascii="Times New Roman" w:hAnsi="Times New Roman" w:cs="Times New Roman"/>
          <w:sz w:val="24"/>
          <w:szCs w:val="24"/>
        </w:rPr>
        <w:t xml:space="preserve"> culture in </w:t>
      </w:r>
      <w:r w:rsidR="00C80C3D" w:rsidRPr="004129F5">
        <w:rPr>
          <w:rFonts w:ascii="Times New Roman" w:hAnsi="Times New Roman" w:cs="Times New Roman"/>
          <w:sz w:val="24"/>
          <w:szCs w:val="24"/>
        </w:rPr>
        <w:t>tourism promotion</w:t>
      </w:r>
      <w:r w:rsidR="00BA5DC0" w:rsidRPr="004129F5">
        <w:rPr>
          <w:rFonts w:ascii="Times New Roman" w:hAnsi="Times New Roman" w:cs="Times New Roman"/>
          <w:sz w:val="24"/>
          <w:szCs w:val="24"/>
        </w:rPr>
        <w:t>)</w:t>
      </w:r>
      <w:r w:rsidR="00C80C3D" w:rsidRPr="004129F5">
        <w:rPr>
          <w:rFonts w:ascii="Times New Roman" w:hAnsi="Times New Roman" w:cs="Times New Roman"/>
          <w:sz w:val="24"/>
          <w:szCs w:val="24"/>
        </w:rPr>
        <w:t xml:space="preserve"> </w:t>
      </w:r>
      <w:r w:rsidR="004A57FE" w:rsidRPr="004129F5">
        <w:rPr>
          <w:rFonts w:ascii="Times New Roman" w:hAnsi="Times New Roman" w:cs="Times New Roman"/>
          <w:sz w:val="24"/>
          <w:szCs w:val="24"/>
        </w:rPr>
        <w:t>(</w:t>
      </w:r>
      <w:r w:rsidR="00D83673" w:rsidRPr="004129F5">
        <w:rPr>
          <w:rFonts w:ascii="Times New Roman" w:hAnsi="Times New Roman" w:cs="Times New Roman"/>
          <w:sz w:val="24"/>
          <w:szCs w:val="24"/>
        </w:rPr>
        <w:t>1994).</w:t>
      </w:r>
      <w:r w:rsidR="00781BAB" w:rsidRPr="004129F5">
        <w:rPr>
          <w:rFonts w:ascii="Times New Roman" w:hAnsi="Times New Roman" w:cs="Times New Roman"/>
          <w:sz w:val="24"/>
          <w:szCs w:val="24"/>
        </w:rPr>
        <w:t xml:space="preserve"> I like to think that I kick-started an interest in tourism research in Borneo with the panel which I organised at the BRC conference in Sabah in 1992 (see King 1995), but, of course, there was already some work being undertaken on tourism by, among others</w:t>
      </w:r>
      <w:r w:rsidR="004129F5" w:rsidRPr="004129F5">
        <w:rPr>
          <w:rFonts w:ascii="Times New Roman" w:hAnsi="Times New Roman" w:cs="Times New Roman"/>
          <w:sz w:val="24"/>
          <w:szCs w:val="24"/>
        </w:rPr>
        <w:t>,</w:t>
      </w:r>
      <w:r w:rsidR="00781BAB" w:rsidRPr="004129F5">
        <w:rPr>
          <w:rFonts w:ascii="Times New Roman" w:hAnsi="Times New Roman" w:cs="Times New Roman"/>
          <w:sz w:val="24"/>
          <w:szCs w:val="24"/>
        </w:rPr>
        <w:t xml:space="preserve"> Heather </w:t>
      </w:r>
      <w:proofErr w:type="spellStart"/>
      <w:r w:rsidR="00781BAB" w:rsidRPr="004129F5">
        <w:rPr>
          <w:rFonts w:ascii="Times New Roman" w:hAnsi="Times New Roman" w:cs="Times New Roman"/>
          <w:sz w:val="24"/>
          <w:szCs w:val="24"/>
        </w:rPr>
        <w:t>Zeppel</w:t>
      </w:r>
      <w:proofErr w:type="spellEnd"/>
      <w:r w:rsidR="00781BAB" w:rsidRPr="004129F5">
        <w:rPr>
          <w:rFonts w:ascii="Times New Roman" w:hAnsi="Times New Roman" w:cs="Times New Roman"/>
          <w:sz w:val="24"/>
          <w:szCs w:val="24"/>
        </w:rPr>
        <w:t xml:space="preserve">. </w:t>
      </w:r>
    </w:p>
    <w:p w:rsidR="00677F34" w:rsidRPr="004129F5" w:rsidRDefault="00FD53A3" w:rsidP="00414E36">
      <w:pPr>
        <w:autoSpaceDE w:val="0"/>
        <w:autoSpaceDN w:val="0"/>
        <w:adjustRightInd w:val="0"/>
        <w:spacing w:after="0" w:line="360" w:lineRule="auto"/>
        <w:jc w:val="both"/>
        <w:rPr>
          <w:rFonts w:ascii="Times New Roman" w:hAnsi="Times New Roman" w:cs="Times New Roman"/>
          <w:sz w:val="24"/>
          <w:szCs w:val="24"/>
        </w:rPr>
      </w:pPr>
      <w:proofErr w:type="gramStart"/>
      <w:r w:rsidRPr="004129F5">
        <w:rPr>
          <w:rFonts w:ascii="Times New Roman" w:hAnsi="Times New Roman" w:cs="Times New Roman"/>
          <w:sz w:val="24"/>
          <w:szCs w:val="24"/>
        </w:rPr>
        <w:t>.</w:t>
      </w:r>
      <w:r w:rsidR="006A51E5" w:rsidRPr="004129F5">
        <w:rPr>
          <w:rFonts w:ascii="Times New Roman" w:hAnsi="Times New Roman" w:cs="Times New Roman"/>
          <w:b/>
          <w:sz w:val="24"/>
          <w:szCs w:val="24"/>
        </w:rPr>
        <w:t>(</w:t>
      </w:r>
      <w:proofErr w:type="gramEnd"/>
      <w:r w:rsidR="006A51E5" w:rsidRPr="004129F5">
        <w:rPr>
          <w:rFonts w:ascii="Times New Roman" w:hAnsi="Times New Roman" w:cs="Times New Roman"/>
          <w:b/>
          <w:sz w:val="24"/>
          <w:szCs w:val="24"/>
        </w:rPr>
        <w:t>7</w:t>
      </w:r>
      <w:r w:rsidR="002852F2" w:rsidRPr="004129F5">
        <w:rPr>
          <w:rFonts w:ascii="Times New Roman" w:hAnsi="Times New Roman" w:cs="Times New Roman"/>
          <w:b/>
          <w:sz w:val="24"/>
          <w:szCs w:val="24"/>
        </w:rPr>
        <w:t xml:space="preserve">) </w:t>
      </w:r>
      <w:r w:rsidR="006A51E5" w:rsidRPr="004129F5">
        <w:rPr>
          <w:rFonts w:ascii="Times New Roman" w:hAnsi="Times New Roman" w:cs="Times New Roman"/>
          <w:b/>
          <w:i/>
          <w:sz w:val="24"/>
          <w:szCs w:val="24"/>
        </w:rPr>
        <w:t>Emerging Middle Classes,</w:t>
      </w:r>
      <w:r w:rsidR="005720F1" w:rsidRPr="004129F5">
        <w:rPr>
          <w:rFonts w:ascii="Times New Roman" w:hAnsi="Times New Roman" w:cs="Times New Roman"/>
          <w:b/>
          <w:i/>
          <w:sz w:val="24"/>
          <w:szCs w:val="24"/>
        </w:rPr>
        <w:t xml:space="preserve"> </w:t>
      </w:r>
      <w:r w:rsidR="000377C6" w:rsidRPr="004129F5">
        <w:rPr>
          <w:rFonts w:ascii="Times New Roman" w:hAnsi="Times New Roman" w:cs="Times New Roman"/>
          <w:b/>
          <w:i/>
          <w:sz w:val="24"/>
          <w:szCs w:val="24"/>
        </w:rPr>
        <w:t xml:space="preserve">Lifestyles </w:t>
      </w:r>
      <w:r w:rsidR="006A51E5" w:rsidRPr="004129F5">
        <w:rPr>
          <w:rFonts w:ascii="Times New Roman" w:hAnsi="Times New Roman" w:cs="Times New Roman"/>
          <w:b/>
          <w:i/>
          <w:sz w:val="24"/>
          <w:szCs w:val="24"/>
        </w:rPr>
        <w:t>and Identities in Urban Settings</w:t>
      </w:r>
    </w:p>
    <w:p w:rsidR="00487920" w:rsidRPr="004129F5" w:rsidRDefault="00F63719" w:rsidP="00414E36">
      <w:pPr>
        <w:spacing w:line="360" w:lineRule="auto"/>
        <w:jc w:val="both"/>
        <w:rPr>
          <w:rFonts w:ascii="Times New Roman" w:hAnsi="Times New Roman" w:cs="Times New Roman"/>
          <w:sz w:val="24"/>
          <w:szCs w:val="24"/>
        </w:rPr>
      </w:pPr>
      <w:r w:rsidRPr="004129F5">
        <w:rPr>
          <w:rFonts w:ascii="Times New Roman" w:hAnsi="Times New Roman" w:cs="Times New Roman"/>
          <w:sz w:val="24"/>
          <w:szCs w:val="24"/>
        </w:rPr>
        <w:t>This vital concern with identity construction and transformation is especially important at a time when there has been the growth of a multi-ethnic, disparate young middle class in Borneo and the wider Malaysia and Indonesia (and</w:t>
      </w:r>
      <w:r w:rsidR="00BA5DC0" w:rsidRPr="004129F5">
        <w:rPr>
          <w:rFonts w:ascii="Times New Roman" w:hAnsi="Times New Roman" w:cs="Times New Roman"/>
          <w:sz w:val="24"/>
          <w:szCs w:val="24"/>
        </w:rPr>
        <w:t xml:space="preserve"> </w:t>
      </w:r>
      <w:r w:rsidRPr="004129F5">
        <w:rPr>
          <w:rFonts w:ascii="Times New Roman" w:hAnsi="Times New Roman" w:cs="Times New Roman"/>
          <w:sz w:val="24"/>
          <w:szCs w:val="24"/>
        </w:rPr>
        <w:t xml:space="preserve"> indeed </w:t>
      </w:r>
      <w:r w:rsidR="00BA5DC0" w:rsidRPr="004129F5">
        <w:rPr>
          <w:rFonts w:ascii="Times New Roman" w:hAnsi="Times New Roman" w:cs="Times New Roman"/>
          <w:sz w:val="24"/>
          <w:szCs w:val="24"/>
        </w:rPr>
        <w:t xml:space="preserve">in </w:t>
      </w:r>
      <w:r w:rsidRPr="004129F5">
        <w:rPr>
          <w:rFonts w:ascii="Times New Roman" w:hAnsi="Times New Roman" w:cs="Times New Roman"/>
          <w:sz w:val="24"/>
          <w:szCs w:val="24"/>
        </w:rPr>
        <w:t xml:space="preserve">Brunei) - educated, urban-based, consumerist - and notable evidence of the development of civil society. </w:t>
      </w:r>
      <w:proofErr w:type="spellStart"/>
      <w:r w:rsidRPr="004129F5">
        <w:rPr>
          <w:rFonts w:ascii="Times New Roman" w:hAnsi="Times New Roman" w:cs="Times New Roman"/>
          <w:sz w:val="24"/>
          <w:szCs w:val="24"/>
        </w:rPr>
        <w:t>Junaenah</w:t>
      </w:r>
      <w:proofErr w:type="spellEnd"/>
      <w:r w:rsidRPr="004129F5">
        <w:rPr>
          <w:rFonts w:ascii="Times New Roman" w:hAnsi="Times New Roman" w:cs="Times New Roman"/>
          <w:sz w:val="24"/>
          <w:szCs w:val="24"/>
        </w:rPr>
        <w:t xml:space="preserve"> </w:t>
      </w:r>
      <w:proofErr w:type="spellStart"/>
      <w:r w:rsidRPr="004129F5">
        <w:rPr>
          <w:rFonts w:ascii="Times New Roman" w:hAnsi="Times New Roman" w:cs="Times New Roman"/>
          <w:sz w:val="24"/>
          <w:szCs w:val="24"/>
        </w:rPr>
        <w:lastRenderedPageBreak/>
        <w:t>Sulehan</w:t>
      </w:r>
      <w:proofErr w:type="spellEnd"/>
      <w:r w:rsidRPr="004129F5">
        <w:rPr>
          <w:rFonts w:ascii="Times New Roman" w:hAnsi="Times New Roman" w:cs="Times New Roman"/>
          <w:sz w:val="24"/>
          <w:szCs w:val="24"/>
        </w:rPr>
        <w:t xml:space="preserve"> and Madeline </w:t>
      </w:r>
      <w:proofErr w:type="spellStart"/>
      <w:r w:rsidRPr="004129F5">
        <w:rPr>
          <w:rFonts w:ascii="Times New Roman" w:hAnsi="Times New Roman" w:cs="Times New Roman"/>
          <w:sz w:val="24"/>
          <w:szCs w:val="24"/>
        </w:rPr>
        <w:t>Berma</w:t>
      </w:r>
      <w:proofErr w:type="spellEnd"/>
      <w:r w:rsidRPr="004129F5">
        <w:rPr>
          <w:rFonts w:ascii="Times New Roman" w:hAnsi="Times New Roman" w:cs="Times New Roman"/>
          <w:sz w:val="24"/>
          <w:szCs w:val="24"/>
        </w:rPr>
        <w:t xml:space="preserve"> have made reference to these young professionals and consumerism in Sarawak for example without specifically analysing the phenomenon (1999: </w:t>
      </w:r>
      <w:r w:rsidR="004129F5" w:rsidRPr="004129F5">
        <w:rPr>
          <w:rFonts w:ascii="Times New Roman" w:hAnsi="Times New Roman" w:cs="Times New Roman"/>
          <w:sz w:val="24"/>
          <w:szCs w:val="24"/>
        </w:rPr>
        <w:t xml:space="preserve">68-71). In this connection I </w:t>
      </w:r>
      <w:proofErr w:type="gramStart"/>
      <w:r w:rsidR="004129F5" w:rsidRPr="004129F5">
        <w:rPr>
          <w:rFonts w:ascii="Times New Roman" w:hAnsi="Times New Roman" w:cs="Times New Roman"/>
          <w:sz w:val="24"/>
          <w:szCs w:val="24"/>
        </w:rPr>
        <w:t xml:space="preserve">am </w:t>
      </w:r>
      <w:r w:rsidR="0039733C" w:rsidRPr="004129F5">
        <w:rPr>
          <w:rFonts w:ascii="Times New Roman" w:hAnsi="Times New Roman" w:cs="Times New Roman"/>
          <w:sz w:val="24"/>
          <w:szCs w:val="24"/>
        </w:rPr>
        <w:t xml:space="preserve"> </w:t>
      </w:r>
      <w:r w:rsidRPr="004129F5">
        <w:rPr>
          <w:rFonts w:ascii="Times New Roman" w:hAnsi="Times New Roman" w:cs="Times New Roman"/>
          <w:sz w:val="24"/>
          <w:szCs w:val="24"/>
        </w:rPr>
        <w:t>thinking</w:t>
      </w:r>
      <w:proofErr w:type="gramEnd"/>
      <w:r w:rsidRPr="004129F5">
        <w:rPr>
          <w:rFonts w:ascii="Times New Roman" w:hAnsi="Times New Roman" w:cs="Times New Roman"/>
          <w:sz w:val="24"/>
          <w:szCs w:val="24"/>
        </w:rPr>
        <w:t xml:space="preserve"> of the valuable work of such researchers as Kahn and </w:t>
      </w:r>
      <w:proofErr w:type="spellStart"/>
      <w:r w:rsidRPr="004129F5">
        <w:rPr>
          <w:rFonts w:ascii="Times New Roman" w:hAnsi="Times New Roman" w:cs="Times New Roman"/>
          <w:sz w:val="24"/>
          <w:szCs w:val="24"/>
        </w:rPr>
        <w:t>Loh</w:t>
      </w:r>
      <w:proofErr w:type="spellEnd"/>
      <w:r w:rsidRPr="004129F5">
        <w:rPr>
          <w:rFonts w:ascii="Times New Roman" w:hAnsi="Times New Roman" w:cs="Times New Roman"/>
          <w:sz w:val="24"/>
          <w:szCs w:val="24"/>
        </w:rPr>
        <w:t xml:space="preserve"> </w:t>
      </w:r>
      <w:proofErr w:type="spellStart"/>
      <w:r w:rsidRPr="004129F5">
        <w:rPr>
          <w:rFonts w:ascii="Times New Roman" w:hAnsi="Times New Roman" w:cs="Times New Roman"/>
          <w:sz w:val="24"/>
          <w:szCs w:val="24"/>
        </w:rPr>
        <w:t>Kok</w:t>
      </w:r>
      <w:proofErr w:type="spellEnd"/>
      <w:r w:rsidRPr="004129F5">
        <w:rPr>
          <w:rFonts w:ascii="Times New Roman" w:hAnsi="Times New Roman" w:cs="Times New Roman"/>
          <w:sz w:val="24"/>
          <w:szCs w:val="24"/>
        </w:rPr>
        <w:t xml:space="preserve"> </w:t>
      </w:r>
      <w:proofErr w:type="spellStart"/>
      <w:r w:rsidRPr="004129F5">
        <w:rPr>
          <w:rFonts w:ascii="Times New Roman" w:hAnsi="Times New Roman" w:cs="Times New Roman"/>
          <w:sz w:val="24"/>
          <w:szCs w:val="24"/>
        </w:rPr>
        <w:t>Wah</w:t>
      </w:r>
      <w:proofErr w:type="spellEnd"/>
      <w:r w:rsidRPr="004129F5">
        <w:rPr>
          <w:rFonts w:ascii="Times New Roman" w:hAnsi="Times New Roman" w:cs="Times New Roman"/>
          <w:sz w:val="24"/>
          <w:szCs w:val="24"/>
        </w:rPr>
        <w:t xml:space="preserve"> (1992; and see Kahn, 1995, 1998; Abdul </w:t>
      </w:r>
      <w:proofErr w:type="spellStart"/>
      <w:r w:rsidRPr="004129F5">
        <w:rPr>
          <w:rFonts w:ascii="Times New Roman" w:hAnsi="Times New Roman" w:cs="Times New Roman"/>
          <w:sz w:val="24"/>
          <w:szCs w:val="24"/>
        </w:rPr>
        <w:t>Rahman</w:t>
      </w:r>
      <w:proofErr w:type="spellEnd"/>
      <w:r w:rsidR="00BA0710" w:rsidRPr="004129F5">
        <w:rPr>
          <w:rFonts w:ascii="Times New Roman" w:hAnsi="Times New Roman" w:cs="Times New Roman"/>
          <w:sz w:val="24"/>
          <w:szCs w:val="24"/>
        </w:rPr>
        <w:t xml:space="preserve"> </w:t>
      </w:r>
      <w:proofErr w:type="spellStart"/>
      <w:r w:rsidR="00387828" w:rsidRPr="004129F5">
        <w:rPr>
          <w:rFonts w:ascii="Times New Roman" w:hAnsi="Times New Roman" w:cs="Times New Roman"/>
          <w:sz w:val="24"/>
          <w:szCs w:val="24"/>
        </w:rPr>
        <w:t>Embong</w:t>
      </w:r>
      <w:proofErr w:type="spellEnd"/>
      <w:r w:rsidR="00387828" w:rsidRPr="004129F5">
        <w:rPr>
          <w:rFonts w:ascii="Times New Roman" w:hAnsi="Times New Roman" w:cs="Times New Roman"/>
          <w:sz w:val="24"/>
          <w:szCs w:val="24"/>
        </w:rPr>
        <w:t xml:space="preserve">, </w:t>
      </w:r>
      <w:r w:rsidR="00333CBF" w:rsidRPr="004129F5">
        <w:rPr>
          <w:rFonts w:ascii="Times New Roman" w:hAnsi="Times New Roman" w:cs="Times New Roman"/>
          <w:sz w:val="24"/>
          <w:szCs w:val="24"/>
        </w:rPr>
        <w:t xml:space="preserve">1996, </w:t>
      </w:r>
      <w:r w:rsidR="00387828" w:rsidRPr="004129F5">
        <w:rPr>
          <w:rFonts w:ascii="Times New Roman" w:hAnsi="Times New Roman" w:cs="Times New Roman"/>
          <w:sz w:val="24"/>
          <w:szCs w:val="24"/>
        </w:rPr>
        <w:t>2001</w:t>
      </w:r>
      <w:r w:rsidR="00333CBF" w:rsidRPr="004129F5">
        <w:rPr>
          <w:rFonts w:ascii="Times New Roman" w:hAnsi="Times New Roman" w:cs="Times New Roman"/>
          <w:sz w:val="24"/>
          <w:szCs w:val="24"/>
        </w:rPr>
        <w:t>a</w:t>
      </w:r>
      <w:r w:rsidR="00387828" w:rsidRPr="004129F5">
        <w:rPr>
          <w:rFonts w:ascii="Times New Roman" w:hAnsi="Times New Roman" w:cs="Times New Roman"/>
          <w:sz w:val="24"/>
          <w:szCs w:val="24"/>
        </w:rPr>
        <w:t xml:space="preserve">, </w:t>
      </w:r>
      <w:r w:rsidR="00333CBF" w:rsidRPr="004129F5">
        <w:rPr>
          <w:rFonts w:ascii="Times New Roman" w:hAnsi="Times New Roman" w:cs="Times New Roman"/>
          <w:sz w:val="24"/>
          <w:szCs w:val="24"/>
        </w:rPr>
        <w:t>2001b, 2001c, 2001d, 2002, 2006a, 2006b</w:t>
      </w:r>
      <w:r w:rsidR="00AD7E14" w:rsidRPr="004129F5">
        <w:rPr>
          <w:rFonts w:ascii="Times New Roman" w:hAnsi="Times New Roman" w:cs="Times New Roman"/>
          <w:sz w:val="24"/>
          <w:szCs w:val="24"/>
        </w:rPr>
        <w:t>; and see King, 2008a, 2008b; and King, Nguyen and Nguyen</w:t>
      </w:r>
      <w:r w:rsidR="005720F1" w:rsidRPr="004129F5">
        <w:rPr>
          <w:rFonts w:ascii="Times New Roman" w:hAnsi="Times New Roman" w:cs="Times New Roman"/>
          <w:sz w:val="24"/>
          <w:szCs w:val="24"/>
        </w:rPr>
        <w:t>, 2008</w:t>
      </w:r>
      <w:r w:rsidR="00333CBF" w:rsidRPr="004129F5">
        <w:rPr>
          <w:rFonts w:ascii="Times New Roman" w:hAnsi="Times New Roman" w:cs="Times New Roman"/>
          <w:sz w:val="24"/>
          <w:szCs w:val="24"/>
        </w:rPr>
        <w:t>) in P</w:t>
      </w:r>
      <w:r w:rsidR="00387828" w:rsidRPr="004129F5">
        <w:rPr>
          <w:rFonts w:ascii="Times New Roman" w:hAnsi="Times New Roman" w:cs="Times New Roman"/>
          <w:sz w:val="24"/>
          <w:szCs w:val="24"/>
        </w:rPr>
        <w:t xml:space="preserve">eninsular Malaysia and </w:t>
      </w:r>
      <w:proofErr w:type="spellStart"/>
      <w:r w:rsidR="00387828" w:rsidRPr="004129F5">
        <w:rPr>
          <w:rFonts w:ascii="Times New Roman" w:hAnsi="Times New Roman" w:cs="Times New Roman"/>
          <w:sz w:val="24"/>
          <w:szCs w:val="24"/>
        </w:rPr>
        <w:t>Loh</w:t>
      </w:r>
      <w:proofErr w:type="spellEnd"/>
      <w:r w:rsidR="00387828" w:rsidRPr="004129F5">
        <w:rPr>
          <w:rFonts w:ascii="Times New Roman" w:hAnsi="Times New Roman" w:cs="Times New Roman"/>
          <w:sz w:val="24"/>
          <w:szCs w:val="24"/>
        </w:rPr>
        <w:t xml:space="preserve"> in relation to the </w:t>
      </w:r>
      <w:proofErr w:type="spellStart"/>
      <w:r w:rsidR="00387828" w:rsidRPr="004129F5">
        <w:rPr>
          <w:rFonts w:ascii="Times New Roman" w:hAnsi="Times New Roman" w:cs="Times New Roman"/>
          <w:sz w:val="24"/>
          <w:szCs w:val="24"/>
        </w:rPr>
        <w:t>Kadazan</w:t>
      </w:r>
      <w:proofErr w:type="spellEnd"/>
      <w:r w:rsidR="00387828" w:rsidRPr="004129F5">
        <w:rPr>
          <w:rFonts w:ascii="Times New Roman" w:hAnsi="Times New Roman" w:cs="Times New Roman"/>
          <w:sz w:val="24"/>
          <w:szCs w:val="24"/>
        </w:rPr>
        <w:t xml:space="preserve"> of Sabah (1992) which might serve as an appropriate model for Sarawak. </w:t>
      </w:r>
      <w:proofErr w:type="spellStart"/>
      <w:r w:rsidR="00387828" w:rsidRPr="004129F5">
        <w:rPr>
          <w:rFonts w:ascii="Times New Roman" w:hAnsi="Times New Roman" w:cs="Times New Roman"/>
          <w:sz w:val="24"/>
          <w:szCs w:val="24"/>
        </w:rPr>
        <w:t>Maznah</w:t>
      </w:r>
      <w:proofErr w:type="spellEnd"/>
      <w:r w:rsidR="00387828" w:rsidRPr="004129F5">
        <w:rPr>
          <w:rFonts w:ascii="Times New Roman" w:hAnsi="Times New Roman" w:cs="Times New Roman"/>
          <w:sz w:val="24"/>
          <w:szCs w:val="24"/>
        </w:rPr>
        <w:t xml:space="preserve"> and Wong have also contributed to this agenda (</w:t>
      </w:r>
      <w:r w:rsidR="009B6609" w:rsidRPr="004129F5">
        <w:rPr>
          <w:rFonts w:ascii="Times New Roman" w:hAnsi="Times New Roman" w:cs="Times New Roman"/>
          <w:sz w:val="24"/>
          <w:szCs w:val="24"/>
        </w:rPr>
        <w:t xml:space="preserve">2001a, </w:t>
      </w:r>
      <w:r w:rsidR="00387828" w:rsidRPr="004129F5">
        <w:rPr>
          <w:rFonts w:ascii="Times New Roman" w:hAnsi="Times New Roman" w:cs="Times New Roman"/>
          <w:sz w:val="24"/>
          <w:szCs w:val="24"/>
        </w:rPr>
        <w:t xml:space="preserve">2001b), and </w:t>
      </w:r>
      <w:proofErr w:type="spellStart"/>
      <w:r w:rsidR="00387828" w:rsidRPr="004129F5">
        <w:rPr>
          <w:rFonts w:ascii="Times New Roman" w:hAnsi="Times New Roman" w:cs="Times New Roman"/>
          <w:sz w:val="24"/>
          <w:szCs w:val="24"/>
        </w:rPr>
        <w:t>Zawawi</w:t>
      </w:r>
      <w:proofErr w:type="spellEnd"/>
      <w:r w:rsidR="00387828" w:rsidRPr="004129F5">
        <w:rPr>
          <w:rFonts w:ascii="Times New Roman" w:hAnsi="Times New Roman" w:cs="Times New Roman"/>
          <w:sz w:val="24"/>
          <w:szCs w:val="24"/>
        </w:rPr>
        <w:t xml:space="preserve"> Ibrahim an</w:t>
      </w:r>
      <w:r w:rsidR="00333CBF" w:rsidRPr="004129F5">
        <w:rPr>
          <w:rFonts w:ascii="Times New Roman" w:hAnsi="Times New Roman" w:cs="Times New Roman"/>
          <w:sz w:val="24"/>
          <w:szCs w:val="24"/>
        </w:rPr>
        <w:t xml:space="preserve">d his contributors, in his </w:t>
      </w:r>
      <w:r w:rsidR="00387828" w:rsidRPr="004129F5">
        <w:rPr>
          <w:rFonts w:ascii="Times New Roman" w:hAnsi="Times New Roman" w:cs="Times New Roman"/>
          <w:sz w:val="24"/>
          <w:szCs w:val="24"/>
        </w:rPr>
        <w:t>edited book on Sarawak</w:t>
      </w:r>
      <w:r w:rsidR="00333CBF" w:rsidRPr="004129F5">
        <w:rPr>
          <w:rFonts w:ascii="Times New Roman" w:hAnsi="Times New Roman" w:cs="Times New Roman"/>
          <w:sz w:val="24"/>
          <w:szCs w:val="24"/>
        </w:rPr>
        <w:t xml:space="preserve"> multiculturalism, </w:t>
      </w:r>
      <w:r w:rsidR="00387828" w:rsidRPr="004129F5">
        <w:rPr>
          <w:rFonts w:ascii="Times New Roman" w:hAnsi="Times New Roman" w:cs="Times New Roman"/>
          <w:sz w:val="24"/>
          <w:szCs w:val="24"/>
        </w:rPr>
        <w:t>also acknowledge the importance of this field of research in cultural politics and the politics o</w:t>
      </w:r>
      <w:r w:rsidR="009B6609" w:rsidRPr="004129F5">
        <w:rPr>
          <w:rFonts w:ascii="Times New Roman" w:hAnsi="Times New Roman" w:cs="Times New Roman"/>
          <w:sz w:val="24"/>
          <w:szCs w:val="24"/>
        </w:rPr>
        <w:t>f identity (2008a, 2008b</w:t>
      </w:r>
      <w:r w:rsidR="00513E58" w:rsidRPr="004129F5">
        <w:rPr>
          <w:rFonts w:ascii="Times New Roman" w:hAnsi="Times New Roman" w:cs="Times New Roman"/>
          <w:sz w:val="24"/>
          <w:szCs w:val="24"/>
        </w:rPr>
        <w:t xml:space="preserve">; and see </w:t>
      </w:r>
      <w:proofErr w:type="spellStart"/>
      <w:r w:rsidR="00513E58" w:rsidRPr="004129F5">
        <w:rPr>
          <w:rFonts w:ascii="Times New Roman" w:hAnsi="Times New Roman" w:cs="Times New Roman"/>
          <w:sz w:val="24"/>
          <w:szCs w:val="24"/>
        </w:rPr>
        <w:t>Zawawi</w:t>
      </w:r>
      <w:proofErr w:type="spellEnd"/>
      <w:r w:rsidR="00513E58" w:rsidRPr="004129F5">
        <w:rPr>
          <w:rFonts w:ascii="Times New Roman" w:hAnsi="Times New Roman" w:cs="Times New Roman"/>
          <w:sz w:val="24"/>
          <w:szCs w:val="24"/>
        </w:rPr>
        <w:t>, 1999</w:t>
      </w:r>
      <w:r w:rsidR="00387828" w:rsidRPr="004129F5">
        <w:rPr>
          <w:rFonts w:ascii="Times New Roman" w:hAnsi="Times New Roman" w:cs="Times New Roman"/>
          <w:sz w:val="24"/>
          <w:szCs w:val="24"/>
        </w:rPr>
        <w:t xml:space="preserve">). They have managed to push this agenda forward, but much more needs to be done in the Sarawak (and Sabah) context on the study of identities in changing class situations in Malaysian Borneo. </w:t>
      </w:r>
      <w:r w:rsidR="009B6609" w:rsidRPr="004129F5">
        <w:rPr>
          <w:rFonts w:ascii="Times New Roman" w:hAnsi="Times New Roman" w:cs="Times New Roman"/>
          <w:sz w:val="24"/>
          <w:szCs w:val="24"/>
        </w:rPr>
        <w:t>Even more needs to be done in Kalimantan</w:t>
      </w:r>
    </w:p>
    <w:p w:rsidR="00831205" w:rsidRPr="004129F5" w:rsidRDefault="00387828" w:rsidP="00414E36">
      <w:pPr>
        <w:spacing w:line="360" w:lineRule="auto"/>
        <w:jc w:val="both"/>
        <w:rPr>
          <w:rFonts w:ascii="Times New Roman" w:hAnsi="Times New Roman" w:cs="Times New Roman"/>
          <w:sz w:val="24"/>
          <w:szCs w:val="24"/>
        </w:rPr>
      </w:pPr>
      <w:r w:rsidRPr="004129F5">
        <w:rPr>
          <w:rFonts w:ascii="Times New Roman" w:hAnsi="Times New Roman" w:cs="Times New Roman"/>
          <w:sz w:val="24"/>
          <w:szCs w:val="24"/>
        </w:rPr>
        <w:t>One might also exp</w:t>
      </w:r>
      <w:r w:rsidR="009B6609" w:rsidRPr="004129F5">
        <w:rPr>
          <w:rFonts w:ascii="Times New Roman" w:hAnsi="Times New Roman" w:cs="Times New Roman"/>
          <w:sz w:val="24"/>
          <w:szCs w:val="24"/>
        </w:rPr>
        <w:t>ect that concerns about globalis</w:t>
      </w:r>
      <w:r w:rsidRPr="004129F5">
        <w:rPr>
          <w:rFonts w:ascii="Times New Roman" w:hAnsi="Times New Roman" w:cs="Times New Roman"/>
          <w:sz w:val="24"/>
          <w:szCs w:val="24"/>
        </w:rPr>
        <w:t>ation would surface mos</w:t>
      </w:r>
      <w:r w:rsidR="009B6609" w:rsidRPr="004129F5">
        <w:rPr>
          <w:rFonts w:ascii="Times New Roman" w:hAnsi="Times New Roman" w:cs="Times New Roman"/>
          <w:sz w:val="24"/>
          <w:szCs w:val="24"/>
        </w:rPr>
        <w:t>t directly in studies of urbanisation in Borneo</w:t>
      </w:r>
      <w:r w:rsidRPr="004129F5">
        <w:rPr>
          <w:rFonts w:ascii="Times New Roman" w:hAnsi="Times New Roman" w:cs="Times New Roman"/>
          <w:sz w:val="24"/>
          <w:szCs w:val="24"/>
        </w:rPr>
        <w:t xml:space="preserve"> where local people experience some of the most immediate manifestations of global processes and late modernity, through encounters with the state and bureaucracy, nation-building symbols and actions, the media, technology and consumerism, international tourists, and representatives of other ethnic groups. However, attention </w:t>
      </w:r>
      <w:r w:rsidR="009B6609" w:rsidRPr="004129F5">
        <w:rPr>
          <w:rFonts w:ascii="Times New Roman" w:hAnsi="Times New Roman" w:cs="Times New Roman"/>
          <w:sz w:val="24"/>
          <w:szCs w:val="24"/>
        </w:rPr>
        <w:t xml:space="preserve">to the urban context in </w:t>
      </w:r>
      <w:r w:rsidR="0017597C" w:rsidRPr="004129F5">
        <w:rPr>
          <w:rFonts w:ascii="Times New Roman" w:hAnsi="Times New Roman" w:cs="Times New Roman"/>
          <w:sz w:val="24"/>
          <w:szCs w:val="24"/>
        </w:rPr>
        <w:t xml:space="preserve">Borneo </w:t>
      </w:r>
      <w:r w:rsidRPr="004129F5">
        <w:rPr>
          <w:rFonts w:ascii="Times New Roman" w:hAnsi="Times New Roman" w:cs="Times New Roman"/>
          <w:sz w:val="24"/>
          <w:szCs w:val="24"/>
        </w:rPr>
        <w:t>has</w:t>
      </w:r>
      <w:r w:rsidR="009B6609" w:rsidRPr="004129F5">
        <w:rPr>
          <w:rFonts w:ascii="Times New Roman" w:hAnsi="Times New Roman" w:cs="Times New Roman"/>
          <w:sz w:val="24"/>
          <w:szCs w:val="24"/>
        </w:rPr>
        <w:t xml:space="preserve"> not been substantial</w:t>
      </w:r>
      <w:r w:rsidRPr="004129F5">
        <w:rPr>
          <w:rFonts w:ascii="Times New Roman" w:hAnsi="Times New Roman" w:cs="Times New Roman"/>
          <w:sz w:val="24"/>
          <w:szCs w:val="24"/>
        </w:rPr>
        <w:t xml:space="preserve">. Among the most important studies have been </w:t>
      </w:r>
      <w:proofErr w:type="spellStart"/>
      <w:r w:rsidRPr="004129F5">
        <w:rPr>
          <w:rFonts w:ascii="Times New Roman" w:hAnsi="Times New Roman" w:cs="Times New Roman"/>
          <w:sz w:val="24"/>
          <w:szCs w:val="24"/>
        </w:rPr>
        <w:t>Lockard’s</w:t>
      </w:r>
      <w:proofErr w:type="spellEnd"/>
      <w:r w:rsidRPr="004129F5">
        <w:rPr>
          <w:rFonts w:ascii="Times New Roman" w:hAnsi="Times New Roman" w:cs="Times New Roman"/>
          <w:sz w:val="24"/>
          <w:szCs w:val="24"/>
        </w:rPr>
        <w:t xml:space="preserve"> social and economic history of </w:t>
      </w:r>
      <w:proofErr w:type="spellStart"/>
      <w:r w:rsidRPr="004129F5">
        <w:rPr>
          <w:rFonts w:ascii="Times New Roman" w:hAnsi="Times New Roman" w:cs="Times New Roman"/>
          <w:sz w:val="24"/>
          <w:szCs w:val="24"/>
        </w:rPr>
        <w:t>Kuching</w:t>
      </w:r>
      <w:proofErr w:type="spellEnd"/>
      <w:r w:rsidRPr="004129F5">
        <w:rPr>
          <w:rFonts w:ascii="Times New Roman" w:hAnsi="Times New Roman" w:cs="Times New Roman"/>
          <w:sz w:val="24"/>
          <w:szCs w:val="24"/>
        </w:rPr>
        <w:t xml:space="preserve"> (1987), </w:t>
      </w:r>
      <w:proofErr w:type="spellStart"/>
      <w:r w:rsidRPr="004129F5">
        <w:rPr>
          <w:rFonts w:ascii="Times New Roman" w:hAnsi="Times New Roman" w:cs="Times New Roman"/>
          <w:sz w:val="24"/>
          <w:szCs w:val="24"/>
        </w:rPr>
        <w:t>Sutlive’s</w:t>
      </w:r>
      <w:proofErr w:type="spellEnd"/>
      <w:r w:rsidRPr="004129F5">
        <w:rPr>
          <w:rFonts w:ascii="Times New Roman" w:hAnsi="Times New Roman" w:cs="Times New Roman"/>
          <w:sz w:val="24"/>
          <w:szCs w:val="24"/>
        </w:rPr>
        <w:t xml:space="preserve"> anthropological work on </w:t>
      </w:r>
      <w:proofErr w:type="spellStart"/>
      <w:r w:rsidRPr="004129F5">
        <w:rPr>
          <w:rFonts w:ascii="Times New Roman" w:hAnsi="Times New Roman" w:cs="Times New Roman"/>
          <w:sz w:val="24"/>
          <w:szCs w:val="24"/>
        </w:rPr>
        <w:t>Rejang</w:t>
      </w:r>
      <w:proofErr w:type="spellEnd"/>
      <w:r w:rsidRPr="004129F5">
        <w:rPr>
          <w:rFonts w:ascii="Times New Roman" w:hAnsi="Times New Roman" w:cs="Times New Roman"/>
          <w:sz w:val="24"/>
          <w:szCs w:val="24"/>
        </w:rPr>
        <w:t xml:space="preserve"> </w:t>
      </w:r>
      <w:r w:rsidR="004129F5" w:rsidRPr="004129F5">
        <w:rPr>
          <w:rFonts w:ascii="Times New Roman" w:hAnsi="Times New Roman" w:cs="Times New Roman"/>
          <w:sz w:val="24"/>
          <w:szCs w:val="24"/>
        </w:rPr>
        <w:t xml:space="preserve"> </w:t>
      </w:r>
      <w:proofErr w:type="spellStart"/>
      <w:r w:rsidRPr="004129F5">
        <w:rPr>
          <w:rFonts w:ascii="Times New Roman" w:hAnsi="Times New Roman" w:cs="Times New Roman"/>
          <w:sz w:val="24"/>
          <w:szCs w:val="24"/>
        </w:rPr>
        <w:t>Iban</w:t>
      </w:r>
      <w:proofErr w:type="spellEnd"/>
      <w:r w:rsidRPr="004129F5">
        <w:rPr>
          <w:rFonts w:ascii="Times New Roman" w:hAnsi="Times New Roman" w:cs="Times New Roman"/>
          <w:sz w:val="24"/>
          <w:szCs w:val="24"/>
        </w:rPr>
        <w:t xml:space="preserve"> </w:t>
      </w:r>
      <w:r w:rsidR="004129F5" w:rsidRPr="004129F5">
        <w:rPr>
          <w:rFonts w:ascii="Times New Roman" w:hAnsi="Times New Roman" w:cs="Times New Roman"/>
          <w:sz w:val="24"/>
          <w:szCs w:val="24"/>
        </w:rPr>
        <w:t xml:space="preserve"> </w:t>
      </w:r>
      <w:r w:rsidRPr="004129F5">
        <w:rPr>
          <w:rFonts w:ascii="Times New Roman" w:hAnsi="Times New Roman" w:cs="Times New Roman"/>
          <w:sz w:val="24"/>
          <w:szCs w:val="24"/>
        </w:rPr>
        <w:t xml:space="preserve">migration </w:t>
      </w:r>
      <w:r w:rsidR="00BA5DC0" w:rsidRPr="004129F5">
        <w:rPr>
          <w:rFonts w:ascii="Times New Roman" w:hAnsi="Times New Roman" w:cs="Times New Roman"/>
          <w:sz w:val="24"/>
          <w:szCs w:val="24"/>
        </w:rPr>
        <w:t xml:space="preserve"> </w:t>
      </w:r>
      <w:r w:rsidR="004129F5" w:rsidRPr="004129F5">
        <w:rPr>
          <w:rFonts w:ascii="Times New Roman" w:hAnsi="Times New Roman" w:cs="Times New Roman"/>
          <w:sz w:val="24"/>
          <w:szCs w:val="24"/>
        </w:rPr>
        <w:t xml:space="preserve">to </w:t>
      </w:r>
      <w:proofErr w:type="spellStart"/>
      <w:r w:rsidR="004129F5" w:rsidRPr="004129F5">
        <w:rPr>
          <w:rFonts w:ascii="Times New Roman" w:hAnsi="Times New Roman" w:cs="Times New Roman"/>
          <w:sz w:val="24"/>
          <w:szCs w:val="24"/>
        </w:rPr>
        <w:t>Sibu</w:t>
      </w:r>
      <w:proofErr w:type="spellEnd"/>
      <w:r w:rsidR="004129F5" w:rsidRPr="004129F5">
        <w:rPr>
          <w:rFonts w:ascii="Times New Roman" w:hAnsi="Times New Roman" w:cs="Times New Roman"/>
          <w:sz w:val="24"/>
          <w:szCs w:val="24"/>
        </w:rPr>
        <w:t xml:space="preserve"> (1972, 1977), and Hew Cheng </w:t>
      </w:r>
      <w:proofErr w:type="spellStart"/>
      <w:r w:rsidR="004129F5" w:rsidRPr="004129F5">
        <w:rPr>
          <w:rFonts w:ascii="Times New Roman" w:hAnsi="Times New Roman" w:cs="Times New Roman"/>
          <w:sz w:val="24"/>
          <w:szCs w:val="24"/>
        </w:rPr>
        <w:t>Sim’</w:t>
      </w:r>
      <w:r w:rsidRPr="004129F5">
        <w:rPr>
          <w:rFonts w:ascii="Times New Roman" w:hAnsi="Times New Roman" w:cs="Times New Roman"/>
          <w:sz w:val="24"/>
          <w:szCs w:val="24"/>
        </w:rPr>
        <w:t>s</w:t>
      </w:r>
      <w:proofErr w:type="spellEnd"/>
      <w:r w:rsidRPr="004129F5">
        <w:rPr>
          <w:rFonts w:ascii="Times New Roman" w:hAnsi="Times New Roman" w:cs="Times New Roman"/>
          <w:sz w:val="24"/>
          <w:szCs w:val="24"/>
        </w:rPr>
        <w:t xml:space="preserve"> focus on female migration and women’s circumstance</w:t>
      </w:r>
      <w:r w:rsidR="00C952E7" w:rsidRPr="004129F5">
        <w:rPr>
          <w:rFonts w:ascii="Times New Roman" w:hAnsi="Times New Roman" w:cs="Times New Roman"/>
          <w:sz w:val="24"/>
          <w:szCs w:val="24"/>
        </w:rPr>
        <w:t>s in urban settings (</w:t>
      </w:r>
      <w:r w:rsidR="006E7DA7" w:rsidRPr="004129F5">
        <w:rPr>
          <w:rFonts w:ascii="Times New Roman" w:hAnsi="Times New Roman" w:cs="Times New Roman"/>
          <w:sz w:val="24"/>
          <w:szCs w:val="24"/>
        </w:rPr>
        <w:t xml:space="preserve">2001, </w:t>
      </w:r>
      <w:r w:rsidR="00C952E7" w:rsidRPr="004129F5">
        <w:rPr>
          <w:rFonts w:ascii="Times New Roman" w:hAnsi="Times New Roman" w:cs="Times New Roman"/>
          <w:sz w:val="24"/>
          <w:szCs w:val="24"/>
        </w:rPr>
        <w:t>2003, 2007</w:t>
      </w:r>
      <w:r w:rsidR="006E7DA7" w:rsidRPr="004129F5">
        <w:rPr>
          <w:rFonts w:ascii="Times New Roman" w:hAnsi="Times New Roman" w:cs="Times New Roman"/>
          <w:sz w:val="24"/>
          <w:szCs w:val="24"/>
        </w:rPr>
        <w:t>a</w:t>
      </w:r>
      <w:r w:rsidR="00C952E7" w:rsidRPr="004129F5">
        <w:rPr>
          <w:rFonts w:ascii="Times New Roman" w:hAnsi="Times New Roman" w:cs="Times New Roman"/>
          <w:sz w:val="24"/>
          <w:szCs w:val="24"/>
        </w:rPr>
        <w:t>, 2007</w:t>
      </w:r>
      <w:r w:rsidR="006E7DA7" w:rsidRPr="004129F5">
        <w:rPr>
          <w:rFonts w:ascii="Times New Roman" w:hAnsi="Times New Roman" w:cs="Times New Roman"/>
          <w:sz w:val="24"/>
          <w:szCs w:val="24"/>
        </w:rPr>
        <w:t>b</w:t>
      </w:r>
      <w:r w:rsidRPr="004129F5">
        <w:rPr>
          <w:rFonts w:ascii="Times New Roman" w:hAnsi="Times New Roman" w:cs="Times New Roman"/>
          <w:sz w:val="24"/>
          <w:szCs w:val="24"/>
        </w:rPr>
        <w:t>). However, even these studies were done without any exp</w:t>
      </w:r>
      <w:r w:rsidR="009B6609" w:rsidRPr="004129F5">
        <w:rPr>
          <w:rFonts w:ascii="Times New Roman" w:hAnsi="Times New Roman" w:cs="Times New Roman"/>
          <w:sz w:val="24"/>
          <w:szCs w:val="24"/>
        </w:rPr>
        <w:t>licit attention to identity formation</w:t>
      </w:r>
      <w:r w:rsidRPr="004129F5">
        <w:rPr>
          <w:rFonts w:ascii="Times New Roman" w:hAnsi="Times New Roman" w:cs="Times New Roman"/>
          <w:sz w:val="24"/>
          <w:szCs w:val="24"/>
        </w:rPr>
        <w:t>. One researcher who does attempt, to my mind, t</w:t>
      </w:r>
      <w:r w:rsidR="009B6609" w:rsidRPr="004129F5">
        <w:rPr>
          <w:rFonts w:ascii="Times New Roman" w:hAnsi="Times New Roman" w:cs="Times New Roman"/>
          <w:sz w:val="24"/>
          <w:szCs w:val="24"/>
        </w:rPr>
        <w:t>o situate her work in the arena of identities and culture</w:t>
      </w:r>
      <w:r w:rsidRPr="004129F5">
        <w:rPr>
          <w:rFonts w:ascii="Times New Roman" w:hAnsi="Times New Roman" w:cs="Times New Roman"/>
          <w:sz w:val="24"/>
          <w:szCs w:val="24"/>
        </w:rPr>
        <w:t xml:space="preserve"> is Boulanger </w:t>
      </w:r>
      <w:r w:rsidR="0017597C" w:rsidRPr="004129F5">
        <w:rPr>
          <w:rFonts w:ascii="Times New Roman" w:hAnsi="Times New Roman" w:cs="Times New Roman"/>
          <w:sz w:val="24"/>
          <w:szCs w:val="24"/>
        </w:rPr>
        <w:t xml:space="preserve">(which I have summarised earlier) </w:t>
      </w:r>
      <w:r w:rsidRPr="004129F5">
        <w:rPr>
          <w:rFonts w:ascii="Times New Roman" w:hAnsi="Times New Roman" w:cs="Times New Roman"/>
          <w:sz w:val="24"/>
          <w:szCs w:val="24"/>
        </w:rPr>
        <w:t xml:space="preserve">with her interest in changing </w:t>
      </w:r>
      <w:proofErr w:type="spellStart"/>
      <w:r w:rsidRPr="004129F5">
        <w:rPr>
          <w:rFonts w:ascii="Times New Roman" w:hAnsi="Times New Roman" w:cs="Times New Roman"/>
          <w:sz w:val="24"/>
          <w:szCs w:val="24"/>
        </w:rPr>
        <w:t>Dayak</w:t>
      </w:r>
      <w:proofErr w:type="spellEnd"/>
      <w:r w:rsidRPr="004129F5">
        <w:rPr>
          <w:rFonts w:ascii="Times New Roman" w:hAnsi="Times New Roman" w:cs="Times New Roman"/>
          <w:sz w:val="24"/>
          <w:szCs w:val="24"/>
        </w:rPr>
        <w:t xml:space="preserve"> urban identities and the implications of modernity and ‘being modern’ for the iden</w:t>
      </w:r>
      <w:r w:rsidR="009B6609" w:rsidRPr="004129F5">
        <w:rPr>
          <w:rFonts w:ascii="Times New Roman" w:hAnsi="Times New Roman" w:cs="Times New Roman"/>
          <w:sz w:val="24"/>
          <w:szCs w:val="24"/>
        </w:rPr>
        <w:t>tification with and conceptualis</w:t>
      </w:r>
      <w:r w:rsidRPr="004129F5">
        <w:rPr>
          <w:rFonts w:ascii="Times New Roman" w:hAnsi="Times New Roman" w:cs="Times New Roman"/>
          <w:sz w:val="24"/>
          <w:szCs w:val="24"/>
        </w:rPr>
        <w:t xml:space="preserve">ation of </w:t>
      </w:r>
      <w:proofErr w:type="spellStart"/>
      <w:r w:rsidRPr="004129F5">
        <w:rPr>
          <w:rFonts w:ascii="Times New Roman" w:hAnsi="Times New Roman" w:cs="Times New Roman"/>
          <w:sz w:val="24"/>
          <w:szCs w:val="24"/>
        </w:rPr>
        <w:t>Dayak</w:t>
      </w:r>
      <w:proofErr w:type="spellEnd"/>
      <w:r w:rsidRPr="004129F5">
        <w:rPr>
          <w:rFonts w:ascii="Times New Roman" w:hAnsi="Times New Roman" w:cs="Times New Roman"/>
          <w:sz w:val="24"/>
          <w:szCs w:val="24"/>
        </w:rPr>
        <w:t xml:space="preserve"> traditions and religion, distinctions between the present (the future) and the past, between the urban and the rural, and between urban and rural representatives of different </w:t>
      </w:r>
      <w:proofErr w:type="spellStart"/>
      <w:r w:rsidRPr="004129F5">
        <w:rPr>
          <w:rFonts w:ascii="Times New Roman" w:hAnsi="Times New Roman" w:cs="Times New Roman"/>
          <w:sz w:val="24"/>
          <w:szCs w:val="24"/>
        </w:rPr>
        <w:t>Dayak</w:t>
      </w:r>
      <w:proofErr w:type="spellEnd"/>
      <w:r w:rsidRPr="004129F5">
        <w:rPr>
          <w:rFonts w:ascii="Times New Roman" w:hAnsi="Times New Roman" w:cs="Times New Roman"/>
          <w:sz w:val="24"/>
          <w:szCs w:val="24"/>
        </w:rPr>
        <w:t xml:space="preserve"> ethnic categories and groups (</w:t>
      </w:r>
      <w:r w:rsidR="00487920" w:rsidRPr="004129F5">
        <w:rPr>
          <w:rFonts w:ascii="Times New Roman" w:hAnsi="Times New Roman" w:cs="Times New Roman"/>
          <w:sz w:val="24"/>
          <w:szCs w:val="24"/>
        </w:rPr>
        <w:t xml:space="preserve">1999, </w:t>
      </w:r>
      <w:r w:rsidRPr="004129F5">
        <w:rPr>
          <w:rFonts w:ascii="Times New Roman" w:hAnsi="Times New Roman" w:cs="Times New Roman"/>
          <w:sz w:val="24"/>
          <w:szCs w:val="24"/>
        </w:rPr>
        <w:t xml:space="preserve">2000, </w:t>
      </w:r>
      <w:r w:rsidR="00487920" w:rsidRPr="004129F5">
        <w:rPr>
          <w:rFonts w:ascii="Times New Roman" w:hAnsi="Times New Roman" w:cs="Times New Roman"/>
          <w:sz w:val="24"/>
          <w:szCs w:val="24"/>
        </w:rPr>
        <w:t xml:space="preserve">2002, </w:t>
      </w:r>
      <w:r w:rsidRPr="004129F5">
        <w:rPr>
          <w:rFonts w:ascii="Times New Roman" w:hAnsi="Times New Roman" w:cs="Times New Roman"/>
          <w:sz w:val="24"/>
          <w:szCs w:val="24"/>
        </w:rPr>
        <w:t>2008</w:t>
      </w:r>
      <w:r w:rsidR="00487920" w:rsidRPr="004129F5">
        <w:rPr>
          <w:rFonts w:ascii="Times New Roman" w:hAnsi="Times New Roman" w:cs="Times New Roman"/>
          <w:sz w:val="24"/>
          <w:szCs w:val="24"/>
        </w:rPr>
        <w:t>, 2009</w:t>
      </w:r>
      <w:r w:rsidRPr="004129F5">
        <w:rPr>
          <w:rFonts w:ascii="Times New Roman" w:hAnsi="Times New Roman" w:cs="Times New Roman"/>
          <w:sz w:val="24"/>
          <w:szCs w:val="24"/>
        </w:rPr>
        <w:t xml:space="preserve">).  She </w:t>
      </w:r>
      <w:r w:rsidR="009B6609" w:rsidRPr="004129F5">
        <w:rPr>
          <w:rFonts w:ascii="Times New Roman" w:hAnsi="Times New Roman" w:cs="Times New Roman"/>
          <w:sz w:val="24"/>
          <w:szCs w:val="24"/>
        </w:rPr>
        <w:t xml:space="preserve">also </w:t>
      </w:r>
      <w:r w:rsidRPr="004129F5">
        <w:rPr>
          <w:rFonts w:ascii="Times New Roman" w:hAnsi="Times New Roman" w:cs="Times New Roman"/>
          <w:sz w:val="24"/>
          <w:szCs w:val="24"/>
        </w:rPr>
        <w:t xml:space="preserve">identifies three dimensions of modernity among urban </w:t>
      </w:r>
      <w:proofErr w:type="spellStart"/>
      <w:r w:rsidRPr="004129F5">
        <w:rPr>
          <w:rFonts w:ascii="Times New Roman" w:hAnsi="Times New Roman" w:cs="Times New Roman"/>
          <w:sz w:val="24"/>
          <w:szCs w:val="24"/>
        </w:rPr>
        <w:t>Dayaks</w:t>
      </w:r>
      <w:proofErr w:type="spellEnd"/>
      <w:r w:rsidRPr="004129F5">
        <w:rPr>
          <w:rFonts w:ascii="Times New Roman" w:hAnsi="Times New Roman" w:cs="Times New Roman"/>
          <w:sz w:val="24"/>
          <w:szCs w:val="24"/>
        </w:rPr>
        <w:t xml:space="preserve">: Christianity, education and entrepreneurship (1999). </w:t>
      </w:r>
      <w:r w:rsidR="00260CF8" w:rsidRPr="004129F5">
        <w:rPr>
          <w:rFonts w:ascii="Times New Roman" w:hAnsi="Times New Roman" w:cs="Times New Roman"/>
          <w:sz w:val="24"/>
          <w:szCs w:val="24"/>
        </w:rPr>
        <w:t>Here we return to</w:t>
      </w:r>
      <w:r w:rsidR="000C3C36" w:rsidRPr="004129F5">
        <w:rPr>
          <w:rFonts w:ascii="Times New Roman" w:hAnsi="Times New Roman" w:cs="Times New Roman"/>
          <w:sz w:val="24"/>
          <w:szCs w:val="24"/>
        </w:rPr>
        <w:t xml:space="preserve"> the</w:t>
      </w:r>
      <w:r w:rsidR="00260CF8" w:rsidRPr="004129F5">
        <w:rPr>
          <w:rFonts w:ascii="Times New Roman" w:hAnsi="Times New Roman" w:cs="Times New Roman"/>
          <w:sz w:val="24"/>
          <w:szCs w:val="24"/>
        </w:rPr>
        <w:t xml:space="preserve"> theme of identity through religion, but also the importance of being modern (</w:t>
      </w:r>
      <w:proofErr w:type="spellStart"/>
      <w:r w:rsidR="00260CF8" w:rsidRPr="004129F5">
        <w:rPr>
          <w:rFonts w:ascii="Times New Roman" w:hAnsi="Times New Roman" w:cs="Times New Roman"/>
          <w:sz w:val="24"/>
          <w:szCs w:val="24"/>
        </w:rPr>
        <w:t>moden</w:t>
      </w:r>
      <w:proofErr w:type="spellEnd"/>
      <w:r w:rsidR="00260CF8" w:rsidRPr="004129F5">
        <w:rPr>
          <w:rFonts w:ascii="Times New Roman" w:hAnsi="Times New Roman" w:cs="Times New Roman"/>
          <w:sz w:val="24"/>
          <w:szCs w:val="24"/>
        </w:rPr>
        <w:t>) (see, for example, Chua, 2012: 40-44).</w:t>
      </w:r>
      <w:r w:rsidR="00BA0710" w:rsidRPr="004129F5">
        <w:rPr>
          <w:rFonts w:ascii="Times New Roman" w:hAnsi="Times New Roman" w:cs="Times New Roman"/>
          <w:sz w:val="24"/>
          <w:szCs w:val="24"/>
        </w:rPr>
        <w:t xml:space="preserve"> The </w:t>
      </w:r>
      <w:proofErr w:type="spellStart"/>
      <w:r w:rsidR="00BA0710" w:rsidRPr="004129F5">
        <w:rPr>
          <w:rFonts w:ascii="Times New Roman" w:hAnsi="Times New Roman" w:cs="Times New Roman"/>
          <w:sz w:val="24"/>
          <w:szCs w:val="24"/>
        </w:rPr>
        <w:t>disjunctures</w:t>
      </w:r>
      <w:proofErr w:type="spellEnd"/>
      <w:r w:rsidR="00BA0710" w:rsidRPr="004129F5">
        <w:rPr>
          <w:rFonts w:ascii="Times New Roman" w:hAnsi="Times New Roman" w:cs="Times New Roman"/>
          <w:sz w:val="24"/>
          <w:szCs w:val="24"/>
        </w:rPr>
        <w:t xml:space="preserve"> between traditional and modern </w:t>
      </w:r>
      <w:r w:rsidR="002B072C" w:rsidRPr="004129F5">
        <w:rPr>
          <w:rFonts w:ascii="Times New Roman" w:hAnsi="Times New Roman" w:cs="Times New Roman"/>
          <w:sz w:val="24"/>
          <w:szCs w:val="24"/>
        </w:rPr>
        <w:t xml:space="preserve">(with specific reference to the </w:t>
      </w:r>
      <w:r w:rsidR="002B072C" w:rsidRPr="004129F5">
        <w:rPr>
          <w:rFonts w:ascii="Times New Roman" w:hAnsi="Times New Roman" w:cs="Times New Roman"/>
          <w:sz w:val="24"/>
          <w:szCs w:val="24"/>
        </w:rPr>
        <w:lastRenderedPageBreak/>
        <w:t xml:space="preserve">discourse of </w:t>
      </w:r>
      <w:proofErr w:type="spellStart"/>
      <w:r w:rsidR="002B072C" w:rsidRPr="004129F5">
        <w:rPr>
          <w:rFonts w:ascii="Times New Roman" w:hAnsi="Times New Roman" w:cs="Times New Roman"/>
          <w:sz w:val="24"/>
          <w:szCs w:val="24"/>
        </w:rPr>
        <w:t>developmentalism</w:t>
      </w:r>
      <w:proofErr w:type="spellEnd"/>
      <w:r w:rsidR="002B072C" w:rsidRPr="004129F5">
        <w:rPr>
          <w:rFonts w:ascii="Times New Roman" w:hAnsi="Times New Roman" w:cs="Times New Roman"/>
          <w:sz w:val="24"/>
          <w:szCs w:val="24"/>
        </w:rPr>
        <w:t xml:space="preserve">) </w:t>
      </w:r>
      <w:r w:rsidR="00BA0710" w:rsidRPr="004129F5">
        <w:rPr>
          <w:rFonts w:ascii="Times New Roman" w:hAnsi="Times New Roman" w:cs="Times New Roman"/>
          <w:sz w:val="24"/>
          <w:szCs w:val="24"/>
        </w:rPr>
        <w:t>and the issue of boun</w:t>
      </w:r>
      <w:r w:rsidR="00E56313" w:rsidRPr="004129F5">
        <w:rPr>
          <w:rFonts w:ascii="Times New Roman" w:hAnsi="Times New Roman" w:cs="Times New Roman"/>
          <w:sz w:val="24"/>
          <w:szCs w:val="24"/>
        </w:rPr>
        <w:t>dary maintenance are</w:t>
      </w:r>
      <w:r w:rsidR="002B072C" w:rsidRPr="004129F5">
        <w:rPr>
          <w:rFonts w:ascii="Times New Roman" w:hAnsi="Times New Roman" w:cs="Times New Roman"/>
          <w:sz w:val="24"/>
          <w:szCs w:val="24"/>
        </w:rPr>
        <w:t xml:space="preserve"> also explored by </w:t>
      </w:r>
      <w:proofErr w:type="spellStart"/>
      <w:r w:rsidR="002B072C" w:rsidRPr="004129F5">
        <w:rPr>
          <w:rFonts w:ascii="Times New Roman" w:hAnsi="Times New Roman" w:cs="Times New Roman"/>
          <w:sz w:val="24"/>
          <w:szCs w:val="24"/>
        </w:rPr>
        <w:t>Edey</w:t>
      </w:r>
      <w:proofErr w:type="spellEnd"/>
      <w:r w:rsidR="002B072C" w:rsidRPr="004129F5">
        <w:rPr>
          <w:rFonts w:ascii="Times New Roman" w:hAnsi="Times New Roman" w:cs="Times New Roman"/>
          <w:sz w:val="24"/>
          <w:szCs w:val="24"/>
        </w:rPr>
        <w:t xml:space="preserve"> in the context of urban Sarawak (2007).</w:t>
      </w:r>
    </w:p>
    <w:p w:rsidR="00EA10E7" w:rsidRPr="004129F5" w:rsidRDefault="00EA10E7" w:rsidP="00414E36">
      <w:pPr>
        <w:spacing w:line="360" w:lineRule="auto"/>
        <w:jc w:val="both"/>
        <w:rPr>
          <w:rFonts w:ascii="Times New Roman" w:hAnsi="Times New Roman" w:cs="Times New Roman"/>
          <w:b/>
          <w:sz w:val="24"/>
          <w:szCs w:val="24"/>
        </w:rPr>
      </w:pPr>
      <w:r w:rsidRPr="004129F5">
        <w:rPr>
          <w:rFonts w:ascii="Times New Roman" w:hAnsi="Times New Roman" w:cs="Times New Roman"/>
          <w:b/>
          <w:sz w:val="24"/>
          <w:szCs w:val="24"/>
        </w:rPr>
        <w:t>Conclusions</w:t>
      </w:r>
    </w:p>
    <w:p w:rsidR="00AF7815" w:rsidRPr="004129F5" w:rsidRDefault="00EA10E7" w:rsidP="00414E36">
      <w:pPr>
        <w:spacing w:line="360" w:lineRule="auto"/>
        <w:jc w:val="both"/>
        <w:rPr>
          <w:rFonts w:ascii="Times New Roman" w:hAnsi="Times New Roman" w:cs="Times New Roman"/>
          <w:sz w:val="24"/>
          <w:szCs w:val="24"/>
        </w:rPr>
      </w:pPr>
      <w:r w:rsidRPr="004129F5">
        <w:rPr>
          <w:rFonts w:ascii="Times New Roman" w:hAnsi="Times New Roman" w:cs="Times New Roman"/>
          <w:sz w:val="24"/>
          <w:szCs w:val="24"/>
        </w:rPr>
        <w:t>The relationship between culture and identity and the potential which a focus on the concept of identities in motion has in the development of research on Borneo, and particularly comp</w:t>
      </w:r>
      <w:r w:rsidR="005A4022" w:rsidRPr="004129F5">
        <w:rPr>
          <w:rFonts w:ascii="Times New Roman" w:hAnsi="Times New Roman" w:cs="Times New Roman"/>
          <w:sz w:val="24"/>
          <w:szCs w:val="24"/>
        </w:rPr>
        <w:t>arative research is significant, I would argue. The conceptualisation of at least some of the relations in a Borneo context</w:t>
      </w:r>
      <w:r w:rsidR="0039733C" w:rsidRPr="004129F5">
        <w:rPr>
          <w:rFonts w:ascii="Times New Roman" w:hAnsi="Times New Roman" w:cs="Times New Roman"/>
          <w:sz w:val="24"/>
          <w:szCs w:val="24"/>
        </w:rPr>
        <w:t xml:space="preserve"> </w:t>
      </w:r>
      <w:r w:rsidR="005A4022" w:rsidRPr="004129F5">
        <w:rPr>
          <w:rFonts w:ascii="Times New Roman" w:hAnsi="Times New Roman" w:cs="Times New Roman"/>
          <w:sz w:val="24"/>
          <w:szCs w:val="24"/>
        </w:rPr>
        <w:t xml:space="preserve"> in terms of ‘centres’ and ‘margins’ </w:t>
      </w:r>
      <w:r w:rsidR="00260CF8" w:rsidRPr="004129F5">
        <w:rPr>
          <w:rFonts w:ascii="Times New Roman" w:hAnsi="Times New Roman" w:cs="Times New Roman"/>
          <w:sz w:val="24"/>
          <w:szCs w:val="24"/>
        </w:rPr>
        <w:t xml:space="preserve">or alternatively  ‘cores’ and ‘peripheries’ </w:t>
      </w:r>
      <w:r w:rsidR="005A4022" w:rsidRPr="004129F5">
        <w:rPr>
          <w:rFonts w:ascii="Times New Roman" w:hAnsi="Times New Roman" w:cs="Times New Roman"/>
          <w:sz w:val="24"/>
          <w:szCs w:val="24"/>
        </w:rPr>
        <w:t>may also be of some analytical value. In a similar vein Ishikawa has said, in relation to his study of a Malay borderland community in Sarawak, that ‘The emergence of a centre-periphery relationship in the making of the geo-body of the territorial state has been a crucial factor for the uneven expansion of national life’ (2010: 92</w:t>
      </w:r>
      <w:r w:rsidR="00331C0C" w:rsidRPr="004129F5">
        <w:rPr>
          <w:rFonts w:ascii="Times New Roman" w:hAnsi="Times New Roman" w:cs="Times New Roman"/>
          <w:sz w:val="24"/>
          <w:szCs w:val="24"/>
        </w:rPr>
        <w:t>; 135-137</w:t>
      </w:r>
      <w:r w:rsidR="005A4022" w:rsidRPr="004129F5">
        <w:rPr>
          <w:rFonts w:ascii="Times New Roman" w:hAnsi="Times New Roman" w:cs="Times New Roman"/>
          <w:sz w:val="24"/>
          <w:szCs w:val="24"/>
        </w:rPr>
        <w:t xml:space="preserve">). We </w:t>
      </w:r>
      <w:r w:rsidR="004C5F3D" w:rsidRPr="004129F5">
        <w:rPr>
          <w:rFonts w:ascii="Times New Roman" w:hAnsi="Times New Roman" w:cs="Times New Roman"/>
          <w:sz w:val="24"/>
          <w:szCs w:val="24"/>
        </w:rPr>
        <w:t xml:space="preserve">can examine these relations in spatial terms </w:t>
      </w:r>
      <w:r w:rsidR="00F746BD" w:rsidRPr="004129F5">
        <w:rPr>
          <w:rFonts w:ascii="Times New Roman" w:hAnsi="Times New Roman" w:cs="Times New Roman"/>
          <w:sz w:val="24"/>
          <w:szCs w:val="24"/>
        </w:rPr>
        <w:t>(o</w:t>
      </w:r>
      <w:r w:rsidR="004C5F3D" w:rsidRPr="004129F5">
        <w:rPr>
          <w:rFonts w:ascii="Times New Roman" w:hAnsi="Times New Roman" w:cs="Times New Roman"/>
          <w:sz w:val="24"/>
          <w:szCs w:val="24"/>
        </w:rPr>
        <w:t>r rather in terms of the occupation, consolidation, construction and symbolism of space</w:t>
      </w:r>
      <w:r w:rsidR="00F746BD" w:rsidRPr="004129F5">
        <w:rPr>
          <w:rFonts w:ascii="Times New Roman" w:hAnsi="Times New Roman" w:cs="Times New Roman"/>
          <w:sz w:val="24"/>
          <w:szCs w:val="24"/>
        </w:rPr>
        <w:t>)</w:t>
      </w:r>
      <w:r w:rsidR="004C5F3D" w:rsidRPr="004129F5">
        <w:rPr>
          <w:rFonts w:ascii="Times New Roman" w:hAnsi="Times New Roman" w:cs="Times New Roman"/>
          <w:sz w:val="24"/>
          <w:szCs w:val="24"/>
        </w:rPr>
        <w:t xml:space="preserve"> or in terms of cultural hierarchies or layers (nations, ethnic categories a</w:t>
      </w:r>
      <w:r w:rsidR="00F746BD" w:rsidRPr="004129F5">
        <w:rPr>
          <w:rFonts w:ascii="Times New Roman" w:hAnsi="Times New Roman" w:cs="Times New Roman"/>
          <w:sz w:val="24"/>
          <w:szCs w:val="24"/>
        </w:rPr>
        <w:t>nd groups, local communities and so on</w:t>
      </w:r>
      <w:r w:rsidR="004C5F3D" w:rsidRPr="004129F5">
        <w:rPr>
          <w:rFonts w:ascii="Times New Roman" w:hAnsi="Times New Roman" w:cs="Times New Roman"/>
          <w:sz w:val="24"/>
          <w:szCs w:val="24"/>
        </w:rPr>
        <w:t xml:space="preserve">), </w:t>
      </w:r>
      <w:r w:rsidR="00FB2083" w:rsidRPr="004129F5">
        <w:rPr>
          <w:rFonts w:ascii="Times New Roman" w:hAnsi="Times New Roman" w:cs="Times New Roman"/>
          <w:sz w:val="24"/>
          <w:szCs w:val="24"/>
        </w:rPr>
        <w:t xml:space="preserve">and their relationships to power and wealth, </w:t>
      </w:r>
      <w:r w:rsidR="004C5F3D" w:rsidRPr="004129F5">
        <w:rPr>
          <w:rFonts w:ascii="Times New Roman" w:hAnsi="Times New Roman" w:cs="Times New Roman"/>
          <w:sz w:val="24"/>
          <w:szCs w:val="24"/>
        </w:rPr>
        <w:t xml:space="preserve">keeping in mind that these layers in relation to centres and margins </w:t>
      </w:r>
      <w:r w:rsidR="00AF7815" w:rsidRPr="004129F5">
        <w:rPr>
          <w:rFonts w:ascii="Times New Roman" w:hAnsi="Times New Roman" w:cs="Times New Roman"/>
          <w:sz w:val="24"/>
          <w:szCs w:val="24"/>
        </w:rPr>
        <w:t>are also relative</w:t>
      </w:r>
      <w:r w:rsidR="003D7518" w:rsidRPr="004129F5">
        <w:rPr>
          <w:rFonts w:ascii="Times New Roman" w:hAnsi="Times New Roman" w:cs="Times New Roman"/>
          <w:sz w:val="24"/>
          <w:szCs w:val="24"/>
        </w:rPr>
        <w:t xml:space="preserve"> (</w:t>
      </w:r>
      <w:proofErr w:type="spellStart"/>
      <w:r w:rsidR="003D7518" w:rsidRPr="004129F5">
        <w:rPr>
          <w:rFonts w:ascii="Times New Roman" w:hAnsi="Times New Roman" w:cs="Times New Roman"/>
          <w:sz w:val="24"/>
          <w:szCs w:val="24"/>
        </w:rPr>
        <w:t>Horstmann</w:t>
      </w:r>
      <w:proofErr w:type="spellEnd"/>
      <w:r w:rsidR="003D7518" w:rsidRPr="004129F5">
        <w:rPr>
          <w:rFonts w:ascii="Times New Roman" w:hAnsi="Times New Roman" w:cs="Times New Roman"/>
          <w:sz w:val="24"/>
          <w:szCs w:val="24"/>
        </w:rPr>
        <w:t xml:space="preserve"> and Wadley, 2006)</w:t>
      </w:r>
      <w:r w:rsidR="00AF7815" w:rsidRPr="004129F5">
        <w:rPr>
          <w:rFonts w:ascii="Times New Roman" w:hAnsi="Times New Roman" w:cs="Times New Roman"/>
          <w:sz w:val="24"/>
          <w:szCs w:val="24"/>
        </w:rPr>
        <w:t xml:space="preserve">. In other words, margins have different orders of magnitude from relatively remote minority groups to larger urban populations so that for certain purposes residents of </w:t>
      </w:r>
      <w:proofErr w:type="spellStart"/>
      <w:r w:rsidR="00AF7815" w:rsidRPr="004129F5">
        <w:rPr>
          <w:rFonts w:ascii="Times New Roman" w:hAnsi="Times New Roman" w:cs="Times New Roman"/>
          <w:sz w:val="24"/>
          <w:szCs w:val="24"/>
        </w:rPr>
        <w:t>Kuching</w:t>
      </w:r>
      <w:proofErr w:type="spellEnd"/>
      <w:r w:rsidR="00AF7815" w:rsidRPr="004129F5">
        <w:rPr>
          <w:rFonts w:ascii="Times New Roman" w:hAnsi="Times New Roman" w:cs="Times New Roman"/>
          <w:sz w:val="24"/>
          <w:szCs w:val="24"/>
        </w:rPr>
        <w:t xml:space="preserve"> can be seen as marginal or peripheral to those of Kuala Lumpur</w:t>
      </w:r>
      <w:r w:rsidR="0039733C" w:rsidRPr="004129F5">
        <w:rPr>
          <w:rFonts w:ascii="Times New Roman" w:hAnsi="Times New Roman" w:cs="Times New Roman"/>
          <w:sz w:val="24"/>
          <w:szCs w:val="24"/>
        </w:rPr>
        <w:t xml:space="preserve"> or Putra Jaya</w:t>
      </w:r>
      <w:r w:rsidR="00AF7815" w:rsidRPr="004129F5">
        <w:rPr>
          <w:rFonts w:ascii="Times New Roman" w:hAnsi="Times New Roman" w:cs="Times New Roman"/>
          <w:sz w:val="24"/>
          <w:szCs w:val="24"/>
        </w:rPr>
        <w:t>. In admittedly rather crude terms I also posed the question some time ago of why the state of Sarawak has been ‘peripheral’ to the powerful centres of Peninsular Malaysia (King, 1990: 110-129).</w:t>
      </w:r>
    </w:p>
    <w:p w:rsidR="00333CBF" w:rsidRPr="004129F5" w:rsidRDefault="00551BE4" w:rsidP="00414E36">
      <w:pPr>
        <w:spacing w:line="360" w:lineRule="auto"/>
        <w:jc w:val="both"/>
        <w:rPr>
          <w:rFonts w:ascii="Times New Roman" w:hAnsi="Times New Roman" w:cs="Times New Roman"/>
          <w:sz w:val="24"/>
          <w:szCs w:val="24"/>
        </w:rPr>
      </w:pPr>
      <w:r w:rsidRPr="004129F5">
        <w:rPr>
          <w:rFonts w:ascii="Times New Roman" w:hAnsi="Times New Roman" w:cs="Times New Roman"/>
          <w:sz w:val="24"/>
          <w:szCs w:val="24"/>
        </w:rPr>
        <w:t>In this connection</w:t>
      </w:r>
      <w:r w:rsidR="004C5F3D" w:rsidRPr="004129F5">
        <w:rPr>
          <w:rFonts w:ascii="Times New Roman" w:hAnsi="Times New Roman" w:cs="Times New Roman"/>
          <w:sz w:val="24"/>
          <w:szCs w:val="24"/>
        </w:rPr>
        <w:t xml:space="preserve"> we have an expanding literature on marginal or peripheral populations and identity construction and transformati</w:t>
      </w:r>
      <w:r w:rsidR="00F746BD" w:rsidRPr="004129F5">
        <w:rPr>
          <w:rFonts w:ascii="Times New Roman" w:hAnsi="Times New Roman" w:cs="Times New Roman"/>
          <w:sz w:val="24"/>
          <w:szCs w:val="24"/>
        </w:rPr>
        <w:t>on among minorities in Borneo. B</w:t>
      </w:r>
      <w:r w:rsidR="004C5F3D" w:rsidRPr="004129F5">
        <w:rPr>
          <w:rFonts w:ascii="Times New Roman" w:hAnsi="Times New Roman" w:cs="Times New Roman"/>
          <w:sz w:val="24"/>
          <w:szCs w:val="24"/>
        </w:rPr>
        <w:t xml:space="preserve">ut in certain respects, and, as I </w:t>
      </w:r>
      <w:r w:rsidR="009F3B6F" w:rsidRPr="004129F5">
        <w:rPr>
          <w:rFonts w:ascii="Times New Roman" w:hAnsi="Times New Roman" w:cs="Times New Roman"/>
          <w:sz w:val="24"/>
          <w:szCs w:val="24"/>
        </w:rPr>
        <w:t xml:space="preserve">and my co-editor </w:t>
      </w:r>
      <w:r w:rsidR="00F746BD" w:rsidRPr="004129F5">
        <w:rPr>
          <w:rFonts w:ascii="Times New Roman" w:hAnsi="Times New Roman" w:cs="Times New Roman"/>
          <w:sz w:val="24"/>
          <w:szCs w:val="24"/>
        </w:rPr>
        <w:t xml:space="preserve">Michael </w:t>
      </w:r>
      <w:proofErr w:type="spellStart"/>
      <w:r w:rsidR="00F746BD" w:rsidRPr="004129F5">
        <w:rPr>
          <w:rFonts w:ascii="Times New Roman" w:hAnsi="Times New Roman" w:cs="Times New Roman"/>
          <w:sz w:val="24"/>
          <w:szCs w:val="24"/>
        </w:rPr>
        <w:t>Parnwell</w:t>
      </w:r>
      <w:proofErr w:type="spellEnd"/>
      <w:r w:rsidR="00F746BD" w:rsidRPr="004129F5">
        <w:rPr>
          <w:rFonts w:ascii="Times New Roman" w:hAnsi="Times New Roman" w:cs="Times New Roman"/>
          <w:sz w:val="24"/>
          <w:szCs w:val="24"/>
        </w:rPr>
        <w:t xml:space="preserve"> argued a couple of decades ago in a book on ‘margins’ and ‘minorities’ in Malaysia, ‘there is often an ethnic, and specifically a cultural dimension to the feature of marginality ….[so that] ….uneven development also comes to be expressed in cultural terms</w:t>
      </w:r>
      <w:r w:rsidR="00331C0C" w:rsidRPr="004129F5">
        <w:rPr>
          <w:rFonts w:ascii="Times New Roman" w:hAnsi="Times New Roman" w:cs="Times New Roman"/>
          <w:sz w:val="24"/>
          <w:szCs w:val="24"/>
        </w:rPr>
        <w:t>’</w:t>
      </w:r>
      <w:r w:rsidR="00F746BD" w:rsidRPr="004129F5">
        <w:rPr>
          <w:rFonts w:ascii="Times New Roman" w:hAnsi="Times New Roman" w:cs="Times New Roman"/>
          <w:sz w:val="24"/>
          <w:szCs w:val="24"/>
        </w:rPr>
        <w:t xml:space="preserve">  (1990: 2-3). </w:t>
      </w:r>
      <w:r w:rsidR="009F3B6F" w:rsidRPr="004129F5">
        <w:rPr>
          <w:rFonts w:ascii="Times New Roman" w:hAnsi="Times New Roman" w:cs="Times New Roman"/>
          <w:sz w:val="24"/>
          <w:szCs w:val="24"/>
        </w:rPr>
        <w:t xml:space="preserve"> </w:t>
      </w:r>
      <w:r w:rsidR="00F746BD" w:rsidRPr="004129F5">
        <w:rPr>
          <w:rFonts w:ascii="Times New Roman" w:hAnsi="Times New Roman" w:cs="Times New Roman"/>
          <w:sz w:val="24"/>
          <w:szCs w:val="24"/>
        </w:rPr>
        <w:t xml:space="preserve">In a </w:t>
      </w:r>
      <w:r w:rsidR="00331C0C" w:rsidRPr="004129F5">
        <w:rPr>
          <w:rFonts w:ascii="Times New Roman" w:hAnsi="Times New Roman" w:cs="Times New Roman"/>
          <w:sz w:val="24"/>
          <w:szCs w:val="24"/>
        </w:rPr>
        <w:t xml:space="preserve">very </w:t>
      </w:r>
      <w:r w:rsidR="00F746BD" w:rsidRPr="004129F5">
        <w:rPr>
          <w:rFonts w:ascii="Times New Roman" w:hAnsi="Times New Roman" w:cs="Times New Roman"/>
          <w:sz w:val="24"/>
          <w:szCs w:val="24"/>
        </w:rPr>
        <w:t xml:space="preserve">similar vein Joel Kahn, in his analysis of the relations between </w:t>
      </w:r>
      <w:r w:rsidR="00B80469" w:rsidRPr="004129F5">
        <w:rPr>
          <w:rFonts w:ascii="Times New Roman" w:hAnsi="Times New Roman" w:cs="Times New Roman"/>
          <w:sz w:val="24"/>
          <w:szCs w:val="24"/>
        </w:rPr>
        <w:t xml:space="preserve">uplands and lowlands, core and periphery, the powerful and the marginal, and the rich and the poor </w:t>
      </w:r>
      <w:r w:rsidR="00FB2083" w:rsidRPr="004129F5">
        <w:rPr>
          <w:rFonts w:ascii="Times New Roman" w:hAnsi="Times New Roman" w:cs="Times New Roman"/>
          <w:sz w:val="24"/>
          <w:szCs w:val="24"/>
        </w:rPr>
        <w:t>in Indonesia draws attention to the state-generated</w:t>
      </w:r>
      <w:r w:rsidR="00B80469" w:rsidRPr="004129F5">
        <w:rPr>
          <w:rFonts w:ascii="Times New Roman" w:hAnsi="Times New Roman" w:cs="Times New Roman"/>
          <w:sz w:val="24"/>
          <w:szCs w:val="24"/>
        </w:rPr>
        <w:t xml:space="preserve"> process of ‘</w:t>
      </w:r>
      <w:proofErr w:type="spellStart"/>
      <w:r w:rsidR="00B80469" w:rsidRPr="004129F5">
        <w:rPr>
          <w:rFonts w:ascii="Times New Roman" w:hAnsi="Times New Roman" w:cs="Times New Roman"/>
          <w:sz w:val="24"/>
          <w:szCs w:val="24"/>
        </w:rPr>
        <w:t>culturalising</w:t>
      </w:r>
      <w:proofErr w:type="spellEnd"/>
      <w:r w:rsidR="00B80469" w:rsidRPr="004129F5">
        <w:rPr>
          <w:rFonts w:ascii="Times New Roman" w:hAnsi="Times New Roman" w:cs="Times New Roman"/>
          <w:sz w:val="24"/>
          <w:szCs w:val="24"/>
        </w:rPr>
        <w:t xml:space="preserve">’ relationships </w:t>
      </w:r>
      <w:r w:rsidR="00FB2083" w:rsidRPr="004129F5">
        <w:rPr>
          <w:rFonts w:ascii="Times New Roman" w:hAnsi="Times New Roman" w:cs="Times New Roman"/>
          <w:sz w:val="24"/>
          <w:szCs w:val="24"/>
        </w:rPr>
        <w:t xml:space="preserve">in Suharto’s Indonesia </w:t>
      </w:r>
      <w:r w:rsidR="00B80469" w:rsidRPr="004129F5">
        <w:rPr>
          <w:rFonts w:ascii="Times New Roman" w:hAnsi="Times New Roman" w:cs="Times New Roman"/>
          <w:sz w:val="24"/>
          <w:szCs w:val="24"/>
        </w:rPr>
        <w:t>which might otherwise be though</w:t>
      </w:r>
      <w:r w:rsidR="00FB2083" w:rsidRPr="004129F5">
        <w:rPr>
          <w:rFonts w:ascii="Times New Roman" w:hAnsi="Times New Roman" w:cs="Times New Roman"/>
          <w:sz w:val="24"/>
          <w:szCs w:val="24"/>
        </w:rPr>
        <w:t>t</w:t>
      </w:r>
      <w:r w:rsidR="00B80469" w:rsidRPr="004129F5">
        <w:rPr>
          <w:rFonts w:ascii="Times New Roman" w:hAnsi="Times New Roman" w:cs="Times New Roman"/>
          <w:sz w:val="24"/>
          <w:szCs w:val="24"/>
        </w:rPr>
        <w:t xml:space="preserve"> of in terms of unequal access to resources or unequal access to power and wealth</w:t>
      </w:r>
      <w:r w:rsidR="008F6417" w:rsidRPr="004129F5">
        <w:rPr>
          <w:rFonts w:ascii="Times New Roman" w:hAnsi="Times New Roman" w:cs="Times New Roman"/>
          <w:sz w:val="24"/>
          <w:szCs w:val="24"/>
        </w:rPr>
        <w:t xml:space="preserve"> (1999)</w:t>
      </w:r>
      <w:r w:rsidR="00FB2083" w:rsidRPr="004129F5">
        <w:rPr>
          <w:rFonts w:ascii="Times New Roman" w:hAnsi="Times New Roman" w:cs="Times New Roman"/>
          <w:sz w:val="24"/>
          <w:szCs w:val="24"/>
        </w:rPr>
        <w:t>.</w:t>
      </w:r>
      <w:r w:rsidR="00623B4D" w:rsidRPr="004129F5">
        <w:rPr>
          <w:rFonts w:ascii="Times New Roman" w:hAnsi="Times New Roman" w:cs="Times New Roman"/>
          <w:sz w:val="24"/>
          <w:szCs w:val="24"/>
        </w:rPr>
        <w:t xml:space="preserve"> In this connection too </w:t>
      </w:r>
      <w:proofErr w:type="spellStart"/>
      <w:r w:rsidR="00623B4D" w:rsidRPr="004129F5">
        <w:rPr>
          <w:rFonts w:ascii="Times New Roman" w:hAnsi="Times New Roman" w:cs="Times New Roman"/>
          <w:sz w:val="24"/>
          <w:szCs w:val="24"/>
        </w:rPr>
        <w:t>König</w:t>
      </w:r>
      <w:proofErr w:type="spellEnd"/>
      <w:r w:rsidR="00623B4D" w:rsidRPr="004129F5">
        <w:rPr>
          <w:rFonts w:ascii="Times New Roman" w:hAnsi="Times New Roman" w:cs="Times New Roman"/>
          <w:sz w:val="24"/>
          <w:szCs w:val="24"/>
        </w:rPr>
        <w:t xml:space="preserve"> has recently </w:t>
      </w:r>
      <w:proofErr w:type="spellStart"/>
      <w:r w:rsidR="00623B4D" w:rsidRPr="004129F5">
        <w:rPr>
          <w:rFonts w:ascii="Times New Roman" w:hAnsi="Times New Roman" w:cs="Times New Roman"/>
          <w:sz w:val="24"/>
          <w:szCs w:val="24"/>
        </w:rPr>
        <w:t>culturalised</w:t>
      </w:r>
      <w:proofErr w:type="spellEnd"/>
      <w:r w:rsidR="00623B4D" w:rsidRPr="004129F5">
        <w:rPr>
          <w:rFonts w:ascii="Times New Roman" w:hAnsi="Times New Roman" w:cs="Times New Roman"/>
          <w:sz w:val="24"/>
          <w:szCs w:val="24"/>
        </w:rPr>
        <w:t xml:space="preserve"> inter-ethnic violence (2012).</w:t>
      </w:r>
    </w:p>
    <w:p w:rsidR="00260CF8" w:rsidRPr="004129F5" w:rsidRDefault="00FB2083" w:rsidP="00414E36">
      <w:pPr>
        <w:spacing w:line="360" w:lineRule="auto"/>
        <w:jc w:val="both"/>
        <w:rPr>
          <w:rFonts w:ascii="Times New Roman" w:hAnsi="Times New Roman" w:cs="Times New Roman"/>
          <w:sz w:val="24"/>
          <w:szCs w:val="24"/>
        </w:rPr>
      </w:pPr>
      <w:r w:rsidRPr="004129F5">
        <w:rPr>
          <w:rFonts w:ascii="Times New Roman" w:hAnsi="Times New Roman" w:cs="Times New Roman"/>
          <w:sz w:val="24"/>
          <w:szCs w:val="24"/>
        </w:rPr>
        <w:lastRenderedPageBreak/>
        <w:t>Perhaps the comparative study of cul</w:t>
      </w:r>
      <w:r w:rsidR="0039733C" w:rsidRPr="004129F5">
        <w:rPr>
          <w:rFonts w:ascii="Times New Roman" w:hAnsi="Times New Roman" w:cs="Times New Roman"/>
          <w:sz w:val="24"/>
          <w:szCs w:val="24"/>
        </w:rPr>
        <w:t>tural identities across Borneo, (t</w:t>
      </w:r>
      <w:r w:rsidRPr="004129F5">
        <w:rPr>
          <w:rFonts w:ascii="Times New Roman" w:hAnsi="Times New Roman" w:cs="Times New Roman"/>
          <w:sz w:val="24"/>
          <w:szCs w:val="24"/>
        </w:rPr>
        <w:t>aking in the range of cases and circumstances to be found in different location</w:t>
      </w:r>
      <w:r w:rsidR="0017597C" w:rsidRPr="004129F5">
        <w:rPr>
          <w:rFonts w:ascii="Times New Roman" w:hAnsi="Times New Roman" w:cs="Times New Roman"/>
          <w:sz w:val="24"/>
          <w:szCs w:val="24"/>
        </w:rPr>
        <w:t>s</w:t>
      </w:r>
      <w:r w:rsidR="0039733C" w:rsidRPr="004129F5">
        <w:rPr>
          <w:rFonts w:ascii="Times New Roman" w:hAnsi="Times New Roman" w:cs="Times New Roman"/>
          <w:sz w:val="24"/>
          <w:szCs w:val="24"/>
        </w:rPr>
        <w:t xml:space="preserve"> and political unit</w:t>
      </w:r>
      <w:r w:rsidR="007956D9" w:rsidRPr="004129F5">
        <w:rPr>
          <w:rFonts w:ascii="Times New Roman" w:hAnsi="Times New Roman" w:cs="Times New Roman"/>
          <w:sz w:val="24"/>
          <w:szCs w:val="24"/>
        </w:rPr>
        <w:t>s)</w:t>
      </w:r>
      <w:r w:rsidR="00331C0C" w:rsidRPr="004129F5">
        <w:rPr>
          <w:rFonts w:ascii="Times New Roman" w:hAnsi="Times New Roman" w:cs="Times New Roman"/>
          <w:sz w:val="24"/>
          <w:szCs w:val="24"/>
        </w:rPr>
        <w:t xml:space="preserve"> </w:t>
      </w:r>
      <w:r w:rsidRPr="004129F5">
        <w:rPr>
          <w:rFonts w:ascii="Times New Roman" w:hAnsi="Times New Roman" w:cs="Times New Roman"/>
          <w:sz w:val="24"/>
          <w:szCs w:val="24"/>
        </w:rPr>
        <w:t xml:space="preserve">might prove rewarding </w:t>
      </w:r>
      <w:r w:rsidR="0039733C" w:rsidRPr="004129F5">
        <w:rPr>
          <w:rFonts w:ascii="Times New Roman" w:hAnsi="Times New Roman" w:cs="Times New Roman"/>
          <w:sz w:val="24"/>
          <w:szCs w:val="24"/>
        </w:rPr>
        <w:t xml:space="preserve">in not only continuing to embrace </w:t>
      </w:r>
      <w:r w:rsidR="0083546A" w:rsidRPr="004129F5">
        <w:rPr>
          <w:rFonts w:ascii="Times New Roman" w:hAnsi="Times New Roman" w:cs="Times New Roman"/>
          <w:sz w:val="24"/>
          <w:szCs w:val="24"/>
        </w:rPr>
        <w:t>the wider perspective which the field of Borneo Studies should provide for the study of the whole island</w:t>
      </w:r>
      <w:r w:rsidR="009C40C4" w:rsidRPr="004129F5">
        <w:rPr>
          <w:rFonts w:ascii="Times New Roman" w:hAnsi="Times New Roman" w:cs="Times New Roman"/>
          <w:sz w:val="24"/>
          <w:szCs w:val="24"/>
        </w:rPr>
        <w:t>,</w:t>
      </w:r>
      <w:r w:rsidR="0083546A" w:rsidRPr="004129F5">
        <w:rPr>
          <w:rFonts w:ascii="Times New Roman" w:hAnsi="Times New Roman" w:cs="Times New Roman"/>
          <w:sz w:val="24"/>
          <w:szCs w:val="24"/>
        </w:rPr>
        <w:t xml:space="preserve"> but also to bring the wider nation-states within which the major areas of Borneo are situated into our frames of analysis. </w:t>
      </w:r>
    </w:p>
    <w:p w:rsidR="00811004" w:rsidRPr="004129F5" w:rsidRDefault="00811004" w:rsidP="00503040">
      <w:pPr>
        <w:rPr>
          <w:rFonts w:ascii="Times New Roman" w:hAnsi="Times New Roman" w:cs="Times New Roman"/>
          <w:b/>
          <w:sz w:val="24"/>
          <w:szCs w:val="24"/>
        </w:rPr>
      </w:pPr>
    </w:p>
    <w:p w:rsidR="0039733C" w:rsidRPr="004129F5" w:rsidRDefault="0039733C" w:rsidP="00503040">
      <w:pPr>
        <w:rPr>
          <w:rFonts w:ascii="Times New Roman" w:hAnsi="Times New Roman" w:cs="Times New Roman"/>
          <w:b/>
          <w:sz w:val="24"/>
          <w:szCs w:val="24"/>
        </w:rPr>
      </w:pPr>
    </w:p>
    <w:p w:rsidR="004129F5" w:rsidRPr="004129F5" w:rsidRDefault="004129F5" w:rsidP="00503040">
      <w:pPr>
        <w:rPr>
          <w:rFonts w:ascii="Times New Roman" w:hAnsi="Times New Roman" w:cs="Times New Roman"/>
          <w:b/>
          <w:sz w:val="24"/>
          <w:szCs w:val="24"/>
        </w:rPr>
      </w:pPr>
    </w:p>
    <w:p w:rsidR="004129F5" w:rsidRPr="004129F5" w:rsidRDefault="004129F5" w:rsidP="00503040">
      <w:pPr>
        <w:rPr>
          <w:rFonts w:ascii="Times New Roman" w:hAnsi="Times New Roman" w:cs="Times New Roman"/>
          <w:b/>
          <w:sz w:val="24"/>
          <w:szCs w:val="24"/>
        </w:rPr>
      </w:pPr>
    </w:p>
    <w:p w:rsidR="004129F5" w:rsidRPr="004129F5" w:rsidRDefault="004129F5" w:rsidP="00503040">
      <w:pPr>
        <w:rPr>
          <w:rFonts w:ascii="Times New Roman" w:hAnsi="Times New Roman" w:cs="Times New Roman"/>
          <w:b/>
          <w:sz w:val="24"/>
          <w:szCs w:val="24"/>
        </w:rPr>
      </w:pPr>
    </w:p>
    <w:p w:rsidR="004129F5" w:rsidRPr="004129F5" w:rsidRDefault="004129F5" w:rsidP="00503040">
      <w:pPr>
        <w:rPr>
          <w:rFonts w:ascii="Times New Roman" w:hAnsi="Times New Roman" w:cs="Times New Roman"/>
          <w:b/>
          <w:sz w:val="24"/>
          <w:szCs w:val="24"/>
        </w:rPr>
      </w:pPr>
    </w:p>
    <w:p w:rsidR="004129F5" w:rsidRPr="004129F5" w:rsidRDefault="004129F5" w:rsidP="00503040">
      <w:pPr>
        <w:rPr>
          <w:rFonts w:ascii="Times New Roman" w:hAnsi="Times New Roman" w:cs="Times New Roman"/>
          <w:b/>
          <w:sz w:val="24"/>
          <w:szCs w:val="24"/>
        </w:rPr>
      </w:pPr>
    </w:p>
    <w:p w:rsidR="004129F5" w:rsidRPr="004129F5" w:rsidRDefault="004129F5" w:rsidP="00503040">
      <w:pPr>
        <w:rPr>
          <w:rFonts w:ascii="Times New Roman" w:hAnsi="Times New Roman" w:cs="Times New Roman"/>
          <w:b/>
          <w:sz w:val="24"/>
          <w:szCs w:val="24"/>
        </w:rPr>
      </w:pPr>
    </w:p>
    <w:p w:rsidR="004129F5" w:rsidRPr="004129F5" w:rsidRDefault="004129F5" w:rsidP="00503040">
      <w:pPr>
        <w:rPr>
          <w:rFonts w:ascii="Times New Roman" w:hAnsi="Times New Roman" w:cs="Times New Roman"/>
          <w:b/>
          <w:sz w:val="24"/>
          <w:szCs w:val="24"/>
        </w:rPr>
      </w:pPr>
    </w:p>
    <w:p w:rsidR="004129F5" w:rsidRPr="004129F5" w:rsidRDefault="004129F5" w:rsidP="00503040">
      <w:pPr>
        <w:rPr>
          <w:rFonts w:ascii="Times New Roman" w:hAnsi="Times New Roman" w:cs="Times New Roman"/>
          <w:b/>
          <w:sz w:val="24"/>
          <w:szCs w:val="24"/>
        </w:rPr>
      </w:pPr>
    </w:p>
    <w:p w:rsidR="004129F5" w:rsidRPr="004129F5" w:rsidRDefault="004129F5" w:rsidP="00503040">
      <w:pPr>
        <w:rPr>
          <w:rFonts w:ascii="Times New Roman" w:hAnsi="Times New Roman" w:cs="Times New Roman"/>
          <w:b/>
          <w:sz w:val="24"/>
          <w:szCs w:val="24"/>
        </w:rPr>
      </w:pPr>
    </w:p>
    <w:p w:rsidR="004129F5" w:rsidRDefault="004129F5" w:rsidP="00503040">
      <w:pPr>
        <w:rPr>
          <w:rFonts w:ascii="Times New Roman" w:hAnsi="Times New Roman" w:cs="Times New Roman"/>
          <w:b/>
          <w:sz w:val="28"/>
          <w:szCs w:val="28"/>
        </w:rPr>
      </w:pPr>
    </w:p>
    <w:p w:rsidR="004129F5" w:rsidRDefault="004129F5" w:rsidP="00503040">
      <w:pPr>
        <w:rPr>
          <w:rFonts w:ascii="Times New Roman" w:hAnsi="Times New Roman" w:cs="Times New Roman"/>
          <w:b/>
          <w:sz w:val="28"/>
          <w:szCs w:val="28"/>
        </w:rPr>
      </w:pPr>
    </w:p>
    <w:p w:rsidR="004129F5" w:rsidRDefault="004129F5" w:rsidP="00503040">
      <w:pPr>
        <w:rPr>
          <w:rFonts w:ascii="Times New Roman" w:hAnsi="Times New Roman" w:cs="Times New Roman"/>
          <w:b/>
          <w:sz w:val="28"/>
          <w:szCs w:val="28"/>
        </w:rPr>
      </w:pPr>
    </w:p>
    <w:p w:rsidR="004129F5" w:rsidRDefault="004129F5" w:rsidP="00503040">
      <w:pPr>
        <w:rPr>
          <w:rFonts w:ascii="Times New Roman" w:hAnsi="Times New Roman" w:cs="Times New Roman"/>
          <w:b/>
          <w:sz w:val="28"/>
          <w:szCs w:val="28"/>
        </w:rPr>
      </w:pPr>
    </w:p>
    <w:p w:rsidR="004129F5" w:rsidRDefault="004129F5" w:rsidP="00503040">
      <w:pPr>
        <w:rPr>
          <w:rFonts w:ascii="Times New Roman" w:hAnsi="Times New Roman" w:cs="Times New Roman"/>
          <w:b/>
          <w:sz w:val="28"/>
          <w:szCs w:val="28"/>
        </w:rPr>
      </w:pPr>
    </w:p>
    <w:p w:rsidR="004129F5" w:rsidRDefault="004129F5" w:rsidP="00503040">
      <w:pPr>
        <w:rPr>
          <w:rFonts w:ascii="Times New Roman" w:hAnsi="Times New Roman" w:cs="Times New Roman"/>
          <w:b/>
          <w:sz w:val="28"/>
          <w:szCs w:val="28"/>
        </w:rPr>
      </w:pPr>
    </w:p>
    <w:p w:rsidR="004129F5" w:rsidRDefault="004129F5" w:rsidP="00503040">
      <w:pPr>
        <w:rPr>
          <w:rFonts w:ascii="Times New Roman" w:hAnsi="Times New Roman" w:cs="Times New Roman"/>
          <w:b/>
          <w:sz w:val="28"/>
          <w:szCs w:val="28"/>
        </w:rPr>
      </w:pPr>
    </w:p>
    <w:p w:rsidR="004129F5" w:rsidRDefault="004129F5" w:rsidP="00503040">
      <w:pPr>
        <w:rPr>
          <w:rFonts w:ascii="Times New Roman" w:hAnsi="Times New Roman" w:cs="Times New Roman"/>
          <w:b/>
          <w:sz w:val="28"/>
          <w:szCs w:val="28"/>
        </w:rPr>
      </w:pPr>
    </w:p>
    <w:p w:rsidR="004129F5" w:rsidRDefault="004129F5" w:rsidP="00503040">
      <w:pPr>
        <w:rPr>
          <w:rFonts w:ascii="Times New Roman" w:hAnsi="Times New Roman" w:cs="Times New Roman"/>
          <w:b/>
          <w:sz w:val="28"/>
          <w:szCs w:val="28"/>
        </w:rPr>
      </w:pPr>
    </w:p>
    <w:p w:rsidR="004129F5" w:rsidRDefault="004129F5" w:rsidP="00503040">
      <w:pPr>
        <w:rPr>
          <w:rFonts w:ascii="Times New Roman" w:hAnsi="Times New Roman" w:cs="Times New Roman"/>
          <w:b/>
          <w:sz w:val="28"/>
          <w:szCs w:val="28"/>
        </w:rPr>
      </w:pPr>
    </w:p>
    <w:p w:rsidR="00A66C99" w:rsidRPr="00F9180D" w:rsidRDefault="00EA0DB5" w:rsidP="00503040">
      <w:pPr>
        <w:rPr>
          <w:rFonts w:ascii="Times New Roman" w:hAnsi="Times New Roman" w:cs="Times New Roman"/>
          <w:b/>
          <w:sz w:val="28"/>
          <w:szCs w:val="28"/>
        </w:rPr>
      </w:pPr>
      <w:r w:rsidRPr="00F9180D">
        <w:rPr>
          <w:rFonts w:ascii="Times New Roman" w:hAnsi="Times New Roman" w:cs="Times New Roman"/>
          <w:b/>
          <w:sz w:val="28"/>
          <w:szCs w:val="28"/>
        </w:rPr>
        <w:lastRenderedPageBreak/>
        <w:t>References</w:t>
      </w:r>
    </w:p>
    <w:p w:rsidR="00C867BB" w:rsidRPr="00503040" w:rsidRDefault="00C867BB" w:rsidP="00503040">
      <w:pPr>
        <w:jc w:val="both"/>
        <w:rPr>
          <w:rFonts w:ascii="Times New Roman" w:hAnsi="Times New Roman" w:cs="Times New Roman"/>
          <w:b/>
          <w:sz w:val="24"/>
          <w:szCs w:val="24"/>
        </w:rPr>
      </w:pPr>
      <w:r w:rsidRPr="00503040">
        <w:rPr>
          <w:rFonts w:ascii="Times New Roman" w:hAnsi="Times New Roman" w:cs="Times New Roman"/>
          <w:b/>
          <w:sz w:val="24"/>
          <w:szCs w:val="24"/>
        </w:rPr>
        <w:t xml:space="preserve">Abdul </w:t>
      </w:r>
      <w:proofErr w:type="spellStart"/>
      <w:r w:rsidRPr="00503040">
        <w:rPr>
          <w:rFonts w:ascii="Times New Roman" w:hAnsi="Times New Roman" w:cs="Times New Roman"/>
          <w:b/>
          <w:sz w:val="24"/>
          <w:szCs w:val="24"/>
        </w:rPr>
        <w:t>Rahman</w:t>
      </w:r>
      <w:proofErr w:type="spellEnd"/>
      <w:r w:rsidRPr="00503040">
        <w:rPr>
          <w:rFonts w:ascii="Times New Roman" w:hAnsi="Times New Roman" w:cs="Times New Roman"/>
          <w:b/>
          <w:sz w:val="24"/>
          <w:szCs w:val="24"/>
        </w:rPr>
        <w:t xml:space="preserve"> </w:t>
      </w:r>
      <w:proofErr w:type="spellStart"/>
      <w:r w:rsidRPr="00503040">
        <w:rPr>
          <w:rFonts w:ascii="Times New Roman" w:hAnsi="Times New Roman" w:cs="Times New Roman"/>
          <w:b/>
          <w:sz w:val="24"/>
          <w:szCs w:val="24"/>
        </w:rPr>
        <w:t>Embong</w:t>
      </w:r>
      <w:proofErr w:type="spellEnd"/>
      <w:r w:rsidRPr="00503040">
        <w:rPr>
          <w:rFonts w:ascii="Times New Roman" w:hAnsi="Times New Roman" w:cs="Times New Roman"/>
          <w:b/>
          <w:sz w:val="24"/>
          <w:szCs w:val="24"/>
        </w:rPr>
        <w:t xml:space="preserve"> (1996) Social Transformation, the State and the Middle Classes in Post-independence Malaysia, </w:t>
      </w:r>
      <w:r w:rsidRPr="00503040">
        <w:rPr>
          <w:rFonts w:ascii="Times New Roman" w:hAnsi="Times New Roman" w:cs="Times New Roman"/>
          <w:b/>
          <w:i/>
          <w:sz w:val="24"/>
          <w:szCs w:val="24"/>
        </w:rPr>
        <w:t>Southeast Asian Studies</w:t>
      </w:r>
      <w:r w:rsidRPr="00503040">
        <w:rPr>
          <w:rFonts w:ascii="Times New Roman" w:hAnsi="Times New Roman" w:cs="Times New Roman"/>
          <w:b/>
          <w:sz w:val="24"/>
          <w:szCs w:val="24"/>
        </w:rPr>
        <w:t xml:space="preserve">, Vol. 34: 56-79. </w:t>
      </w:r>
    </w:p>
    <w:p w:rsidR="00C867BB" w:rsidRPr="00503040" w:rsidRDefault="00C867BB" w:rsidP="00503040">
      <w:pPr>
        <w:jc w:val="both"/>
        <w:rPr>
          <w:rFonts w:ascii="Times New Roman" w:hAnsi="Times New Roman" w:cs="Times New Roman"/>
          <w:b/>
          <w:sz w:val="24"/>
          <w:szCs w:val="24"/>
        </w:rPr>
      </w:pPr>
      <w:r w:rsidRPr="00503040">
        <w:rPr>
          <w:rFonts w:ascii="Times New Roman" w:hAnsi="Times New Roman" w:cs="Times New Roman"/>
          <w:b/>
          <w:sz w:val="24"/>
          <w:szCs w:val="24"/>
        </w:rPr>
        <w:t>……… (</w:t>
      </w:r>
      <w:proofErr w:type="gramStart"/>
      <w:r w:rsidRPr="00503040">
        <w:rPr>
          <w:rFonts w:ascii="Times New Roman" w:hAnsi="Times New Roman" w:cs="Times New Roman"/>
          <w:b/>
          <w:sz w:val="24"/>
          <w:szCs w:val="24"/>
        </w:rPr>
        <w:t>ed</w:t>
      </w:r>
      <w:proofErr w:type="gramEnd"/>
      <w:r w:rsidRPr="00503040">
        <w:rPr>
          <w:rFonts w:ascii="Times New Roman" w:hAnsi="Times New Roman" w:cs="Times New Roman"/>
          <w:b/>
          <w:sz w:val="24"/>
          <w:szCs w:val="24"/>
        </w:rPr>
        <w:t xml:space="preserve">.) (2001a). </w:t>
      </w:r>
      <w:r w:rsidRPr="00503040">
        <w:rPr>
          <w:rFonts w:ascii="Times New Roman" w:hAnsi="Times New Roman" w:cs="Times New Roman"/>
          <w:b/>
          <w:i/>
          <w:sz w:val="24"/>
          <w:szCs w:val="24"/>
        </w:rPr>
        <w:t>Southeast Asian Middle Classes:  Prospects for Social Change and Democratisation</w:t>
      </w:r>
      <w:r w:rsidRPr="00503040">
        <w:rPr>
          <w:rFonts w:ascii="Times New Roman" w:hAnsi="Times New Roman" w:cs="Times New Roman"/>
          <w:b/>
          <w:sz w:val="24"/>
          <w:szCs w:val="24"/>
        </w:rPr>
        <w:t xml:space="preserve">. </w:t>
      </w:r>
      <w:proofErr w:type="spellStart"/>
      <w:r w:rsidRPr="00503040">
        <w:rPr>
          <w:rFonts w:ascii="Times New Roman" w:hAnsi="Times New Roman" w:cs="Times New Roman"/>
          <w:b/>
          <w:sz w:val="24"/>
          <w:szCs w:val="24"/>
        </w:rPr>
        <w:t>Bangi</w:t>
      </w:r>
      <w:proofErr w:type="spellEnd"/>
      <w:r w:rsidRPr="00503040">
        <w:rPr>
          <w:rFonts w:ascii="Times New Roman" w:hAnsi="Times New Roman" w:cs="Times New Roman"/>
          <w:b/>
          <w:sz w:val="24"/>
          <w:szCs w:val="24"/>
        </w:rPr>
        <w:t xml:space="preserve">: </w:t>
      </w:r>
      <w:proofErr w:type="spellStart"/>
      <w:r w:rsidRPr="00503040">
        <w:rPr>
          <w:rFonts w:ascii="Times New Roman" w:hAnsi="Times New Roman" w:cs="Times New Roman"/>
          <w:b/>
          <w:sz w:val="24"/>
          <w:szCs w:val="24"/>
        </w:rPr>
        <w:t>Penerbit</w:t>
      </w:r>
      <w:proofErr w:type="spellEnd"/>
      <w:r w:rsidRPr="00503040">
        <w:rPr>
          <w:rFonts w:ascii="Times New Roman" w:hAnsi="Times New Roman" w:cs="Times New Roman"/>
          <w:b/>
          <w:sz w:val="24"/>
          <w:szCs w:val="24"/>
        </w:rPr>
        <w:t xml:space="preserve"> </w:t>
      </w:r>
      <w:proofErr w:type="spellStart"/>
      <w:r w:rsidRPr="00503040">
        <w:rPr>
          <w:rFonts w:ascii="Times New Roman" w:hAnsi="Times New Roman" w:cs="Times New Roman"/>
          <w:b/>
          <w:sz w:val="24"/>
          <w:szCs w:val="24"/>
        </w:rPr>
        <w:t>Universiti</w:t>
      </w:r>
      <w:proofErr w:type="spellEnd"/>
      <w:r w:rsidRPr="00503040">
        <w:rPr>
          <w:rFonts w:ascii="Times New Roman" w:hAnsi="Times New Roman" w:cs="Times New Roman"/>
          <w:b/>
          <w:sz w:val="24"/>
          <w:szCs w:val="24"/>
        </w:rPr>
        <w:t xml:space="preserve"> </w:t>
      </w:r>
      <w:proofErr w:type="spellStart"/>
      <w:r w:rsidRPr="00503040">
        <w:rPr>
          <w:rFonts w:ascii="Times New Roman" w:hAnsi="Times New Roman" w:cs="Times New Roman"/>
          <w:b/>
          <w:sz w:val="24"/>
          <w:szCs w:val="24"/>
        </w:rPr>
        <w:t>Kebangsaan</w:t>
      </w:r>
      <w:proofErr w:type="spellEnd"/>
      <w:r w:rsidRPr="00503040">
        <w:rPr>
          <w:rFonts w:ascii="Times New Roman" w:hAnsi="Times New Roman" w:cs="Times New Roman"/>
          <w:b/>
          <w:sz w:val="24"/>
          <w:szCs w:val="24"/>
        </w:rPr>
        <w:t xml:space="preserve"> Malaysia, Malaysian and International Studies Series. </w:t>
      </w:r>
    </w:p>
    <w:p w:rsidR="00C867BB" w:rsidRPr="00503040" w:rsidRDefault="00C867BB" w:rsidP="00503040">
      <w:pPr>
        <w:widowControl w:val="0"/>
        <w:jc w:val="both"/>
        <w:rPr>
          <w:rFonts w:ascii="Times New Roman" w:hAnsi="Times New Roman" w:cs="Times New Roman"/>
          <w:b/>
          <w:sz w:val="24"/>
          <w:szCs w:val="24"/>
        </w:rPr>
      </w:pPr>
      <w:r w:rsidRPr="00503040">
        <w:rPr>
          <w:rFonts w:ascii="Times New Roman" w:hAnsi="Times New Roman" w:cs="Times New Roman"/>
          <w:b/>
          <w:sz w:val="24"/>
          <w:szCs w:val="24"/>
        </w:rPr>
        <w:t xml:space="preserve">…….. </w:t>
      </w:r>
      <w:proofErr w:type="gramStart"/>
      <w:r w:rsidRPr="00503040">
        <w:rPr>
          <w:rFonts w:ascii="Times New Roman" w:hAnsi="Times New Roman" w:cs="Times New Roman"/>
          <w:b/>
          <w:sz w:val="24"/>
          <w:szCs w:val="24"/>
        </w:rPr>
        <w:t>(2001b) Middle Class Politics, Democracy and Civil Society in Malaysia.</w:t>
      </w:r>
      <w:proofErr w:type="gramEnd"/>
      <w:r w:rsidRPr="00503040">
        <w:rPr>
          <w:rFonts w:ascii="Times New Roman" w:hAnsi="Times New Roman" w:cs="Times New Roman"/>
          <w:b/>
          <w:sz w:val="24"/>
          <w:szCs w:val="24"/>
        </w:rPr>
        <w:t xml:space="preserve"> In </w:t>
      </w:r>
      <w:proofErr w:type="spellStart"/>
      <w:r w:rsidRPr="00503040">
        <w:rPr>
          <w:rFonts w:ascii="Times New Roman" w:hAnsi="Times New Roman" w:cs="Times New Roman"/>
          <w:b/>
          <w:sz w:val="24"/>
          <w:szCs w:val="24"/>
        </w:rPr>
        <w:t>Hsin</w:t>
      </w:r>
      <w:proofErr w:type="spellEnd"/>
      <w:r w:rsidRPr="00503040">
        <w:rPr>
          <w:rFonts w:ascii="Times New Roman" w:hAnsi="Times New Roman" w:cs="Times New Roman"/>
          <w:b/>
          <w:sz w:val="24"/>
          <w:szCs w:val="24"/>
        </w:rPr>
        <w:t>-Huang Michael Hsiao (</w:t>
      </w:r>
      <w:proofErr w:type="spellStart"/>
      <w:proofErr w:type="gramStart"/>
      <w:r w:rsidRPr="00503040">
        <w:rPr>
          <w:rFonts w:ascii="Times New Roman" w:hAnsi="Times New Roman" w:cs="Times New Roman"/>
          <w:b/>
          <w:sz w:val="24"/>
          <w:szCs w:val="24"/>
        </w:rPr>
        <w:t>ed</w:t>
      </w:r>
      <w:proofErr w:type="spellEnd"/>
      <w:proofErr w:type="gramEnd"/>
      <w:r w:rsidRPr="00503040">
        <w:rPr>
          <w:rFonts w:ascii="Times New Roman" w:hAnsi="Times New Roman" w:cs="Times New Roman"/>
          <w:b/>
          <w:sz w:val="24"/>
          <w:szCs w:val="24"/>
        </w:rPr>
        <w:t xml:space="preserve">), </w:t>
      </w:r>
      <w:r w:rsidRPr="00503040">
        <w:rPr>
          <w:rFonts w:ascii="Times New Roman" w:hAnsi="Times New Roman" w:cs="Times New Roman"/>
          <w:b/>
          <w:i/>
          <w:sz w:val="24"/>
          <w:szCs w:val="24"/>
        </w:rPr>
        <w:t>Exploration of the Middle Classes in Southeast Asia</w:t>
      </w:r>
      <w:r w:rsidRPr="00503040">
        <w:rPr>
          <w:rFonts w:ascii="Times New Roman" w:hAnsi="Times New Roman" w:cs="Times New Roman"/>
          <w:b/>
          <w:sz w:val="24"/>
          <w:szCs w:val="24"/>
        </w:rPr>
        <w:t xml:space="preserve">. Taipei: Program for Southeast Asian Area Studies, Academia </w:t>
      </w:r>
      <w:proofErr w:type="spellStart"/>
      <w:r w:rsidRPr="00503040">
        <w:rPr>
          <w:rFonts w:ascii="Times New Roman" w:hAnsi="Times New Roman" w:cs="Times New Roman"/>
          <w:b/>
          <w:sz w:val="24"/>
          <w:szCs w:val="24"/>
        </w:rPr>
        <w:t>Sinica</w:t>
      </w:r>
      <w:proofErr w:type="spellEnd"/>
      <w:r w:rsidRPr="00503040">
        <w:rPr>
          <w:rFonts w:ascii="Times New Roman" w:hAnsi="Times New Roman" w:cs="Times New Roman"/>
          <w:b/>
          <w:sz w:val="24"/>
          <w:szCs w:val="24"/>
        </w:rPr>
        <w:t>, pp.343-377.</w:t>
      </w:r>
    </w:p>
    <w:p w:rsidR="00C867BB" w:rsidRPr="00503040" w:rsidRDefault="00C867BB" w:rsidP="00503040">
      <w:pPr>
        <w:jc w:val="both"/>
        <w:rPr>
          <w:rFonts w:ascii="Times New Roman" w:hAnsi="Times New Roman" w:cs="Times New Roman"/>
          <w:b/>
          <w:sz w:val="24"/>
          <w:szCs w:val="24"/>
        </w:rPr>
      </w:pPr>
      <w:r w:rsidRPr="00503040">
        <w:rPr>
          <w:rFonts w:ascii="Times New Roman" w:hAnsi="Times New Roman" w:cs="Times New Roman"/>
          <w:b/>
          <w:sz w:val="24"/>
          <w:szCs w:val="24"/>
        </w:rPr>
        <w:t>……</w:t>
      </w:r>
      <w:proofErr w:type="gramStart"/>
      <w:r w:rsidRPr="00503040">
        <w:rPr>
          <w:rFonts w:ascii="Times New Roman" w:hAnsi="Times New Roman" w:cs="Times New Roman"/>
          <w:b/>
          <w:sz w:val="24"/>
          <w:szCs w:val="24"/>
        </w:rPr>
        <w:t>..(</w:t>
      </w:r>
      <w:proofErr w:type="gramEnd"/>
      <w:r w:rsidRPr="00503040">
        <w:rPr>
          <w:rFonts w:ascii="Times New Roman" w:hAnsi="Times New Roman" w:cs="Times New Roman"/>
          <w:b/>
          <w:sz w:val="24"/>
          <w:szCs w:val="24"/>
        </w:rPr>
        <w:t xml:space="preserve">2001c) Introduction. </w:t>
      </w:r>
      <w:proofErr w:type="gramStart"/>
      <w:r w:rsidRPr="00503040">
        <w:rPr>
          <w:rFonts w:ascii="Times New Roman" w:hAnsi="Times New Roman" w:cs="Times New Roman"/>
          <w:b/>
          <w:sz w:val="24"/>
          <w:szCs w:val="24"/>
        </w:rPr>
        <w:t xml:space="preserve">In Abdul </w:t>
      </w:r>
      <w:proofErr w:type="spellStart"/>
      <w:r w:rsidRPr="00503040">
        <w:rPr>
          <w:rFonts w:ascii="Times New Roman" w:hAnsi="Times New Roman" w:cs="Times New Roman"/>
          <w:b/>
          <w:sz w:val="24"/>
          <w:szCs w:val="24"/>
        </w:rPr>
        <w:t>Rahman</w:t>
      </w:r>
      <w:proofErr w:type="spellEnd"/>
      <w:r w:rsidRPr="00503040">
        <w:rPr>
          <w:rFonts w:ascii="Times New Roman" w:hAnsi="Times New Roman" w:cs="Times New Roman"/>
          <w:b/>
          <w:sz w:val="24"/>
          <w:szCs w:val="24"/>
        </w:rPr>
        <w:t xml:space="preserve"> </w:t>
      </w:r>
      <w:proofErr w:type="spellStart"/>
      <w:r w:rsidRPr="00503040">
        <w:rPr>
          <w:rFonts w:ascii="Times New Roman" w:hAnsi="Times New Roman" w:cs="Times New Roman"/>
          <w:b/>
          <w:sz w:val="24"/>
          <w:szCs w:val="24"/>
        </w:rPr>
        <w:t>Embong</w:t>
      </w:r>
      <w:proofErr w:type="spellEnd"/>
      <w:r w:rsidRPr="00503040">
        <w:rPr>
          <w:rFonts w:ascii="Times New Roman" w:hAnsi="Times New Roman" w:cs="Times New Roman"/>
          <w:b/>
          <w:sz w:val="24"/>
          <w:szCs w:val="24"/>
        </w:rPr>
        <w:t xml:space="preserve"> (ed.), </w:t>
      </w:r>
      <w:r w:rsidRPr="00503040">
        <w:rPr>
          <w:rFonts w:ascii="Times New Roman" w:hAnsi="Times New Roman" w:cs="Times New Roman"/>
          <w:b/>
          <w:i/>
          <w:sz w:val="24"/>
          <w:szCs w:val="24"/>
        </w:rPr>
        <w:t>Southeast Asian Middle Classes.</w:t>
      </w:r>
      <w:proofErr w:type="gramEnd"/>
      <w:r w:rsidRPr="00503040">
        <w:rPr>
          <w:rFonts w:ascii="Times New Roman" w:hAnsi="Times New Roman" w:cs="Times New Roman"/>
          <w:b/>
          <w:i/>
          <w:sz w:val="24"/>
          <w:szCs w:val="24"/>
        </w:rPr>
        <w:t xml:space="preserve"> </w:t>
      </w:r>
      <w:proofErr w:type="gramStart"/>
      <w:r w:rsidRPr="00503040">
        <w:rPr>
          <w:rFonts w:ascii="Times New Roman" w:hAnsi="Times New Roman" w:cs="Times New Roman"/>
          <w:b/>
          <w:i/>
          <w:sz w:val="24"/>
          <w:szCs w:val="24"/>
        </w:rPr>
        <w:t>Prospects for Social Change and Democratisation</w:t>
      </w:r>
      <w:r w:rsidRPr="00503040">
        <w:rPr>
          <w:rFonts w:ascii="Times New Roman" w:hAnsi="Times New Roman" w:cs="Times New Roman"/>
          <w:b/>
          <w:sz w:val="24"/>
          <w:szCs w:val="24"/>
        </w:rPr>
        <w:t>.</w:t>
      </w:r>
      <w:proofErr w:type="gramEnd"/>
      <w:r w:rsidRPr="00503040">
        <w:rPr>
          <w:rFonts w:ascii="Times New Roman" w:hAnsi="Times New Roman" w:cs="Times New Roman"/>
          <w:b/>
          <w:sz w:val="24"/>
          <w:szCs w:val="24"/>
        </w:rPr>
        <w:t xml:space="preserve"> </w:t>
      </w:r>
      <w:proofErr w:type="spellStart"/>
      <w:r w:rsidRPr="00503040">
        <w:rPr>
          <w:rFonts w:ascii="Times New Roman" w:hAnsi="Times New Roman" w:cs="Times New Roman"/>
          <w:b/>
          <w:sz w:val="24"/>
          <w:szCs w:val="24"/>
        </w:rPr>
        <w:t>Bangi</w:t>
      </w:r>
      <w:proofErr w:type="spellEnd"/>
      <w:r w:rsidRPr="00503040">
        <w:rPr>
          <w:rFonts w:ascii="Times New Roman" w:hAnsi="Times New Roman" w:cs="Times New Roman"/>
          <w:b/>
          <w:sz w:val="24"/>
          <w:szCs w:val="24"/>
        </w:rPr>
        <w:t xml:space="preserve">: </w:t>
      </w:r>
      <w:proofErr w:type="spellStart"/>
      <w:r w:rsidRPr="00503040">
        <w:rPr>
          <w:rFonts w:ascii="Times New Roman" w:hAnsi="Times New Roman" w:cs="Times New Roman"/>
          <w:b/>
          <w:sz w:val="24"/>
          <w:szCs w:val="24"/>
        </w:rPr>
        <w:t>Universiti</w:t>
      </w:r>
      <w:proofErr w:type="spellEnd"/>
      <w:r w:rsidRPr="00503040">
        <w:rPr>
          <w:rFonts w:ascii="Times New Roman" w:hAnsi="Times New Roman" w:cs="Times New Roman"/>
          <w:b/>
          <w:sz w:val="24"/>
          <w:szCs w:val="24"/>
        </w:rPr>
        <w:t xml:space="preserve"> </w:t>
      </w:r>
      <w:proofErr w:type="spellStart"/>
      <w:r w:rsidRPr="00503040">
        <w:rPr>
          <w:rFonts w:ascii="Times New Roman" w:hAnsi="Times New Roman" w:cs="Times New Roman"/>
          <w:b/>
          <w:sz w:val="24"/>
          <w:szCs w:val="24"/>
        </w:rPr>
        <w:t>Kebangsaan</w:t>
      </w:r>
      <w:proofErr w:type="spellEnd"/>
      <w:r w:rsidRPr="00503040">
        <w:rPr>
          <w:rFonts w:ascii="Times New Roman" w:hAnsi="Times New Roman" w:cs="Times New Roman"/>
          <w:b/>
          <w:sz w:val="24"/>
          <w:szCs w:val="24"/>
        </w:rPr>
        <w:t xml:space="preserve"> Malaysia Press, pp. 13-30.</w:t>
      </w:r>
    </w:p>
    <w:p w:rsidR="00C867BB" w:rsidRPr="00503040" w:rsidRDefault="00C867BB" w:rsidP="00503040">
      <w:pPr>
        <w:jc w:val="both"/>
        <w:rPr>
          <w:rFonts w:ascii="Times New Roman" w:hAnsi="Times New Roman" w:cs="Times New Roman"/>
          <w:b/>
          <w:sz w:val="24"/>
          <w:szCs w:val="24"/>
        </w:rPr>
      </w:pPr>
      <w:r w:rsidRPr="00503040">
        <w:rPr>
          <w:rFonts w:ascii="Times New Roman" w:hAnsi="Times New Roman" w:cs="Times New Roman"/>
          <w:b/>
          <w:sz w:val="24"/>
          <w:szCs w:val="24"/>
        </w:rPr>
        <w:t xml:space="preserve">…….. (2001d) Beyond the Crisis: the Paradox of the Malaysian Middle Class. </w:t>
      </w:r>
      <w:proofErr w:type="gramStart"/>
      <w:r w:rsidRPr="00503040">
        <w:rPr>
          <w:rFonts w:ascii="Times New Roman" w:hAnsi="Times New Roman" w:cs="Times New Roman"/>
          <w:b/>
          <w:sz w:val="24"/>
          <w:szCs w:val="24"/>
        </w:rPr>
        <w:t xml:space="preserve">In Abdul </w:t>
      </w:r>
      <w:proofErr w:type="spellStart"/>
      <w:r w:rsidRPr="00503040">
        <w:rPr>
          <w:rFonts w:ascii="Times New Roman" w:hAnsi="Times New Roman" w:cs="Times New Roman"/>
          <w:b/>
          <w:sz w:val="24"/>
          <w:szCs w:val="24"/>
        </w:rPr>
        <w:t>Rahman</w:t>
      </w:r>
      <w:proofErr w:type="spellEnd"/>
      <w:r w:rsidRPr="00503040">
        <w:rPr>
          <w:rFonts w:ascii="Times New Roman" w:hAnsi="Times New Roman" w:cs="Times New Roman"/>
          <w:b/>
          <w:sz w:val="24"/>
          <w:szCs w:val="24"/>
        </w:rPr>
        <w:t xml:space="preserve"> </w:t>
      </w:r>
      <w:proofErr w:type="spellStart"/>
      <w:r w:rsidRPr="00503040">
        <w:rPr>
          <w:rFonts w:ascii="Times New Roman" w:hAnsi="Times New Roman" w:cs="Times New Roman"/>
          <w:b/>
          <w:sz w:val="24"/>
          <w:szCs w:val="24"/>
        </w:rPr>
        <w:t>Embong</w:t>
      </w:r>
      <w:proofErr w:type="spellEnd"/>
      <w:r w:rsidRPr="00503040">
        <w:rPr>
          <w:rFonts w:ascii="Times New Roman" w:hAnsi="Times New Roman" w:cs="Times New Roman"/>
          <w:b/>
          <w:sz w:val="24"/>
          <w:szCs w:val="24"/>
        </w:rPr>
        <w:t xml:space="preserve"> (ed.), </w:t>
      </w:r>
      <w:r w:rsidRPr="00503040">
        <w:rPr>
          <w:rFonts w:ascii="Times New Roman" w:hAnsi="Times New Roman" w:cs="Times New Roman"/>
          <w:b/>
          <w:i/>
          <w:sz w:val="24"/>
          <w:szCs w:val="24"/>
        </w:rPr>
        <w:t>Southeast Asian Middle Classes.</w:t>
      </w:r>
      <w:proofErr w:type="gramEnd"/>
      <w:r w:rsidRPr="00503040">
        <w:rPr>
          <w:rFonts w:ascii="Times New Roman" w:hAnsi="Times New Roman" w:cs="Times New Roman"/>
          <w:b/>
          <w:i/>
          <w:sz w:val="24"/>
          <w:szCs w:val="24"/>
        </w:rPr>
        <w:t xml:space="preserve"> </w:t>
      </w:r>
      <w:proofErr w:type="gramStart"/>
      <w:r w:rsidRPr="00503040">
        <w:rPr>
          <w:rFonts w:ascii="Times New Roman" w:hAnsi="Times New Roman" w:cs="Times New Roman"/>
          <w:b/>
          <w:i/>
          <w:sz w:val="24"/>
          <w:szCs w:val="24"/>
        </w:rPr>
        <w:t>Prospects for Social Change and Democratisatio</w:t>
      </w:r>
      <w:r w:rsidRPr="00503040">
        <w:rPr>
          <w:rFonts w:ascii="Times New Roman" w:hAnsi="Times New Roman" w:cs="Times New Roman"/>
          <w:b/>
          <w:sz w:val="24"/>
          <w:szCs w:val="24"/>
        </w:rPr>
        <w:t>n.</w:t>
      </w:r>
      <w:proofErr w:type="gramEnd"/>
      <w:r w:rsidRPr="00503040">
        <w:rPr>
          <w:rFonts w:ascii="Times New Roman" w:hAnsi="Times New Roman" w:cs="Times New Roman"/>
          <w:b/>
          <w:sz w:val="24"/>
          <w:szCs w:val="24"/>
        </w:rPr>
        <w:t xml:space="preserve"> </w:t>
      </w:r>
      <w:proofErr w:type="spellStart"/>
      <w:r w:rsidRPr="00503040">
        <w:rPr>
          <w:rFonts w:ascii="Times New Roman" w:hAnsi="Times New Roman" w:cs="Times New Roman"/>
          <w:b/>
          <w:sz w:val="24"/>
          <w:szCs w:val="24"/>
        </w:rPr>
        <w:t>Bangi</w:t>
      </w:r>
      <w:proofErr w:type="spellEnd"/>
      <w:r w:rsidRPr="00503040">
        <w:rPr>
          <w:rFonts w:ascii="Times New Roman" w:hAnsi="Times New Roman" w:cs="Times New Roman"/>
          <w:b/>
          <w:sz w:val="24"/>
          <w:szCs w:val="24"/>
        </w:rPr>
        <w:t xml:space="preserve">: </w:t>
      </w:r>
      <w:proofErr w:type="spellStart"/>
      <w:r w:rsidRPr="00503040">
        <w:rPr>
          <w:rFonts w:ascii="Times New Roman" w:hAnsi="Times New Roman" w:cs="Times New Roman"/>
          <w:b/>
          <w:sz w:val="24"/>
          <w:szCs w:val="24"/>
        </w:rPr>
        <w:t>Universiti</w:t>
      </w:r>
      <w:proofErr w:type="spellEnd"/>
      <w:r w:rsidRPr="00503040">
        <w:rPr>
          <w:rFonts w:ascii="Times New Roman" w:hAnsi="Times New Roman" w:cs="Times New Roman"/>
          <w:b/>
          <w:sz w:val="24"/>
          <w:szCs w:val="24"/>
        </w:rPr>
        <w:t xml:space="preserve"> </w:t>
      </w:r>
      <w:proofErr w:type="spellStart"/>
      <w:r w:rsidRPr="00503040">
        <w:rPr>
          <w:rFonts w:ascii="Times New Roman" w:hAnsi="Times New Roman" w:cs="Times New Roman"/>
          <w:b/>
          <w:sz w:val="24"/>
          <w:szCs w:val="24"/>
        </w:rPr>
        <w:t>Kebangsaan</w:t>
      </w:r>
      <w:proofErr w:type="spellEnd"/>
      <w:r w:rsidRPr="00503040">
        <w:rPr>
          <w:rFonts w:ascii="Times New Roman" w:hAnsi="Times New Roman" w:cs="Times New Roman"/>
          <w:b/>
          <w:sz w:val="24"/>
          <w:szCs w:val="24"/>
        </w:rPr>
        <w:t xml:space="preserve"> Malaysia Press, pp. 80-102.</w:t>
      </w:r>
    </w:p>
    <w:p w:rsidR="00C867BB" w:rsidRPr="00503040" w:rsidRDefault="00C867BB" w:rsidP="00503040">
      <w:pPr>
        <w:widowControl w:val="0"/>
        <w:jc w:val="both"/>
        <w:rPr>
          <w:rFonts w:ascii="Times New Roman" w:hAnsi="Times New Roman" w:cs="Times New Roman"/>
          <w:b/>
          <w:sz w:val="24"/>
          <w:szCs w:val="24"/>
        </w:rPr>
      </w:pPr>
      <w:r w:rsidRPr="00503040">
        <w:rPr>
          <w:rFonts w:ascii="Times New Roman" w:hAnsi="Times New Roman" w:cs="Times New Roman"/>
          <w:b/>
          <w:sz w:val="24"/>
          <w:szCs w:val="24"/>
        </w:rPr>
        <w:t xml:space="preserve">…….. </w:t>
      </w:r>
      <w:proofErr w:type="gramStart"/>
      <w:r w:rsidRPr="00503040">
        <w:rPr>
          <w:rFonts w:ascii="Times New Roman" w:hAnsi="Times New Roman" w:cs="Times New Roman"/>
          <w:b/>
          <w:sz w:val="24"/>
          <w:szCs w:val="24"/>
        </w:rPr>
        <w:t xml:space="preserve">(2002). </w:t>
      </w:r>
      <w:r w:rsidRPr="00503040">
        <w:rPr>
          <w:rFonts w:ascii="Times New Roman" w:hAnsi="Times New Roman" w:cs="Times New Roman"/>
          <w:b/>
          <w:i/>
          <w:sz w:val="24"/>
          <w:szCs w:val="24"/>
        </w:rPr>
        <w:t>State-led Modernization and the New Middle Class in Malaysia</w:t>
      </w:r>
      <w:r w:rsidRPr="00503040">
        <w:rPr>
          <w:rFonts w:ascii="Times New Roman" w:hAnsi="Times New Roman" w:cs="Times New Roman"/>
          <w:b/>
          <w:sz w:val="24"/>
          <w:szCs w:val="24"/>
        </w:rPr>
        <w:t>.</w:t>
      </w:r>
      <w:proofErr w:type="gramEnd"/>
      <w:r w:rsidRPr="00503040">
        <w:rPr>
          <w:rFonts w:ascii="Times New Roman" w:hAnsi="Times New Roman" w:cs="Times New Roman"/>
          <w:b/>
          <w:sz w:val="24"/>
          <w:szCs w:val="24"/>
        </w:rPr>
        <w:t xml:space="preserve"> </w:t>
      </w:r>
      <w:proofErr w:type="spellStart"/>
      <w:r w:rsidRPr="00503040">
        <w:rPr>
          <w:rFonts w:ascii="Times New Roman" w:hAnsi="Times New Roman" w:cs="Times New Roman"/>
          <w:b/>
          <w:sz w:val="24"/>
          <w:szCs w:val="24"/>
        </w:rPr>
        <w:t>Houndmills</w:t>
      </w:r>
      <w:proofErr w:type="spellEnd"/>
      <w:r w:rsidRPr="00503040">
        <w:rPr>
          <w:rFonts w:ascii="Times New Roman" w:hAnsi="Times New Roman" w:cs="Times New Roman"/>
          <w:b/>
          <w:sz w:val="24"/>
          <w:szCs w:val="24"/>
        </w:rPr>
        <w:t xml:space="preserve"> and New York: Palgrave. </w:t>
      </w:r>
    </w:p>
    <w:p w:rsidR="00C867BB" w:rsidRPr="00503040" w:rsidRDefault="00C867BB" w:rsidP="00503040">
      <w:pPr>
        <w:widowControl w:val="0"/>
        <w:jc w:val="both"/>
        <w:rPr>
          <w:rFonts w:ascii="Times New Roman" w:hAnsi="Times New Roman" w:cs="Times New Roman"/>
          <w:b/>
          <w:sz w:val="24"/>
          <w:szCs w:val="24"/>
        </w:rPr>
      </w:pPr>
      <w:r w:rsidRPr="00503040">
        <w:rPr>
          <w:rFonts w:ascii="Times New Roman" w:hAnsi="Times New Roman" w:cs="Times New Roman"/>
          <w:b/>
          <w:sz w:val="24"/>
          <w:szCs w:val="24"/>
        </w:rPr>
        <w:t>……</w:t>
      </w:r>
      <w:proofErr w:type="gramStart"/>
      <w:r w:rsidRPr="00503040">
        <w:rPr>
          <w:rFonts w:ascii="Times New Roman" w:hAnsi="Times New Roman" w:cs="Times New Roman"/>
          <w:b/>
          <w:sz w:val="24"/>
          <w:szCs w:val="24"/>
        </w:rPr>
        <w:t>..(</w:t>
      </w:r>
      <w:proofErr w:type="gramEnd"/>
      <w:r w:rsidRPr="00503040">
        <w:rPr>
          <w:rFonts w:ascii="Times New Roman" w:hAnsi="Times New Roman" w:cs="Times New Roman"/>
          <w:b/>
          <w:sz w:val="24"/>
          <w:szCs w:val="24"/>
        </w:rPr>
        <w:t xml:space="preserve">2006a) Malaysian Middle Classes Studies: a New Research Agenda. In </w:t>
      </w:r>
      <w:proofErr w:type="spellStart"/>
      <w:r w:rsidRPr="00503040">
        <w:rPr>
          <w:rFonts w:ascii="Times New Roman" w:hAnsi="Times New Roman" w:cs="Times New Roman"/>
          <w:b/>
          <w:sz w:val="24"/>
          <w:szCs w:val="24"/>
        </w:rPr>
        <w:t>Hsin</w:t>
      </w:r>
      <w:proofErr w:type="spellEnd"/>
      <w:r w:rsidRPr="00503040">
        <w:rPr>
          <w:rFonts w:ascii="Times New Roman" w:hAnsi="Times New Roman" w:cs="Times New Roman"/>
          <w:b/>
          <w:sz w:val="24"/>
          <w:szCs w:val="24"/>
        </w:rPr>
        <w:t>-Huang Michael Hsiao (</w:t>
      </w:r>
      <w:proofErr w:type="spellStart"/>
      <w:proofErr w:type="gramStart"/>
      <w:r w:rsidRPr="00503040">
        <w:rPr>
          <w:rFonts w:ascii="Times New Roman" w:hAnsi="Times New Roman" w:cs="Times New Roman"/>
          <w:b/>
          <w:sz w:val="24"/>
          <w:szCs w:val="24"/>
        </w:rPr>
        <w:t>ed</w:t>
      </w:r>
      <w:proofErr w:type="spellEnd"/>
      <w:proofErr w:type="gramEnd"/>
      <w:r w:rsidRPr="00503040">
        <w:rPr>
          <w:rFonts w:ascii="Times New Roman" w:hAnsi="Times New Roman" w:cs="Times New Roman"/>
          <w:b/>
          <w:sz w:val="24"/>
          <w:szCs w:val="24"/>
        </w:rPr>
        <w:t xml:space="preserve">), </w:t>
      </w:r>
      <w:r w:rsidRPr="00503040">
        <w:rPr>
          <w:rFonts w:ascii="Times New Roman" w:hAnsi="Times New Roman" w:cs="Times New Roman"/>
          <w:b/>
          <w:i/>
          <w:sz w:val="24"/>
          <w:szCs w:val="24"/>
        </w:rPr>
        <w:t>The Changing Faces of the Middle Classes in Asia-Pacific</w:t>
      </w:r>
      <w:r w:rsidRPr="00503040">
        <w:rPr>
          <w:rFonts w:ascii="Times New Roman" w:hAnsi="Times New Roman" w:cs="Times New Roman"/>
          <w:b/>
          <w:sz w:val="24"/>
          <w:szCs w:val="24"/>
        </w:rPr>
        <w:t xml:space="preserve">. Taipei: Academia </w:t>
      </w:r>
      <w:proofErr w:type="spellStart"/>
      <w:r w:rsidRPr="00503040">
        <w:rPr>
          <w:rFonts w:ascii="Times New Roman" w:hAnsi="Times New Roman" w:cs="Times New Roman"/>
          <w:b/>
          <w:sz w:val="24"/>
          <w:szCs w:val="24"/>
        </w:rPr>
        <w:t>Sinica</w:t>
      </w:r>
      <w:proofErr w:type="spellEnd"/>
      <w:r w:rsidRPr="00503040">
        <w:rPr>
          <w:rFonts w:ascii="Times New Roman" w:hAnsi="Times New Roman" w:cs="Times New Roman"/>
          <w:b/>
          <w:sz w:val="24"/>
          <w:szCs w:val="24"/>
        </w:rPr>
        <w:t xml:space="preserve">, </w:t>
      </w:r>
      <w:proofErr w:type="spellStart"/>
      <w:r w:rsidRPr="00503040">
        <w:rPr>
          <w:rFonts w:ascii="Times New Roman" w:hAnsi="Times New Roman" w:cs="Times New Roman"/>
          <w:b/>
          <w:sz w:val="24"/>
          <w:szCs w:val="24"/>
        </w:rPr>
        <w:t>Center</w:t>
      </w:r>
      <w:proofErr w:type="spellEnd"/>
      <w:r w:rsidRPr="00503040">
        <w:rPr>
          <w:rFonts w:ascii="Times New Roman" w:hAnsi="Times New Roman" w:cs="Times New Roman"/>
          <w:b/>
          <w:sz w:val="24"/>
          <w:szCs w:val="24"/>
        </w:rPr>
        <w:t xml:space="preserve"> for Asia-Pacific Area Studies, Research </w:t>
      </w:r>
      <w:proofErr w:type="spellStart"/>
      <w:r w:rsidRPr="00503040">
        <w:rPr>
          <w:rFonts w:ascii="Times New Roman" w:hAnsi="Times New Roman" w:cs="Times New Roman"/>
          <w:b/>
          <w:sz w:val="24"/>
          <w:szCs w:val="24"/>
        </w:rPr>
        <w:t>Center</w:t>
      </w:r>
      <w:proofErr w:type="spellEnd"/>
      <w:r w:rsidRPr="00503040">
        <w:rPr>
          <w:rFonts w:ascii="Times New Roman" w:hAnsi="Times New Roman" w:cs="Times New Roman"/>
          <w:b/>
          <w:sz w:val="24"/>
          <w:szCs w:val="24"/>
        </w:rPr>
        <w:t xml:space="preserve"> for Humanities and Social Sciences, pp. 155-165.</w:t>
      </w:r>
    </w:p>
    <w:p w:rsidR="00C867BB" w:rsidRPr="00503040" w:rsidRDefault="00C867BB" w:rsidP="00503040">
      <w:pPr>
        <w:widowControl w:val="0"/>
        <w:jc w:val="both"/>
        <w:rPr>
          <w:rFonts w:ascii="Times New Roman" w:hAnsi="Times New Roman" w:cs="Times New Roman"/>
          <w:b/>
          <w:sz w:val="24"/>
          <w:szCs w:val="24"/>
        </w:rPr>
      </w:pPr>
      <w:r w:rsidRPr="00503040">
        <w:rPr>
          <w:rFonts w:ascii="Times New Roman" w:hAnsi="Times New Roman" w:cs="Times New Roman"/>
          <w:b/>
          <w:sz w:val="24"/>
          <w:szCs w:val="24"/>
        </w:rPr>
        <w:t>……</w:t>
      </w:r>
      <w:proofErr w:type="gramStart"/>
      <w:r w:rsidRPr="00503040">
        <w:rPr>
          <w:rFonts w:ascii="Times New Roman" w:hAnsi="Times New Roman" w:cs="Times New Roman"/>
          <w:b/>
          <w:sz w:val="24"/>
          <w:szCs w:val="24"/>
        </w:rPr>
        <w:t>…(</w:t>
      </w:r>
      <w:proofErr w:type="gramEnd"/>
      <w:r w:rsidRPr="00503040">
        <w:rPr>
          <w:rFonts w:ascii="Times New Roman" w:hAnsi="Times New Roman" w:cs="Times New Roman"/>
          <w:b/>
          <w:sz w:val="24"/>
          <w:szCs w:val="24"/>
        </w:rPr>
        <w:t xml:space="preserve">2006b) Between Optimism, Contestation and Caution: the Second Generation Middle Classes in Malaysia. In </w:t>
      </w:r>
      <w:proofErr w:type="spellStart"/>
      <w:r w:rsidRPr="00503040">
        <w:rPr>
          <w:rFonts w:ascii="Times New Roman" w:hAnsi="Times New Roman" w:cs="Times New Roman"/>
          <w:b/>
          <w:sz w:val="24"/>
          <w:szCs w:val="24"/>
        </w:rPr>
        <w:t>Hsin</w:t>
      </w:r>
      <w:proofErr w:type="spellEnd"/>
      <w:r w:rsidRPr="00503040">
        <w:rPr>
          <w:rFonts w:ascii="Times New Roman" w:hAnsi="Times New Roman" w:cs="Times New Roman"/>
          <w:b/>
          <w:sz w:val="24"/>
          <w:szCs w:val="24"/>
        </w:rPr>
        <w:t>-Huang Michael Hsiao (</w:t>
      </w:r>
      <w:proofErr w:type="spellStart"/>
      <w:proofErr w:type="gramStart"/>
      <w:r w:rsidRPr="00503040">
        <w:rPr>
          <w:rFonts w:ascii="Times New Roman" w:hAnsi="Times New Roman" w:cs="Times New Roman"/>
          <w:b/>
          <w:sz w:val="24"/>
          <w:szCs w:val="24"/>
        </w:rPr>
        <w:t>ed</w:t>
      </w:r>
      <w:proofErr w:type="spellEnd"/>
      <w:proofErr w:type="gramEnd"/>
      <w:r w:rsidRPr="00503040">
        <w:rPr>
          <w:rFonts w:ascii="Times New Roman" w:hAnsi="Times New Roman" w:cs="Times New Roman"/>
          <w:b/>
          <w:sz w:val="24"/>
          <w:szCs w:val="24"/>
        </w:rPr>
        <w:t xml:space="preserve">), </w:t>
      </w:r>
      <w:r w:rsidRPr="00503040">
        <w:rPr>
          <w:rFonts w:ascii="Times New Roman" w:hAnsi="Times New Roman" w:cs="Times New Roman"/>
          <w:b/>
          <w:i/>
          <w:sz w:val="24"/>
          <w:szCs w:val="24"/>
        </w:rPr>
        <w:t>The Changing Faces of the Middle Classes in Asia-Pacific</w:t>
      </w:r>
      <w:r w:rsidRPr="00503040">
        <w:rPr>
          <w:rFonts w:ascii="Times New Roman" w:hAnsi="Times New Roman" w:cs="Times New Roman"/>
          <w:b/>
          <w:sz w:val="24"/>
          <w:szCs w:val="24"/>
        </w:rPr>
        <w:t xml:space="preserve">. Taipei: Academia </w:t>
      </w:r>
      <w:proofErr w:type="spellStart"/>
      <w:r w:rsidRPr="00503040">
        <w:rPr>
          <w:rFonts w:ascii="Times New Roman" w:hAnsi="Times New Roman" w:cs="Times New Roman"/>
          <w:b/>
          <w:sz w:val="24"/>
          <w:szCs w:val="24"/>
        </w:rPr>
        <w:t>Sinica</w:t>
      </w:r>
      <w:proofErr w:type="spellEnd"/>
      <w:r w:rsidRPr="00503040">
        <w:rPr>
          <w:rFonts w:ascii="Times New Roman" w:hAnsi="Times New Roman" w:cs="Times New Roman"/>
          <w:b/>
          <w:sz w:val="24"/>
          <w:szCs w:val="24"/>
        </w:rPr>
        <w:t xml:space="preserve">, </w:t>
      </w:r>
      <w:proofErr w:type="spellStart"/>
      <w:r w:rsidRPr="00503040">
        <w:rPr>
          <w:rFonts w:ascii="Times New Roman" w:hAnsi="Times New Roman" w:cs="Times New Roman"/>
          <w:b/>
          <w:sz w:val="24"/>
          <w:szCs w:val="24"/>
        </w:rPr>
        <w:t>Center</w:t>
      </w:r>
      <w:proofErr w:type="spellEnd"/>
      <w:r w:rsidRPr="00503040">
        <w:rPr>
          <w:rFonts w:ascii="Times New Roman" w:hAnsi="Times New Roman" w:cs="Times New Roman"/>
          <w:b/>
          <w:sz w:val="24"/>
          <w:szCs w:val="24"/>
        </w:rPr>
        <w:t xml:space="preserve"> for Asia-Pacific Area Studies, Research </w:t>
      </w:r>
      <w:proofErr w:type="spellStart"/>
      <w:r w:rsidRPr="00503040">
        <w:rPr>
          <w:rFonts w:ascii="Times New Roman" w:hAnsi="Times New Roman" w:cs="Times New Roman"/>
          <w:b/>
          <w:sz w:val="24"/>
          <w:szCs w:val="24"/>
        </w:rPr>
        <w:t>Center</w:t>
      </w:r>
      <w:proofErr w:type="spellEnd"/>
      <w:r w:rsidRPr="00503040">
        <w:rPr>
          <w:rFonts w:ascii="Times New Roman" w:hAnsi="Times New Roman" w:cs="Times New Roman"/>
          <w:b/>
          <w:sz w:val="24"/>
          <w:szCs w:val="24"/>
        </w:rPr>
        <w:t xml:space="preserve"> for Humanities and Social Sciences, pp. 133-154.</w:t>
      </w:r>
    </w:p>
    <w:p w:rsidR="00DE78E2" w:rsidRPr="00503040" w:rsidRDefault="00DE78E2" w:rsidP="00503040">
      <w:pPr>
        <w:jc w:val="both"/>
        <w:rPr>
          <w:rFonts w:ascii="Times New Roman" w:hAnsi="Times New Roman" w:cs="Times New Roman"/>
          <w:b/>
          <w:sz w:val="24"/>
          <w:szCs w:val="24"/>
        </w:rPr>
      </w:pPr>
      <w:proofErr w:type="spellStart"/>
      <w:r w:rsidRPr="00503040">
        <w:rPr>
          <w:rFonts w:ascii="Times New Roman" w:hAnsi="Times New Roman" w:cs="Times New Roman"/>
          <w:b/>
          <w:sz w:val="24"/>
          <w:szCs w:val="24"/>
        </w:rPr>
        <w:t>Amster</w:t>
      </w:r>
      <w:proofErr w:type="spellEnd"/>
      <w:r w:rsidRPr="00503040">
        <w:rPr>
          <w:rFonts w:ascii="Times New Roman" w:hAnsi="Times New Roman" w:cs="Times New Roman"/>
          <w:b/>
          <w:sz w:val="24"/>
          <w:szCs w:val="24"/>
        </w:rPr>
        <w:t>, Matthew</w:t>
      </w:r>
      <w:r w:rsidR="00331C0C" w:rsidRPr="00503040">
        <w:rPr>
          <w:rFonts w:ascii="Times New Roman" w:hAnsi="Times New Roman" w:cs="Times New Roman"/>
          <w:b/>
          <w:sz w:val="24"/>
          <w:szCs w:val="24"/>
        </w:rPr>
        <w:t xml:space="preserve"> H.</w:t>
      </w:r>
      <w:r w:rsidRPr="00503040">
        <w:rPr>
          <w:rFonts w:ascii="Times New Roman" w:hAnsi="Times New Roman" w:cs="Times New Roman"/>
          <w:b/>
          <w:sz w:val="24"/>
          <w:szCs w:val="24"/>
        </w:rPr>
        <w:t xml:space="preserve">, (2005a) Cross-border Marriage in the </w:t>
      </w:r>
      <w:proofErr w:type="spellStart"/>
      <w:r w:rsidRPr="00503040">
        <w:rPr>
          <w:rFonts w:ascii="Times New Roman" w:hAnsi="Times New Roman" w:cs="Times New Roman"/>
          <w:b/>
          <w:sz w:val="24"/>
          <w:szCs w:val="24"/>
        </w:rPr>
        <w:t>Kelabit</w:t>
      </w:r>
      <w:proofErr w:type="spellEnd"/>
      <w:r w:rsidRPr="00503040">
        <w:rPr>
          <w:rFonts w:ascii="Times New Roman" w:hAnsi="Times New Roman" w:cs="Times New Roman"/>
          <w:b/>
          <w:sz w:val="24"/>
          <w:szCs w:val="24"/>
        </w:rPr>
        <w:t xml:space="preserve"> Highlands of Borneo, </w:t>
      </w:r>
      <w:r w:rsidRPr="00503040">
        <w:rPr>
          <w:rFonts w:ascii="Times New Roman" w:hAnsi="Times New Roman" w:cs="Times New Roman"/>
          <w:b/>
          <w:i/>
          <w:sz w:val="24"/>
          <w:szCs w:val="24"/>
        </w:rPr>
        <w:t>Anthropological Forum</w:t>
      </w:r>
      <w:r w:rsidRPr="00503040">
        <w:rPr>
          <w:rFonts w:ascii="Times New Roman" w:hAnsi="Times New Roman" w:cs="Times New Roman"/>
          <w:b/>
          <w:sz w:val="24"/>
          <w:szCs w:val="24"/>
        </w:rPr>
        <w:t>, 15: 131-150.</w:t>
      </w:r>
    </w:p>
    <w:p w:rsidR="00DE78E2" w:rsidRPr="00503040" w:rsidRDefault="00DE78E2" w:rsidP="00503040">
      <w:pPr>
        <w:jc w:val="both"/>
        <w:rPr>
          <w:rFonts w:ascii="Times New Roman" w:hAnsi="Times New Roman" w:cs="Times New Roman"/>
          <w:b/>
          <w:sz w:val="24"/>
          <w:szCs w:val="24"/>
        </w:rPr>
      </w:pPr>
      <w:r w:rsidRPr="00503040">
        <w:rPr>
          <w:rFonts w:ascii="Times New Roman" w:hAnsi="Times New Roman" w:cs="Times New Roman"/>
          <w:b/>
          <w:sz w:val="24"/>
          <w:szCs w:val="24"/>
        </w:rPr>
        <w:t xml:space="preserve">…….. (2005b) </w:t>
      </w:r>
      <w:proofErr w:type="gramStart"/>
      <w:r w:rsidRPr="00503040">
        <w:rPr>
          <w:rFonts w:ascii="Times New Roman" w:hAnsi="Times New Roman" w:cs="Times New Roman"/>
          <w:b/>
          <w:sz w:val="24"/>
          <w:szCs w:val="24"/>
        </w:rPr>
        <w:t>The</w:t>
      </w:r>
      <w:proofErr w:type="gramEnd"/>
      <w:r w:rsidRPr="00503040">
        <w:rPr>
          <w:rFonts w:ascii="Times New Roman" w:hAnsi="Times New Roman" w:cs="Times New Roman"/>
          <w:b/>
          <w:sz w:val="24"/>
          <w:szCs w:val="24"/>
        </w:rPr>
        <w:t xml:space="preserve"> Rhetoric of the State: Dependency and Control in a Malaysian-Indonesian Borderland</w:t>
      </w:r>
      <w:r w:rsidRPr="00503040">
        <w:rPr>
          <w:rFonts w:ascii="Times New Roman" w:hAnsi="Times New Roman" w:cs="Times New Roman"/>
          <w:b/>
          <w:i/>
          <w:sz w:val="24"/>
          <w:szCs w:val="24"/>
        </w:rPr>
        <w:t>, Identities: Global Studies in Culture and Power</w:t>
      </w:r>
      <w:r w:rsidRPr="00503040">
        <w:rPr>
          <w:rFonts w:ascii="Times New Roman" w:hAnsi="Times New Roman" w:cs="Times New Roman"/>
          <w:b/>
          <w:sz w:val="24"/>
          <w:szCs w:val="24"/>
        </w:rPr>
        <w:t xml:space="preserve">, 12: 23-43. </w:t>
      </w:r>
    </w:p>
    <w:p w:rsidR="00DE78E2" w:rsidRPr="00503040" w:rsidRDefault="00DE78E2" w:rsidP="00503040">
      <w:pPr>
        <w:jc w:val="both"/>
        <w:rPr>
          <w:rFonts w:ascii="Times New Roman" w:hAnsi="Times New Roman" w:cs="Times New Roman"/>
          <w:b/>
          <w:sz w:val="24"/>
          <w:szCs w:val="24"/>
        </w:rPr>
      </w:pPr>
      <w:r w:rsidRPr="00503040">
        <w:rPr>
          <w:rFonts w:ascii="Times New Roman" w:hAnsi="Times New Roman" w:cs="Times New Roman"/>
          <w:b/>
          <w:sz w:val="24"/>
          <w:szCs w:val="24"/>
        </w:rPr>
        <w:t xml:space="preserve">…….. (2006) Narrating the Border: Perspectives from the </w:t>
      </w:r>
      <w:proofErr w:type="spellStart"/>
      <w:r w:rsidRPr="00503040">
        <w:rPr>
          <w:rFonts w:ascii="Times New Roman" w:hAnsi="Times New Roman" w:cs="Times New Roman"/>
          <w:b/>
          <w:sz w:val="24"/>
          <w:szCs w:val="24"/>
        </w:rPr>
        <w:t>Kelabit</w:t>
      </w:r>
      <w:proofErr w:type="spellEnd"/>
      <w:r w:rsidRPr="00503040">
        <w:rPr>
          <w:rFonts w:ascii="Times New Roman" w:hAnsi="Times New Roman" w:cs="Times New Roman"/>
          <w:b/>
          <w:sz w:val="24"/>
          <w:szCs w:val="24"/>
        </w:rPr>
        <w:t xml:space="preserve"> Highlands of Borneo. In Alexander </w:t>
      </w:r>
      <w:proofErr w:type="spellStart"/>
      <w:r w:rsidRPr="00503040">
        <w:rPr>
          <w:rFonts w:ascii="Times New Roman" w:hAnsi="Times New Roman" w:cs="Times New Roman"/>
          <w:b/>
          <w:sz w:val="24"/>
          <w:szCs w:val="24"/>
        </w:rPr>
        <w:t>Horstmann</w:t>
      </w:r>
      <w:proofErr w:type="spellEnd"/>
      <w:r w:rsidRPr="00503040">
        <w:rPr>
          <w:rFonts w:ascii="Times New Roman" w:hAnsi="Times New Roman" w:cs="Times New Roman"/>
          <w:b/>
          <w:sz w:val="24"/>
          <w:szCs w:val="24"/>
        </w:rPr>
        <w:t xml:space="preserve"> and Reed L. Wadley (</w:t>
      </w:r>
      <w:proofErr w:type="spellStart"/>
      <w:proofErr w:type="gramStart"/>
      <w:r w:rsidRPr="00503040">
        <w:rPr>
          <w:rFonts w:ascii="Times New Roman" w:hAnsi="Times New Roman" w:cs="Times New Roman"/>
          <w:b/>
          <w:sz w:val="24"/>
          <w:szCs w:val="24"/>
        </w:rPr>
        <w:t>eds</w:t>
      </w:r>
      <w:proofErr w:type="spellEnd"/>
      <w:proofErr w:type="gramEnd"/>
      <w:r w:rsidRPr="00503040">
        <w:rPr>
          <w:rFonts w:ascii="Times New Roman" w:hAnsi="Times New Roman" w:cs="Times New Roman"/>
          <w:b/>
          <w:sz w:val="24"/>
          <w:szCs w:val="24"/>
        </w:rPr>
        <w:t xml:space="preserve">), </w:t>
      </w:r>
      <w:proofErr w:type="spellStart"/>
      <w:r w:rsidRPr="00503040">
        <w:rPr>
          <w:rFonts w:ascii="Times New Roman" w:hAnsi="Times New Roman" w:cs="Times New Roman"/>
          <w:b/>
          <w:i/>
          <w:sz w:val="24"/>
          <w:szCs w:val="24"/>
        </w:rPr>
        <w:t>Centering</w:t>
      </w:r>
      <w:proofErr w:type="spellEnd"/>
      <w:r w:rsidRPr="00503040">
        <w:rPr>
          <w:rFonts w:ascii="Times New Roman" w:hAnsi="Times New Roman" w:cs="Times New Roman"/>
          <w:b/>
          <w:i/>
          <w:sz w:val="24"/>
          <w:szCs w:val="24"/>
        </w:rPr>
        <w:t xml:space="preserve"> the Margin: Agency and Narrative in Southeast Asian Borderlands,</w:t>
      </w:r>
      <w:r w:rsidRPr="00503040">
        <w:rPr>
          <w:rFonts w:ascii="Times New Roman" w:hAnsi="Times New Roman" w:cs="Times New Roman"/>
          <w:b/>
          <w:sz w:val="24"/>
          <w:szCs w:val="24"/>
        </w:rPr>
        <w:t xml:space="preserve"> New York and Oxford: </w:t>
      </w:r>
      <w:proofErr w:type="spellStart"/>
      <w:r w:rsidRPr="00503040">
        <w:rPr>
          <w:rFonts w:ascii="Times New Roman" w:hAnsi="Times New Roman" w:cs="Times New Roman"/>
          <w:b/>
          <w:sz w:val="24"/>
          <w:szCs w:val="24"/>
        </w:rPr>
        <w:t>Berghahn</w:t>
      </w:r>
      <w:proofErr w:type="spellEnd"/>
      <w:r w:rsidRPr="00503040">
        <w:rPr>
          <w:rFonts w:ascii="Times New Roman" w:hAnsi="Times New Roman" w:cs="Times New Roman"/>
          <w:b/>
          <w:sz w:val="24"/>
          <w:szCs w:val="24"/>
        </w:rPr>
        <w:t>, pp. 205-228</w:t>
      </w:r>
    </w:p>
    <w:p w:rsidR="00431F64" w:rsidRPr="00503040" w:rsidRDefault="00EA3909" w:rsidP="00503040">
      <w:pPr>
        <w:jc w:val="both"/>
        <w:rPr>
          <w:rFonts w:ascii="Times New Roman" w:hAnsi="Times New Roman" w:cs="Times New Roman"/>
          <w:b/>
          <w:sz w:val="24"/>
          <w:szCs w:val="24"/>
        </w:rPr>
      </w:pPr>
      <w:r w:rsidRPr="00503040">
        <w:rPr>
          <w:rFonts w:ascii="Times New Roman" w:hAnsi="Times New Roman" w:cs="Times New Roman"/>
          <w:b/>
          <w:sz w:val="24"/>
          <w:szCs w:val="24"/>
        </w:rPr>
        <w:t xml:space="preserve">Anderson, Benedict </w:t>
      </w:r>
      <w:r w:rsidR="00431F64" w:rsidRPr="00503040">
        <w:rPr>
          <w:rFonts w:ascii="Times New Roman" w:hAnsi="Times New Roman" w:cs="Times New Roman"/>
          <w:b/>
          <w:sz w:val="24"/>
          <w:szCs w:val="24"/>
        </w:rPr>
        <w:t xml:space="preserve">(1991) </w:t>
      </w:r>
      <w:r w:rsidR="00431F64" w:rsidRPr="00503040">
        <w:rPr>
          <w:rFonts w:ascii="Times New Roman" w:hAnsi="Times New Roman" w:cs="Times New Roman"/>
          <w:b/>
          <w:i/>
          <w:sz w:val="24"/>
          <w:szCs w:val="24"/>
        </w:rPr>
        <w:t>Imagined Communities: Reflections on the Origin and Spread of Nationalism</w:t>
      </w:r>
      <w:r w:rsidR="00431F64" w:rsidRPr="00503040">
        <w:rPr>
          <w:rFonts w:ascii="Times New Roman" w:hAnsi="Times New Roman" w:cs="Times New Roman"/>
          <w:b/>
          <w:sz w:val="24"/>
          <w:szCs w:val="24"/>
        </w:rPr>
        <w:t xml:space="preserve">, London and New York: Verso, revised and expanded edition, originally published in 1983. </w:t>
      </w:r>
    </w:p>
    <w:p w:rsidR="00765EA9" w:rsidRPr="00503040" w:rsidRDefault="00765EA9" w:rsidP="00503040">
      <w:pPr>
        <w:jc w:val="both"/>
        <w:rPr>
          <w:rFonts w:ascii="Times New Roman" w:hAnsi="Times New Roman" w:cs="Times New Roman"/>
          <w:b/>
          <w:sz w:val="24"/>
          <w:szCs w:val="24"/>
        </w:rPr>
      </w:pPr>
      <w:proofErr w:type="spellStart"/>
      <w:r w:rsidRPr="00503040">
        <w:rPr>
          <w:rFonts w:ascii="Times New Roman" w:hAnsi="Times New Roman" w:cs="Times New Roman"/>
          <w:b/>
          <w:sz w:val="24"/>
          <w:szCs w:val="24"/>
        </w:rPr>
        <w:lastRenderedPageBreak/>
        <w:t>Appadurai</w:t>
      </w:r>
      <w:proofErr w:type="spellEnd"/>
      <w:r w:rsidRPr="00503040">
        <w:rPr>
          <w:rFonts w:ascii="Times New Roman" w:hAnsi="Times New Roman" w:cs="Times New Roman"/>
          <w:b/>
          <w:sz w:val="24"/>
          <w:szCs w:val="24"/>
        </w:rPr>
        <w:t xml:space="preserve">, </w:t>
      </w:r>
      <w:proofErr w:type="spellStart"/>
      <w:r w:rsidRPr="00503040">
        <w:rPr>
          <w:rFonts w:ascii="Times New Roman" w:hAnsi="Times New Roman" w:cs="Times New Roman"/>
          <w:b/>
          <w:sz w:val="24"/>
          <w:szCs w:val="24"/>
        </w:rPr>
        <w:t>Arjun</w:t>
      </w:r>
      <w:proofErr w:type="spellEnd"/>
      <w:r w:rsidRPr="00503040">
        <w:rPr>
          <w:rFonts w:ascii="Times New Roman" w:hAnsi="Times New Roman" w:cs="Times New Roman"/>
          <w:b/>
          <w:sz w:val="24"/>
          <w:szCs w:val="24"/>
        </w:rPr>
        <w:t xml:space="preserve"> (1986) Introduction: Commodities and the Politics of Value. In </w:t>
      </w:r>
      <w:proofErr w:type="spellStart"/>
      <w:r w:rsidRPr="00503040">
        <w:rPr>
          <w:rFonts w:ascii="Times New Roman" w:hAnsi="Times New Roman" w:cs="Times New Roman"/>
          <w:b/>
          <w:sz w:val="24"/>
          <w:szCs w:val="24"/>
        </w:rPr>
        <w:t>Arjun</w:t>
      </w:r>
      <w:proofErr w:type="spellEnd"/>
      <w:r w:rsidRPr="00503040">
        <w:rPr>
          <w:rFonts w:ascii="Times New Roman" w:hAnsi="Times New Roman" w:cs="Times New Roman"/>
          <w:b/>
          <w:sz w:val="24"/>
          <w:szCs w:val="24"/>
        </w:rPr>
        <w:t xml:space="preserve"> </w:t>
      </w:r>
      <w:proofErr w:type="spellStart"/>
      <w:r w:rsidRPr="00503040">
        <w:rPr>
          <w:rFonts w:ascii="Times New Roman" w:hAnsi="Times New Roman" w:cs="Times New Roman"/>
          <w:b/>
          <w:sz w:val="24"/>
          <w:szCs w:val="24"/>
        </w:rPr>
        <w:t>Appadurai</w:t>
      </w:r>
      <w:proofErr w:type="spellEnd"/>
      <w:r w:rsidRPr="00503040">
        <w:rPr>
          <w:rFonts w:ascii="Times New Roman" w:hAnsi="Times New Roman" w:cs="Times New Roman"/>
          <w:b/>
          <w:sz w:val="24"/>
          <w:szCs w:val="24"/>
        </w:rPr>
        <w:t xml:space="preserve"> (ed.), </w:t>
      </w:r>
      <w:proofErr w:type="gramStart"/>
      <w:r w:rsidRPr="00503040">
        <w:rPr>
          <w:rFonts w:ascii="Times New Roman" w:hAnsi="Times New Roman" w:cs="Times New Roman"/>
          <w:b/>
          <w:i/>
          <w:sz w:val="24"/>
          <w:szCs w:val="24"/>
        </w:rPr>
        <w:t>The</w:t>
      </w:r>
      <w:proofErr w:type="gramEnd"/>
      <w:r w:rsidRPr="00503040">
        <w:rPr>
          <w:rFonts w:ascii="Times New Roman" w:hAnsi="Times New Roman" w:cs="Times New Roman"/>
          <w:b/>
          <w:i/>
          <w:sz w:val="24"/>
          <w:szCs w:val="24"/>
        </w:rPr>
        <w:t xml:space="preserve"> Social Life of Things: Commodities in Cultural Perspective</w:t>
      </w:r>
      <w:r w:rsidRPr="00503040">
        <w:rPr>
          <w:rFonts w:ascii="Times New Roman" w:hAnsi="Times New Roman" w:cs="Times New Roman"/>
          <w:b/>
          <w:sz w:val="24"/>
          <w:szCs w:val="24"/>
        </w:rPr>
        <w:t>, Cambridge: Cambridge University Press, pp. 3-63.</w:t>
      </w:r>
    </w:p>
    <w:p w:rsidR="00765EA9" w:rsidRPr="00503040" w:rsidRDefault="00765EA9" w:rsidP="00503040">
      <w:pPr>
        <w:jc w:val="both"/>
        <w:rPr>
          <w:rFonts w:ascii="Times New Roman" w:hAnsi="Times New Roman" w:cs="Times New Roman"/>
          <w:b/>
          <w:sz w:val="24"/>
          <w:szCs w:val="24"/>
        </w:rPr>
      </w:pPr>
      <w:r w:rsidRPr="00503040">
        <w:rPr>
          <w:rFonts w:ascii="Times New Roman" w:hAnsi="Times New Roman" w:cs="Times New Roman"/>
          <w:b/>
          <w:sz w:val="24"/>
          <w:szCs w:val="24"/>
        </w:rPr>
        <w:t xml:space="preserve">…….. (1990) Disjuncture and Difference in the Global Cultural Economy, </w:t>
      </w:r>
      <w:r w:rsidRPr="00503040">
        <w:rPr>
          <w:rFonts w:ascii="Times New Roman" w:hAnsi="Times New Roman" w:cs="Times New Roman"/>
          <w:b/>
          <w:i/>
          <w:sz w:val="24"/>
          <w:szCs w:val="24"/>
        </w:rPr>
        <w:t>Public Culture</w:t>
      </w:r>
      <w:r w:rsidRPr="00503040">
        <w:rPr>
          <w:rFonts w:ascii="Times New Roman" w:hAnsi="Times New Roman" w:cs="Times New Roman"/>
          <w:b/>
          <w:sz w:val="24"/>
          <w:szCs w:val="24"/>
        </w:rPr>
        <w:t>, No. 2: 1-24.</w:t>
      </w:r>
    </w:p>
    <w:p w:rsidR="00765EA9" w:rsidRPr="00503040" w:rsidRDefault="00765EA9" w:rsidP="00503040">
      <w:pPr>
        <w:jc w:val="both"/>
        <w:rPr>
          <w:rFonts w:ascii="Times New Roman" w:hAnsi="Times New Roman" w:cs="Times New Roman"/>
          <w:b/>
          <w:sz w:val="24"/>
          <w:szCs w:val="24"/>
        </w:rPr>
      </w:pPr>
      <w:r w:rsidRPr="00503040">
        <w:rPr>
          <w:rFonts w:ascii="Times New Roman" w:hAnsi="Times New Roman" w:cs="Times New Roman"/>
          <w:b/>
          <w:sz w:val="24"/>
          <w:szCs w:val="24"/>
        </w:rPr>
        <w:t xml:space="preserve">……. .(1991) Global </w:t>
      </w:r>
      <w:proofErr w:type="spellStart"/>
      <w:r w:rsidRPr="00503040">
        <w:rPr>
          <w:rFonts w:ascii="Times New Roman" w:hAnsi="Times New Roman" w:cs="Times New Roman"/>
          <w:b/>
          <w:sz w:val="24"/>
          <w:szCs w:val="24"/>
        </w:rPr>
        <w:t>Ethnoscapes</w:t>
      </w:r>
      <w:proofErr w:type="spellEnd"/>
      <w:r w:rsidRPr="00503040">
        <w:rPr>
          <w:rFonts w:ascii="Times New Roman" w:hAnsi="Times New Roman" w:cs="Times New Roman"/>
          <w:b/>
          <w:sz w:val="24"/>
          <w:szCs w:val="24"/>
        </w:rPr>
        <w:t xml:space="preserve">: Notes and Queries for a Transnational Anthropology. In Richard Fox (ed.), </w:t>
      </w:r>
      <w:r w:rsidRPr="00503040">
        <w:rPr>
          <w:rFonts w:ascii="Times New Roman" w:hAnsi="Times New Roman" w:cs="Times New Roman"/>
          <w:b/>
          <w:i/>
          <w:sz w:val="24"/>
          <w:szCs w:val="24"/>
        </w:rPr>
        <w:t>Recapturing Anthropology</w:t>
      </w:r>
      <w:r w:rsidRPr="00503040">
        <w:rPr>
          <w:rFonts w:ascii="Times New Roman" w:hAnsi="Times New Roman" w:cs="Times New Roman"/>
          <w:b/>
          <w:sz w:val="24"/>
          <w:szCs w:val="24"/>
        </w:rPr>
        <w:t>, Santa Fe: School of American Research press, pp. 191-210.</w:t>
      </w:r>
    </w:p>
    <w:p w:rsidR="006C338E" w:rsidRPr="00503040" w:rsidRDefault="00765EA9" w:rsidP="00503040">
      <w:pPr>
        <w:jc w:val="both"/>
        <w:rPr>
          <w:rFonts w:ascii="Times New Roman" w:hAnsi="Times New Roman" w:cs="Times New Roman"/>
          <w:b/>
          <w:sz w:val="24"/>
          <w:szCs w:val="24"/>
        </w:rPr>
      </w:pPr>
      <w:r w:rsidRPr="00503040">
        <w:rPr>
          <w:rFonts w:ascii="Times New Roman" w:hAnsi="Times New Roman" w:cs="Times New Roman"/>
          <w:b/>
          <w:sz w:val="24"/>
          <w:szCs w:val="24"/>
        </w:rPr>
        <w:t xml:space="preserve">…….. (1996) </w:t>
      </w:r>
      <w:r w:rsidRPr="00503040">
        <w:rPr>
          <w:rFonts w:ascii="Times New Roman" w:hAnsi="Times New Roman" w:cs="Times New Roman"/>
          <w:b/>
          <w:i/>
          <w:sz w:val="24"/>
          <w:szCs w:val="24"/>
        </w:rPr>
        <w:t>Modernity at Large: Cultural Dimensions of Globalization</w:t>
      </w:r>
      <w:r w:rsidRPr="00503040">
        <w:rPr>
          <w:rFonts w:ascii="Times New Roman" w:hAnsi="Times New Roman" w:cs="Times New Roman"/>
          <w:b/>
          <w:sz w:val="24"/>
          <w:szCs w:val="24"/>
        </w:rPr>
        <w:t>, Minneapolis: University of Minnesota Press.</w:t>
      </w:r>
    </w:p>
    <w:p w:rsidR="006C338E" w:rsidRPr="00503040" w:rsidRDefault="006C338E" w:rsidP="00503040">
      <w:pPr>
        <w:jc w:val="both"/>
        <w:rPr>
          <w:rFonts w:ascii="Times New Roman" w:hAnsi="Times New Roman" w:cs="Times New Roman"/>
          <w:b/>
          <w:sz w:val="24"/>
          <w:szCs w:val="24"/>
        </w:rPr>
      </w:pPr>
      <w:r w:rsidRPr="00503040">
        <w:rPr>
          <w:rFonts w:ascii="Times New Roman" w:hAnsi="Times New Roman" w:cs="Times New Roman"/>
          <w:b/>
          <w:sz w:val="24"/>
          <w:szCs w:val="24"/>
        </w:rPr>
        <w:t xml:space="preserve">Appleton, Ann L. (2006) </w:t>
      </w:r>
      <w:r w:rsidRPr="00503040">
        <w:rPr>
          <w:rFonts w:ascii="Times New Roman" w:hAnsi="Times New Roman" w:cs="Times New Roman"/>
          <w:b/>
          <w:i/>
          <w:sz w:val="24"/>
          <w:szCs w:val="24"/>
        </w:rPr>
        <w:t xml:space="preserve">Acts of Integration, Expressions of Faith: Madness, Death and Ritual in </w:t>
      </w:r>
      <w:proofErr w:type="spellStart"/>
      <w:r w:rsidRPr="00503040">
        <w:rPr>
          <w:rFonts w:ascii="Times New Roman" w:hAnsi="Times New Roman" w:cs="Times New Roman"/>
          <w:b/>
          <w:i/>
          <w:sz w:val="24"/>
          <w:szCs w:val="24"/>
        </w:rPr>
        <w:t>Melanau</w:t>
      </w:r>
      <w:proofErr w:type="spellEnd"/>
      <w:r w:rsidRPr="00503040">
        <w:rPr>
          <w:rFonts w:ascii="Times New Roman" w:hAnsi="Times New Roman" w:cs="Times New Roman"/>
          <w:b/>
          <w:i/>
          <w:sz w:val="24"/>
          <w:szCs w:val="24"/>
        </w:rPr>
        <w:t xml:space="preserve"> Ontology</w:t>
      </w:r>
      <w:r w:rsidRPr="00503040">
        <w:rPr>
          <w:rFonts w:ascii="Times New Roman" w:hAnsi="Times New Roman" w:cs="Times New Roman"/>
          <w:b/>
          <w:sz w:val="24"/>
          <w:szCs w:val="24"/>
        </w:rPr>
        <w:t>, Phillips, Maine: Borneo Research Council Monograph series.</w:t>
      </w:r>
    </w:p>
    <w:p w:rsidR="00FF1BA8" w:rsidRPr="00503040" w:rsidRDefault="00FF1BA8" w:rsidP="00503040">
      <w:pPr>
        <w:jc w:val="both"/>
        <w:rPr>
          <w:rFonts w:ascii="Times New Roman" w:hAnsi="Times New Roman" w:cs="Times New Roman"/>
          <w:sz w:val="24"/>
          <w:szCs w:val="24"/>
        </w:rPr>
      </w:pPr>
      <w:proofErr w:type="spellStart"/>
      <w:proofErr w:type="gramStart"/>
      <w:r w:rsidRPr="00503040">
        <w:rPr>
          <w:rFonts w:ascii="Times New Roman" w:hAnsi="Times New Roman" w:cs="Times New Roman"/>
          <w:b/>
          <w:sz w:val="24"/>
          <w:szCs w:val="24"/>
        </w:rPr>
        <w:t>Asiyah</w:t>
      </w:r>
      <w:proofErr w:type="spellEnd"/>
      <w:r w:rsidRPr="00503040">
        <w:rPr>
          <w:rFonts w:ascii="Times New Roman" w:hAnsi="Times New Roman" w:cs="Times New Roman"/>
          <w:b/>
          <w:sz w:val="24"/>
          <w:szCs w:val="24"/>
        </w:rPr>
        <w:t xml:space="preserve"> </w:t>
      </w:r>
      <w:proofErr w:type="spellStart"/>
      <w:r w:rsidRPr="00503040">
        <w:rPr>
          <w:rFonts w:ascii="Times New Roman" w:hAnsi="Times New Roman" w:cs="Times New Roman"/>
          <w:b/>
          <w:sz w:val="24"/>
          <w:szCs w:val="24"/>
        </w:rPr>
        <w:t>az</w:t>
      </w:r>
      <w:proofErr w:type="spellEnd"/>
      <w:r w:rsidRPr="00503040">
        <w:rPr>
          <w:rFonts w:ascii="Times New Roman" w:hAnsi="Times New Roman" w:cs="Times New Roman"/>
          <w:b/>
          <w:sz w:val="24"/>
          <w:szCs w:val="24"/>
        </w:rPr>
        <w:t xml:space="preserve">-Zahra Ahmad </w:t>
      </w:r>
      <w:proofErr w:type="spellStart"/>
      <w:r w:rsidRPr="00503040">
        <w:rPr>
          <w:rFonts w:ascii="Times New Roman" w:hAnsi="Times New Roman" w:cs="Times New Roman"/>
          <w:b/>
          <w:sz w:val="24"/>
          <w:szCs w:val="24"/>
        </w:rPr>
        <w:t>Kumpoh</w:t>
      </w:r>
      <w:proofErr w:type="spellEnd"/>
      <w:r w:rsidRPr="00503040">
        <w:rPr>
          <w:rFonts w:ascii="Times New Roman" w:hAnsi="Times New Roman" w:cs="Times New Roman"/>
          <w:b/>
          <w:sz w:val="24"/>
          <w:szCs w:val="24"/>
        </w:rPr>
        <w:t xml:space="preserve"> (2011) </w:t>
      </w:r>
      <w:r w:rsidRPr="00503040">
        <w:rPr>
          <w:rFonts w:ascii="Times New Roman" w:hAnsi="Times New Roman" w:cs="Times New Roman"/>
          <w:b/>
          <w:i/>
          <w:sz w:val="24"/>
          <w:szCs w:val="24"/>
        </w:rPr>
        <w:t xml:space="preserve">Conversion to Islam: the Case of the </w:t>
      </w:r>
      <w:proofErr w:type="spellStart"/>
      <w:r w:rsidRPr="00503040">
        <w:rPr>
          <w:rFonts w:ascii="Times New Roman" w:hAnsi="Times New Roman" w:cs="Times New Roman"/>
          <w:b/>
          <w:i/>
          <w:sz w:val="24"/>
          <w:szCs w:val="24"/>
        </w:rPr>
        <w:t>Dusun</w:t>
      </w:r>
      <w:proofErr w:type="spellEnd"/>
      <w:r w:rsidRPr="00503040">
        <w:rPr>
          <w:rFonts w:ascii="Times New Roman" w:hAnsi="Times New Roman" w:cs="Times New Roman"/>
          <w:b/>
          <w:i/>
          <w:sz w:val="24"/>
          <w:szCs w:val="24"/>
        </w:rPr>
        <w:t xml:space="preserve"> Ethnic Group in Brunei Darussalam,</w:t>
      </w:r>
      <w:r w:rsidRPr="00503040">
        <w:rPr>
          <w:rFonts w:ascii="Times New Roman" w:hAnsi="Times New Roman" w:cs="Times New Roman"/>
          <w:b/>
          <w:sz w:val="24"/>
          <w:szCs w:val="24"/>
        </w:rPr>
        <w:t xml:space="preserve"> </w:t>
      </w:r>
      <w:r w:rsidR="002A46F4">
        <w:rPr>
          <w:rFonts w:ascii="Times New Roman" w:hAnsi="Times New Roman" w:cs="Times New Roman"/>
          <w:b/>
          <w:sz w:val="24"/>
          <w:szCs w:val="24"/>
        </w:rPr>
        <w:t xml:space="preserve">Unpublished PhD thesis, </w:t>
      </w:r>
      <w:r w:rsidRPr="00503040">
        <w:rPr>
          <w:rFonts w:ascii="Times New Roman" w:hAnsi="Times New Roman" w:cs="Times New Roman"/>
          <w:b/>
          <w:sz w:val="24"/>
          <w:szCs w:val="24"/>
        </w:rPr>
        <w:t>University of Leicester</w:t>
      </w:r>
      <w:r w:rsidRPr="00503040">
        <w:rPr>
          <w:rFonts w:ascii="Times New Roman" w:hAnsi="Times New Roman" w:cs="Times New Roman"/>
          <w:sz w:val="24"/>
          <w:szCs w:val="24"/>
        </w:rPr>
        <w:t>.</w:t>
      </w:r>
      <w:proofErr w:type="gramEnd"/>
    </w:p>
    <w:p w:rsidR="006F0972" w:rsidRPr="00503040" w:rsidRDefault="006F0972" w:rsidP="00503040">
      <w:pPr>
        <w:shd w:val="clear" w:color="auto" w:fill="FFFFFF"/>
        <w:spacing w:before="100" w:beforeAutospacing="1" w:after="100" w:afterAutospacing="1"/>
        <w:jc w:val="both"/>
        <w:rPr>
          <w:rFonts w:ascii="Times New Roman" w:eastAsia="Times New Roman" w:hAnsi="Times New Roman" w:cs="Times New Roman"/>
          <w:b/>
          <w:sz w:val="24"/>
          <w:szCs w:val="24"/>
        </w:rPr>
      </w:pPr>
      <w:proofErr w:type="spellStart"/>
      <w:r w:rsidRPr="00503040">
        <w:rPr>
          <w:rFonts w:ascii="Times New Roman" w:hAnsi="Times New Roman" w:cs="Times New Roman"/>
          <w:b/>
          <w:sz w:val="24"/>
          <w:szCs w:val="24"/>
        </w:rPr>
        <w:t>Avé</w:t>
      </w:r>
      <w:proofErr w:type="spellEnd"/>
      <w:r w:rsidRPr="00503040">
        <w:rPr>
          <w:rFonts w:ascii="Times New Roman" w:hAnsi="Times New Roman" w:cs="Times New Roman"/>
          <w:b/>
          <w:sz w:val="24"/>
          <w:szCs w:val="24"/>
        </w:rPr>
        <w:t xml:space="preserve"> Jan B. and Victor T King (1986) </w:t>
      </w:r>
      <w:r w:rsidRPr="00503040">
        <w:rPr>
          <w:rFonts w:ascii="Times New Roman" w:hAnsi="Times New Roman" w:cs="Times New Roman"/>
          <w:b/>
          <w:i/>
          <w:sz w:val="24"/>
          <w:szCs w:val="24"/>
        </w:rPr>
        <w:t>Borneo:</w:t>
      </w:r>
      <w:r w:rsidRPr="00503040">
        <w:rPr>
          <w:rFonts w:ascii="Times New Roman" w:hAnsi="Times New Roman" w:cs="Times New Roman"/>
          <w:b/>
          <w:sz w:val="24"/>
          <w:szCs w:val="24"/>
        </w:rPr>
        <w:t xml:space="preserve"> </w:t>
      </w:r>
      <w:r w:rsidRPr="00503040">
        <w:rPr>
          <w:rFonts w:ascii="Times New Roman" w:eastAsia="Times New Roman" w:hAnsi="Times New Roman" w:cs="Times New Roman"/>
          <w:b/>
          <w:i/>
          <w:sz w:val="24"/>
          <w:szCs w:val="24"/>
        </w:rPr>
        <w:t>People of the Weeping Forests:  Tradition and Change in Borneo</w:t>
      </w:r>
      <w:r w:rsidRPr="00503040">
        <w:rPr>
          <w:rFonts w:ascii="Times New Roman" w:eastAsia="Times New Roman" w:hAnsi="Times New Roman" w:cs="Times New Roman"/>
          <w:b/>
          <w:sz w:val="24"/>
          <w:szCs w:val="24"/>
        </w:rPr>
        <w:t xml:space="preserve"> (revised and expanded English edition), Leiden: Rijksmuseum </w:t>
      </w:r>
      <w:proofErr w:type="spellStart"/>
      <w:r w:rsidRPr="00503040">
        <w:rPr>
          <w:rFonts w:ascii="Times New Roman" w:eastAsia="Times New Roman" w:hAnsi="Times New Roman" w:cs="Times New Roman"/>
          <w:b/>
          <w:sz w:val="24"/>
          <w:szCs w:val="24"/>
        </w:rPr>
        <w:t>voor</w:t>
      </w:r>
      <w:proofErr w:type="spellEnd"/>
      <w:r w:rsidRPr="00503040">
        <w:rPr>
          <w:rFonts w:ascii="Times New Roman" w:eastAsia="Times New Roman" w:hAnsi="Times New Roman" w:cs="Times New Roman"/>
          <w:b/>
          <w:sz w:val="24"/>
          <w:szCs w:val="24"/>
        </w:rPr>
        <w:t xml:space="preserve"> </w:t>
      </w:r>
      <w:proofErr w:type="spellStart"/>
      <w:r w:rsidRPr="00503040">
        <w:rPr>
          <w:rFonts w:ascii="Times New Roman" w:eastAsia="Times New Roman" w:hAnsi="Times New Roman" w:cs="Times New Roman"/>
          <w:b/>
          <w:sz w:val="24"/>
          <w:szCs w:val="24"/>
        </w:rPr>
        <w:t>Volkenkunde</w:t>
      </w:r>
      <w:proofErr w:type="spellEnd"/>
      <w:r w:rsidRPr="00503040">
        <w:rPr>
          <w:rFonts w:ascii="Times New Roman" w:eastAsia="Times New Roman" w:hAnsi="Times New Roman" w:cs="Times New Roman"/>
          <w:b/>
          <w:sz w:val="24"/>
          <w:szCs w:val="24"/>
        </w:rPr>
        <w:t>.</w:t>
      </w:r>
    </w:p>
    <w:p w:rsidR="00EA3909" w:rsidRPr="00503040" w:rsidRDefault="00EA3909" w:rsidP="00503040">
      <w:pPr>
        <w:jc w:val="both"/>
        <w:rPr>
          <w:rFonts w:ascii="Times New Roman" w:hAnsi="Times New Roman" w:cs="Times New Roman"/>
          <w:b/>
          <w:sz w:val="24"/>
          <w:szCs w:val="24"/>
        </w:rPr>
      </w:pPr>
      <w:proofErr w:type="spellStart"/>
      <w:r w:rsidRPr="00503040">
        <w:rPr>
          <w:rFonts w:ascii="Times New Roman" w:hAnsi="Times New Roman" w:cs="Times New Roman"/>
          <w:b/>
          <w:sz w:val="24"/>
          <w:szCs w:val="24"/>
        </w:rPr>
        <w:t>Bala</w:t>
      </w:r>
      <w:proofErr w:type="spellEnd"/>
      <w:r w:rsidRPr="00503040">
        <w:rPr>
          <w:rFonts w:ascii="Times New Roman" w:hAnsi="Times New Roman" w:cs="Times New Roman"/>
          <w:b/>
          <w:sz w:val="24"/>
          <w:szCs w:val="24"/>
        </w:rPr>
        <w:t xml:space="preserve">, </w:t>
      </w:r>
      <w:proofErr w:type="spellStart"/>
      <w:r w:rsidRPr="00503040">
        <w:rPr>
          <w:rFonts w:ascii="Times New Roman" w:hAnsi="Times New Roman" w:cs="Times New Roman"/>
          <w:b/>
          <w:sz w:val="24"/>
          <w:szCs w:val="24"/>
        </w:rPr>
        <w:t>Poline</w:t>
      </w:r>
      <w:proofErr w:type="spellEnd"/>
      <w:r w:rsidRPr="00503040">
        <w:rPr>
          <w:rFonts w:ascii="Times New Roman" w:hAnsi="Times New Roman" w:cs="Times New Roman"/>
          <w:b/>
          <w:sz w:val="24"/>
          <w:szCs w:val="24"/>
        </w:rPr>
        <w:t xml:space="preserve"> (2000) Space, Place and Identity: Changing Meanings at the Border in Highland Borneo. In Michael Leigh (ed.), </w:t>
      </w:r>
      <w:r w:rsidRPr="00503040">
        <w:rPr>
          <w:rFonts w:ascii="Times New Roman" w:hAnsi="Times New Roman" w:cs="Times New Roman"/>
          <w:b/>
          <w:i/>
          <w:sz w:val="24"/>
          <w:szCs w:val="24"/>
        </w:rPr>
        <w:t xml:space="preserve">Borneo 2000: Proceedings of the Sixth Biennial Borneo Research Conference (Ethnicity, Culture, </w:t>
      </w:r>
      <w:proofErr w:type="gramStart"/>
      <w:r w:rsidRPr="00503040">
        <w:rPr>
          <w:rFonts w:ascii="Times New Roman" w:hAnsi="Times New Roman" w:cs="Times New Roman"/>
          <w:b/>
          <w:i/>
          <w:sz w:val="24"/>
          <w:szCs w:val="24"/>
        </w:rPr>
        <w:t>Society</w:t>
      </w:r>
      <w:proofErr w:type="gramEnd"/>
      <w:r w:rsidRPr="00503040">
        <w:rPr>
          <w:rFonts w:ascii="Times New Roman" w:hAnsi="Times New Roman" w:cs="Times New Roman"/>
          <w:b/>
          <w:i/>
          <w:sz w:val="24"/>
          <w:szCs w:val="24"/>
        </w:rPr>
        <w:t xml:space="preserve">), </w:t>
      </w:r>
      <w:proofErr w:type="spellStart"/>
      <w:r w:rsidRPr="00503040">
        <w:rPr>
          <w:rFonts w:ascii="Times New Roman" w:hAnsi="Times New Roman" w:cs="Times New Roman"/>
          <w:b/>
          <w:sz w:val="24"/>
          <w:szCs w:val="24"/>
        </w:rPr>
        <w:t>Kuching</w:t>
      </w:r>
      <w:proofErr w:type="spellEnd"/>
      <w:r w:rsidRPr="00503040">
        <w:rPr>
          <w:rFonts w:ascii="Times New Roman" w:hAnsi="Times New Roman" w:cs="Times New Roman"/>
          <w:b/>
          <w:sz w:val="24"/>
          <w:szCs w:val="24"/>
        </w:rPr>
        <w:t xml:space="preserve">: </w:t>
      </w:r>
      <w:proofErr w:type="spellStart"/>
      <w:r w:rsidRPr="00503040">
        <w:rPr>
          <w:rFonts w:ascii="Times New Roman" w:hAnsi="Times New Roman" w:cs="Times New Roman"/>
          <w:b/>
          <w:sz w:val="24"/>
          <w:szCs w:val="24"/>
        </w:rPr>
        <w:t>Universiti</w:t>
      </w:r>
      <w:proofErr w:type="spellEnd"/>
      <w:r w:rsidRPr="00503040">
        <w:rPr>
          <w:rFonts w:ascii="Times New Roman" w:hAnsi="Times New Roman" w:cs="Times New Roman"/>
          <w:b/>
          <w:sz w:val="24"/>
          <w:szCs w:val="24"/>
        </w:rPr>
        <w:t xml:space="preserve"> Malaysia Sarawak, pp. </w:t>
      </w:r>
    </w:p>
    <w:p w:rsidR="00614EDB" w:rsidRPr="00503040" w:rsidRDefault="00614EDB" w:rsidP="00BF1095">
      <w:pPr>
        <w:autoSpaceDE w:val="0"/>
        <w:autoSpaceDN w:val="0"/>
        <w:adjustRightInd w:val="0"/>
        <w:spacing w:after="0"/>
        <w:jc w:val="both"/>
        <w:rPr>
          <w:rFonts w:ascii="Baskerville" w:hAnsi="Baskerville" w:cs="Baskerville"/>
          <w:b/>
          <w:sz w:val="24"/>
          <w:szCs w:val="24"/>
        </w:rPr>
      </w:pPr>
      <w:r w:rsidRPr="00503040">
        <w:rPr>
          <w:rFonts w:ascii="Baskerville" w:hAnsi="Baskerville" w:cs="Baskerville"/>
          <w:b/>
          <w:sz w:val="24"/>
          <w:szCs w:val="24"/>
        </w:rPr>
        <w:t xml:space="preserve">…….. (2001) Interethnic Ties along the Kalimantan-Sarawak Border: the </w:t>
      </w:r>
      <w:proofErr w:type="spellStart"/>
      <w:r w:rsidRPr="00503040">
        <w:rPr>
          <w:rFonts w:ascii="Baskerville" w:hAnsi="Baskerville" w:cs="Baskerville"/>
          <w:b/>
          <w:sz w:val="24"/>
          <w:szCs w:val="24"/>
        </w:rPr>
        <w:t>Kelabit</w:t>
      </w:r>
      <w:proofErr w:type="spellEnd"/>
      <w:r w:rsidRPr="00503040">
        <w:rPr>
          <w:rFonts w:ascii="Baskerville" w:hAnsi="Baskerville" w:cs="Baskerville"/>
          <w:b/>
          <w:sz w:val="24"/>
          <w:szCs w:val="24"/>
        </w:rPr>
        <w:t xml:space="preserve"> and </w:t>
      </w:r>
      <w:proofErr w:type="spellStart"/>
      <w:r w:rsidRPr="00503040">
        <w:rPr>
          <w:rFonts w:ascii="Baskerville" w:hAnsi="Baskerville" w:cs="Baskerville"/>
          <w:b/>
          <w:sz w:val="24"/>
          <w:szCs w:val="24"/>
        </w:rPr>
        <w:t>Lun</w:t>
      </w:r>
      <w:proofErr w:type="spellEnd"/>
      <w:r w:rsidRPr="00503040">
        <w:rPr>
          <w:rFonts w:ascii="Baskerville" w:hAnsi="Baskerville" w:cs="Baskerville"/>
          <w:b/>
          <w:sz w:val="24"/>
          <w:szCs w:val="24"/>
        </w:rPr>
        <w:t xml:space="preserve"> </w:t>
      </w:r>
      <w:proofErr w:type="spellStart"/>
      <w:r w:rsidRPr="00503040">
        <w:rPr>
          <w:rFonts w:ascii="Baskerville" w:hAnsi="Baskerville" w:cs="Baskerville"/>
          <w:b/>
          <w:sz w:val="24"/>
          <w:szCs w:val="24"/>
        </w:rPr>
        <w:t>Berian</w:t>
      </w:r>
      <w:proofErr w:type="spellEnd"/>
      <w:r w:rsidRPr="00503040">
        <w:rPr>
          <w:rFonts w:ascii="Baskerville" w:hAnsi="Baskerville" w:cs="Baskerville"/>
          <w:b/>
          <w:sz w:val="24"/>
          <w:szCs w:val="24"/>
        </w:rPr>
        <w:t xml:space="preserve"> in the </w:t>
      </w:r>
      <w:proofErr w:type="spellStart"/>
      <w:r w:rsidRPr="00503040">
        <w:rPr>
          <w:rFonts w:ascii="Baskerville" w:hAnsi="Baskerville" w:cs="Baskerville"/>
          <w:b/>
          <w:sz w:val="24"/>
          <w:szCs w:val="24"/>
        </w:rPr>
        <w:t>Kelabit-Kerayan</w:t>
      </w:r>
      <w:proofErr w:type="spellEnd"/>
      <w:r w:rsidRPr="00503040">
        <w:rPr>
          <w:rFonts w:ascii="Baskerville" w:hAnsi="Baskerville" w:cs="Baskerville"/>
          <w:b/>
          <w:sz w:val="24"/>
          <w:szCs w:val="24"/>
        </w:rPr>
        <w:t xml:space="preserve"> Highlands, </w:t>
      </w:r>
      <w:r w:rsidRPr="00503040">
        <w:rPr>
          <w:rFonts w:ascii="Times New Roman" w:hAnsi="Times New Roman" w:cs="Times New Roman"/>
          <w:b/>
          <w:i/>
          <w:sz w:val="24"/>
          <w:szCs w:val="24"/>
        </w:rPr>
        <w:t>Borneo Research Bulletin</w:t>
      </w:r>
      <w:r w:rsidRPr="00503040">
        <w:rPr>
          <w:rFonts w:ascii="Baskerville" w:hAnsi="Baskerville" w:cs="Baskerville"/>
          <w:b/>
          <w:sz w:val="24"/>
          <w:szCs w:val="24"/>
        </w:rPr>
        <w:t xml:space="preserve">, 32: 103-111. </w:t>
      </w:r>
    </w:p>
    <w:p w:rsidR="00614EDB" w:rsidRPr="00503040" w:rsidRDefault="00614EDB" w:rsidP="00503040">
      <w:pPr>
        <w:autoSpaceDE w:val="0"/>
        <w:autoSpaceDN w:val="0"/>
        <w:adjustRightInd w:val="0"/>
        <w:spacing w:after="0"/>
        <w:rPr>
          <w:rFonts w:ascii="Baskerville" w:hAnsi="Baskerville" w:cs="Baskerville"/>
          <w:b/>
          <w:sz w:val="24"/>
          <w:szCs w:val="24"/>
        </w:rPr>
      </w:pPr>
    </w:p>
    <w:p w:rsidR="00614EDB" w:rsidRPr="00503040" w:rsidRDefault="00614EDB" w:rsidP="00BF1095">
      <w:pPr>
        <w:autoSpaceDE w:val="0"/>
        <w:autoSpaceDN w:val="0"/>
        <w:adjustRightInd w:val="0"/>
        <w:spacing w:after="0"/>
        <w:jc w:val="both"/>
        <w:rPr>
          <w:rFonts w:ascii="Baskerville" w:hAnsi="Baskerville" w:cs="Baskerville"/>
          <w:b/>
          <w:sz w:val="24"/>
          <w:szCs w:val="24"/>
        </w:rPr>
      </w:pPr>
      <w:r w:rsidRPr="00503040">
        <w:rPr>
          <w:rFonts w:ascii="Baskerville" w:hAnsi="Baskerville" w:cs="Baskerville"/>
          <w:b/>
          <w:sz w:val="24"/>
          <w:szCs w:val="24"/>
        </w:rPr>
        <w:t xml:space="preserve">…….. (2002) </w:t>
      </w:r>
      <w:r w:rsidRPr="00503040">
        <w:rPr>
          <w:rFonts w:ascii="Baskerville" w:hAnsi="Baskerville" w:cs="Baskerville"/>
          <w:b/>
          <w:i/>
          <w:sz w:val="24"/>
          <w:szCs w:val="24"/>
        </w:rPr>
        <w:t xml:space="preserve">Changing Borders and Identities in the </w:t>
      </w:r>
      <w:proofErr w:type="spellStart"/>
      <w:r w:rsidRPr="00503040">
        <w:rPr>
          <w:rFonts w:ascii="Baskerville" w:hAnsi="Baskerville" w:cs="Baskerville"/>
          <w:b/>
          <w:i/>
          <w:sz w:val="24"/>
          <w:szCs w:val="24"/>
        </w:rPr>
        <w:t>Kelabit</w:t>
      </w:r>
      <w:proofErr w:type="spellEnd"/>
      <w:r w:rsidRPr="00503040">
        <w:rPr>
          <w:rFonts w:ascii="Baskerville" w:hAnsi="Baskerville" w:cs="Baskerville"/>
          <w:b/>
          <w:i/>
          <w:sz w:val="24"/>
          <w:szCs w:val="24"/>
        </w:rPr>
        <w:t xml:space="preserve"> Highlands: Anthropological Reflections on Growing up near an International Border</w:t>
      </w:r>
      <w:r w:rsidRPr="00503040">
        <w:rPr>
          <w:rFonts w:ascii="Baskerville" w:hAnsi="Baskerville" w:cs="Baskerville"/>
          <w:b/>
          <w:sz w:val="24"/>
          <w:szCs w:val="24"/>
        </w:rPr>
        <w:t xml:space="preserve">, Kota </w:t>
      </w:r>
      <w:proofErr w:type="spellStart"/>
      <w:r w:rsidRPr="00503040">
        <w:rPr>
          <w:rFonts w:ascii="Baskerville" w:hAnsi="Baskerville" w:cs="Baskerville"/>
          <w:b/>
          <w:sz w:val="24"/>
          <w:szCs w:val="24"/>
        </w:rPr>
        <w:t>Samarahan</w:t>
      </w:r>
      <w:proofErr w:type="spellEnd"/>
      <w:r w:rsidRPr="00503040">
        <w:rPr>
          <w:rFonts w:ascii="Baskerville" w:hAnsi="Baskerville" w:cs="Baskerville"/>
          <w:b/>
          <w:sz w:val="24"/>
          <w:szCs w:val="24"/>
        </w:rPr>
        <w:t xml:space="preserve">: </w:t>
      </w:r>
      <w:proofErr w:type="spellStart"/>
      <w:r w:rsidRPr="00503040">
        <w:rPr>
          <w:rFonts w:ascii="Baskerville" w:hAnsi="Baskerville" w:cs="Baskerville"/>
          <w:b/>
          <w:sz w:val="24"/>
          <w:szCs w:val="24"/>
        </w:rPr>
        <w:t>Universiti</w:t>
      </w:r>
      <w:proofErr w:type="spellEnd"/>
      <w:r w:rsidRPr="00503040">
        <w:rPr>
          <w:rFonts w:ascii="Baskerville" w:hAnsi="Baskerville" w:cs="Baskerville"/>
          <w:b/>
          <w:sz w:val="24"/>
          <w:szCs w:val="24"/>
        </w:rPr>
        <w:t xml:space="preserve"> Sarawak Malaysia. </w:t>
      </w:r>
    </w:p>
    <w:p w:rsidR="00A70087" w:rsidRPr="00503040" w:rsidRDefault="00A70087" w:rsidP="00503040">
      <w:pPr>
        <w:autoSpaceDE w:val="0"/>
        <w:autoSpaceDN w:val="0"/>
        <w:adjustRightInd w:val="0"/>
        <w:spacing w:after="0"/>
        <w:rPr>
          <w:rFonts w:ascii="Baskerville" w:hAnsi="Baskerville" w:cs="Baskerville"/>
          <w:b/>
          <w:sz w:val="24"/>
          <w:szCs w:val="24"/>
        </w:rPr>
      </w:pPr>
    </w:p>
    <w:p w:rsidR="00A70087" w:rsidRPr="00503040" w:rsidRDefault="00A70087" w:rsidP="00503040">
      <w:pPr>
        <w:autoSpaceDE w:val="0"/>
        <w:autoSpaceDN w:val="0"/>
        <w:adjustRightInd w:val="0"/>
        <w:spacing w:after="0"/>
        <w:jc w:val="both"/>
        <w:rPr>
          <w:rFonts w:ascii="Baskerville" w:hAnsi="Baskerville" w:cs="Baskerville"/>
          <w:b/>
          <w:sz w:val="24"/>
          <w:szCs w:val="24"/>
        </w:rPr>
      </w:pPr>
      <w:r w:rsidRPr="00503040">
        <w:rPr>
          <w:rFonts w:ascii="Baskerville" w:hAnsi="Baskerville" w:cs="Baskerville"/>
          <w:b/>
          <w:sz w:val="24"/>
          <w:szCs w:val="24"/>
        </w:rPr>
        <w:t xml:space="preserve">…….. (2007) </w:t>
      </w:r>
      <w:r w:rsidRPr="00503040">
        <w:rPr>
          <w:rFonts w:ascii="Baskerville" w:hAnsi="Baskerville" w:cs="Baskerville"/>
          <w:b/>
          <w:i/>
          <w:sz w:val="24"/>
          <w:szCs w:val="24"/>
        </w:rPr>
        <w:t xml:space="preserve">Desire for Progress: the </w:t>
      </w:r>
      <w:proofErr w:type="spellStart"/>
      <w:r w:rsidRPr="00503040">
        <w:rPr>
          <w:rFonts w:ascii="Baskerville" w:hAnsi="Baskerville" w:cs="Baskerville"/>
          <w:b/>
          <w:i/>
          <w:sz w:val="24"/>
          <w:szCs w:val="24"/>
        </w:rPr>
        <w:t>Kelabit</w:t>
      </w:r>
      <w:proofErr w:type="spellEnd"/>
      <w:r w:rsidRPr="00503040">
        <w:rPr>
          <w:rFonts w:ascii="Baskerville" w:hAnsi="Baskerville" w:cs="Baskerville"/>
          <w:b/>
          <w:i/>
          <w:sz w:val="24"/>
          <w:szCs w:val="24"/>
        </w:rPr>
        <w:t xml:space="preserve"> Experience with Information Communication Technologies (ICTs) for Rural Development in Sarawak, East Malaysia</w:t>
      </w:r>
      <w:r w:rsidRPr="00503040">
        <w:rPr>
          <w:rFonts w:ascii="Baskerville" w:hAnsi="Baskerville" w:cs="Baskerville"/>
          <w:b/>
          <w:sz w:val="24"/>
          <w:szCs w:val="24"/>
        </w:rPr>
        <w:t xml:space="preserve">, </w:t>
      </w:r>
      <w:r w:rsidR="00F9180D" w:rsidRPr="00503040">
        <w:rPr>
          <w:rFonts w:ascii="Baskerville" w:hAnsi="Baskerville" w:cs="Baskerville"/>
          <w:b/>
          <w:sz w:val="24"/>
          <w:szCs w:val="24"/>
        </w:rPr>
        <w:t>Unpublished PhD thesis</w:t>
      </w:r>
      <w:r w:rsidR="00F9180D">
        <w:rPr>
          <w:rFonts w:ascii="Baskerville" w:hAnsi="Baskerville" w:cs="Baskerville"/>
          <w:b/>
          <w:sz w:val="24"/>
          <w:szCs w:val="24"/>
        </w:rPr>
        <w:t>, Cambridge University</w:t>
      </w:r>
      <w:r w:rsidRPr="00503040">
        <w:rPr>
          <w:rFonts w:ascii="Baskerville" w:hAnsi="Baskerville" w:cs="Baskerville"/>
          <w:b/>
          <w:sz w:val="24"/>
          <w:szCs w:val="24"/>
        </w:rPr>
        <w:t xml:space="preserve">. </w:t>
      </w:r>
    </w:p>
    <w:p w:rsidR="002C322A" w:rsidRPr="00503040" w:rsidRDefault="002C322A" w:rsidP="00503040">
      <w:pPr>
        <w:autoSpaceDE w:val="0"/>
        <w:autoSpaceDN w:val="0"/>
        <w:adjustRightInd w:val="0"/>
        <w:spacing w:after="0"/>
        <w:jc w:val="both"/>
        <w:rPr>
          <w:rFonts w:ascii="Baskerville" w:hAnsi="Baskerville" w:cs="Baskerville"/>
          <w:b/>
          <w:sz w:val="24"/>
          <w:szCs w:val="24"/>
        </w:rPr>
      </w:pPr>
    </w:p>
    <w:p w:rsidR="002C322A" w:rsidRPr="00503040" w:rsidRDefault="002C322A" w:rsidP="00503040">
      <w:pPr>
        <w:autoSpaceDE w:val="0"/>
        <w:autoSpaceDN w:val="0"/>
        <w:adjustRightInd w:val="0"/>
        <w:spacing w:after="0"/>
        <w:jc w:val="both"/>
        <w:rPr>
          <w:rFonts w:ascii="Baskerville" w:hAnsi="Baskerville" w:cs="Baskerville"/>
          <w:b/>
          <w:sz w:val="24"/>
          <w:szCs w:val="24"/>
        </w:rPr>
      </w:pPr>
      <w:r w:rsidRPr="00503040">
        <w:rPr>
          <w:rFonts w:ascii="Baskerville" w:hAnsi="Baskerville" w:cs="Baskerville"/>
          <w:b/>
          <w:sz w:val="24"/>
          <w:szCs w:val="24"/>
        </w:rPr>
        <w:t>…….. (2008) National Identity and Multiculturalism at the Margins: Some Not</w:t>
      </w:r>
      <w:r w:rsidR="00513013" w:rsidRPr="00503040">
        <w:rPr>
          <w:rFonts w:ascii="Baskerville" w:hAnsi="Baskerville" w:cs="Baskerville"/>
          <w:b/>
          <w:sz w:val="24"/>
          <w:szCs w:val="24"/>
        </w:rPr>
        <w:t xml:space="preserve">es on the </w:t>
      </w:r>
      <w:proofErr w:type="spellStart"/>
      <w:r w:rsidR="00513013" w:rsidRPr="00503040">
        <w:rPr>
          <w:rFonts w:ascii="Baskerville" w:hAnsi="Baskerville" w:cs="Baskerville"/>
          <w:b/>
          <w:sz w:val="24"/>
          <w:szCs w:val="24"/>
        </w:rPr>
        <w:t>Kelabit</w:t>
      </w:r>
      <w:proofErr w:type="spellEnd"/>
      <w:r w:rsidR="00513013" w:rsidRPr="00503040">
        <w:rPr>
          <w:rFonts w:ascii="Baskerville" w:hAnsi="Baskerville" w:cs="Baskerville"/>
          <w:b/>
          <w:sz w:val="24"/>
          <w:szCs w:val="24"/>
        </w:rPr>
        <w:t xml:space="preserve"> Experience. </w:t>
      </w:r>
      <w:r w:rsidRPr="00503040">
        <w:rPr>
          <w:rFonts w:ascii="Baskerville" w:hAnsi="Baskerville" w:cs="Baskerville"/>
          <w:b/>
          <w:sz w:val="24"/>
          <w:szCs w:val="24"/>
        </w:rPr>
        <w:t xml:space="preserve"> </w:t>
      </w:r>
      <w:r w:rsidRPr="00503040">
        <w:rPr>
          <w:rFonts w:ascii="Times New Roman" w:hAnsi="Times New Roman" w:cs="Times New Roman"/>
          <w:b/>
          <w:sz w:val="24"/>
          <w:szCs w:val="24"/>
        </w:rPr>
        <w:t xml:space="preserve">In </w:t>
      </w:r>
      <w:proofErr w:type="spellStart"/>
      <w:r w:rsidRPr="00503040">
        <w:rPr>
          <w:rFonts w:ascii="Times New Roman" w:hAnsi="Times New Roman" w:cs="Times New Roman"/>
          <w:b/>
          <w:sz w:val="24"/>
          <w:szCs w:val="24"/>
        </w:rPr>
        <w:t>Zawawi</w:t>
      </w:r>
      <w:proofErr w:type="spellEnd"/>
      <w:r w:rsidRPr="00503040">
        <w:rPr>
          <w:rFonts w:ascii="Times New Roman" w:hAnsi="Times New Roman" w:cs="Times New Roman"/>
          <w:b/>
          <w:sz w:val="24"/>
          <w:szCs w:val="24"/>
        </w:rPr>
        <w:t xml:space="preserve"> Ibrahim (ed.), </w:t>
      </w:r>
      <w:r w:rsidRPr="00503040">
        <w:rPr>
          <w:rFonts w:ascii="Times New Roman" w:hAnsi="Times New Roman" w:cs="Times New Roman"/>
          <w:b/>
          <w:i/>
          <w:sz w:val="24"/>
          <w:szCs w:val="24"/>
        </w:rPr>
        <w:t>Representation, Identity and Multiculturalism in Sarawak</w:t>
      </w:r>
      <w:r w:rsidRPr="00503040">
        <w:rPr>
          <w:rFonts w:ascii="Times New Roman" w:hAnsi="Times New Roman" w:cs="Times New Roman"/>
          <w:b/>
          <w:sz w:val="24"/>
          <w:szCs w:val="24"/>
        </w:rPr>
        <w:t xml:space="preserve">, </w:t>
      </w:r>
      <w:proofErr w:type="spellStart"/>
      <w:r w:rsidRPr="00503040">
        <w:rPr>
          <w:rFonts w:ascii="Times New Roman" w:hAnsi="Times New Roman" w:cs="Times New Roman"/>
          <w:b/>
          <w:sz w:val="24"/>
          <w:szCs w:val="24"/>
        </w:rPr>
        <w:t>Kajang</w:t>
      </w:r>
      <w:proofErr w:type="spellEnd"/>
      <w:r w:rsidRPr="00503040">
        <w:rPr>
          <w:rFonts w:ascii="Times New Roman" w:hAnsi="Times New Roman" w:cs="Times New Roman"/>
          <w:b/>
          <w:sz w:val="24"/>
          <w:szCs w:val="24"/>
        </w:rPr>
        <w:t xml:space="preserve">: </w:t>
      </w:r>
      <w:proofErr w:type="spellStart"/>
      <w:r w:rsidRPr="00503040">
        <w:rPr>
          <w:rFonts w:ascii="Times New Roman" w:hAnsi="Times New Roman" w:cs="Times New Roman"/>
          <w:b/>
          <w:sz w:val="24"/>
          <w:szCs w:val="24"/>
        </w:rPr>
        <w:t>Persatuan</w:t>
      </w:r>
      <w:proofErr w:type="spellEnd"/>
      <w:r w:rsidRPr="00503040">
        <w:rPr>
          <w:rFonts w:ascii="Times New Roman" w:hAnsi="Times New Roman" w:cs="Times New Roman"/>
          <w:b/>
          <w:sz w:val="24"/>
          <w:szCs w:val="24"/>
        </w:rPr>
        <w:t xml:space="preserve"> </w:t>
      </w:r>
      <w:proofErr w:type="spellStart"/>
      <w:r w:rsidRPr="00503040">
        <w:rPr>
          <w:rFonts w:ascii="Times New Roman" w:hAnsi="Times New Roman" w:cs="Times New Roman"/>
          <w:b/>
          <w:sz w:val="24"/>
          <w:szCs w:val="24"/>
        </w:rPr>
        <w:t>Sains</w:t>
      </w:r>
      <w:proofErr w:type="spellEnd"/>
      <w:r w:rsidRPr="00503040">
        <w:rPr>
          <w:rFonts w:ascii="Times New Roman" w:hAnsi="Times New Roman" w:cs="Times New Roman"/>
          <w:b/>
          <w:sz w:val="24"/>
          <w:szCs w:val="24"/>
        </w:rPr>
        <w:t xml:space="preserve"> </w:t>
      </w:r>
      <w:proofErr w:type="spellStart"/>
      <w:r w:rsidRPr="00503040">
        <w:rPr>
          <w:rFonts w:ascii="Times New Roman" w:hAnsi="Times New Roman" w:cs="Times New Roman"/>
          <w:b/>
          <w:sz w:val="24"/>
          <w:szCs w:val="24"/>
        </w:rPr>
        <w:t>Sosial</w:t>
      </w:r>
      <w:proofErr w:type="spellEnd"/>
      <w:r w:rsidRPr="00503040">
        <w:rPr>
          <w:rFonts w:ascii="Times New Roman" w:hAnsi="Times New Roman" w:cs="Times New Roman"/>
          <w:b/>
          <w:sz w:val="24"/>
          <w:szCs w:val="24"/>
        </w:rPr>
        <w:t xml:space="preserve"> </w:t>
      </w:r>
      <w:proofErr w:type="gramStart"/>
      <w:r w:rsidRPr="00503040">
        <w:rPr>
          <w:rFonts w:ascii="Times New Roman" w:hAnsi="Times New Roman" w:cs="Times New Roman"/>
          <w:b/>
          <w:sz w:val="24"/>
          <w:szCs w:val="24"/>
        </w:rPr>
        <w:t>Malaysia  and</w:t>
      </w:r>
      <w:proofErr w:type="gramEnd"/>
      <w:r w:rsidRPr="00503040">
        <w:rPr>
          <w:rFonts w:ascii="Times New Roman" w:hAnsi="Times New Roman" w:cs="Times New Roman"/>
          <w:b/>
          <w:sz w:val="24"/>
          <w:szCs w:val="24"/>
        </w:rPr>
        <w:t xml:space="preserve"> </w:t>
      </w:r>
      <w:proofErr w:type="spellStart"/>
      <w:r w:rsidRPr="00503040">
        <w:rPr>
          <w:rFonts w:ascii="Times New Roman" w:hAnsi="Times New Roman" w:cs="Times New Roman"/>
          <w:b/>
          <w:sz w:val="24"/>
          <w:szCs w:val="24"/>
        </w:rPr>
        <w:t>Kuching</w:t>
      </w:r>
      <w:proofErr w:type="spellEnd"/>
      <w:r w:rsidRPr="00503040">
        <w:rPr>
          <w:rFonts w:ascii="Times New Roman" w:hAnsi="Times New Roman" w:cs="Times New Roman"/>
          <w:b/>
          <w:sz w:val="24"/>
          <w:szCs w:val="24"/>
        </w:rPr>
        <w:t xml:space="preserve">: </w:t>
      </w:r>
      <w:proofErr w:type="spellStart"/>
      <w:r w:rsidRPr="00503040">
        <w:rPr>
          <w:rFonts w:ascii="Times New Roman" w:hAnsi="Times New Roman" w:cs="Times New Roman"/>
          <w:b/>
          <w:sz w:val="24"/>
          <w:szCs w:val="24"/>
        </w:rPr>
        <w:t>Dayak</w:t>
      </w:r>
      <w:proofErr w:type="spellEnd"/>
      <w:r w:rsidRPr="00503040">
        <w:rPr>
          <w:rFonts w:ascii="Times New Roman" w:hAnsi="Times New Roman" w:cs="Times New Roman"/>
          <w:b/>
          <w:sz w:val="24"/>
          <w:szCs w:val="24"/>
        </w:rPr>
        <w:t xml:space="preserve"> Cultural Foundation, pp. 139-153.</w:t>
      </w:r>
    </w:p>
    <w:p w:rsidR="00A70087" w:rsidRPr="00503040" w:rsidRDefault="00A70087" w:rsidP="00503040">
      <w:pPr>
        <w:autoSpaceDE w:val="0"/>
        <w:autoSpaceDN w:val="0"/>
        <w:adjustRightInd w:val="0"/>
        <w:spacing w:after="0"/>
        <w:rPr>
          <w:rFonts w:ascii="Baskerville" w:hAnsi="Baskerville" w:cs="Baskerville"/>
          <w:sz w:val="24"/>
          <w:szCs w:val="24"/>
        </w:rPr>
      </w:pPr>
    </w:p>
    <w:p w:rsidR="00AB180B" w:rsidRPr="00503040" w:rsidRDefault="005028A3" w:rsidP="006C6EB4">
      <w:pPr>
        <w:jc w:val="both"/>
        <w:rPr>
          <w:rFonts w:ascii="Times New Roman" w:hAnsi="Times New Roman" w:cs="Times New Roman"/>
          <w:b/>
          <w:sz w:val="24"/>
          <w:szCs w:val="24"/>
        </w:rPr>
      </w:pPr>
      <w:proofErr w:type="spellStart"/>
      <w:r w:rsidRPr="00503040">
        <w:rPr>
          <w:rFonts w:ascii="Times New Roman" w:hAnsi="Times New Roman" w:cs="Times New Roman"/>
          <w:b/>
          <w:sz w:val="24"/>
          <w:szCs w:val="24"/>
        </w:rPr>
        <w:lastRenderedPageBreak/>
        <w:t>Barlocco</w:t>
      </w:r>
      <w:proofErr w:type="spellEnd"/>
      <w:r w:rsidRPr="00503040">
        <w:rPr>
          <w:rFonts w:ascii="Times New Roman" w:hAnsi="Times New Roman" w:cs="Times New Roman"/>
          <w:b/>
          <w:sz w:val="24"/>
          <w:szCs w:val="24"/>
        </w:rPr>
        <w:t xml:space="preserve">, </w:t>
      </w:r>
      <w:proofErr w:type="spellStart"/>
      <w:r w:rsidRPr="00503040">
        <w:rPr>
          <w:rFonts w:ascii="Times New Roman" w:hAnsi="Times New Roman" w:cs="Times New Roman"/>
          <w:b/>
          <w:sz w:val="24"/>
          <w:szCs w:val="24"/>
        </w:rPr>
        <w:t>Fausto</w:t>
      </w:r>
      <w:proofErr w:type="spellEnd"/>
      <w:r w:rsidRPr="00503040">
        <w:rPr>
          <w:rFonts w:ascii="Times New Roman" w:hAnsi="Times New Roman" w:cs="Times New Roman"/>
          <w:b/>
          <w:sz w:val="24"/>
          <w:szCs w:val="24"/>
        </w:rPr>
        <w:t xml:space="preserve"> (2008)</w:t>
      </w:r>
      <w:r w:rsidR="00EA0DB5" w:rsidRPr="00503040">
        <w:rPr>
          <w:rFonts w:ascii="Times New Roman" w:hAnsi="Times New Roman" w:cs="Times New Roman"/>
          <w:b/>
          <w:sz w:val="24"/>
          <w:szCs w:val="24"/>
        </w:rPr>
        <w:t xml:space="preserve"> </w:t>
      </w:r>
      <w:r w:rsidR="00EA0DB5" w:rsidRPr="00503040">
        <w:rPr>
          <w:rFonts w:ascii="Times New Roman" w:hAnsi="Times New Roman" w:cs="Times New Roman"/>
          <w:b/>
          <w:i/>
          <w:sz w:val="24"/>
          <w:szCs w:val="24"/>
        </w:rPr>
        <w:t xml:space="preserve">Between the Local and the State: Practices and Discourses of Identity among the </w:t>
      </w:r>
      <w:proofErr w:type="spellStart"/>
      <w:r w:rsidR="00EA0DB5" w:rsidRPr="00503040">
        <w:rPr>
          <w:rFonts w:ascii="Times New Roman" w:hAnsi="Times New Roman" w:cs="Times New Roman"/>
          <w:b/>
          <w:i/>
          <w:sz w:val="24"/>
          <w:szCs w:val="24"/>
        </w:rPr>
        <w:t>Kadazan</w:t>
      </w:r>
      <w:proofErr w:type="spellEnd"/>
      <w:r w:rsidR="00EA0DB5" w:rsidRPr="00503040">
        <w:rPr>
          <w:rFonts w:ascii="Times New Roman" w:hAnsi="Times New Roman" w:cs="Times New Roman"/>
          <w:b/>
          <w:i/>
          <w:sz w:val="24"/>
          <w:szCs w:val="24"/>
        </w:rPr>
        <w:t xml:space="preserve"> of Sabah (East Malaysia)</w:t>
      </w:r>
      <w:r w:rsidR="00EA0DB5" w:rsidRPr="00503040">
        <w:rPr>
          <w:rFonts w:ascii="Times New Roman" w:hAnsi="Times New Roman" w:cs="Times New Roman"/>
          <w:b/>
          <w:sz w:val="24"/>
          <w:szCs w:val="24"/>
        </w:rPr>
        <w:t xml:space="preserve">, </w:t>
      </w:r>
      <w:r w:rsidR="00F9180D" w:rsidRPr="00503040">
        <w:rPr>
          <w:rFonts w:ascii="Times New Roman" w:hAnsi="Times New Roman" w:cs="Times New Roman"/>
          <w:b/>
          <w:sz w:val="24"/>
          <w:szCs w:val="24"/>
        </w:rPr>
        <w:t>Unpublished PhD thesis</w:t>
      </w:r>
      <w:r w:rsidR="00F9180D">
        <w:rPr>
          <w:rFonts w:ascii="Times New Roman" w:hAnsi="Times New Roman" w:cs="Times New Roman"/>
          <w:b/>
          <w:sz w:val="24"/>
          <w:szCs w:val="24"/>
        </w:rPr>
        <w:t>,</w:t>
      </w:r>
      <w:r w:rsidR="00F9180D" w:rsidRPr="00503040">
        <w:rPr>
          <w:rFonts w:ascii="Times New Roman" w:hAnsi="Times New Roman" w:cs="Times New Roman"/>
          <w:b/>
          <w:sz w:val="24"/>
          <w:szCs w:val="24"/>
        </w:rPr>
        <w:t xml:space="preserve"> </w:t>
      </w:r>
      <w:r w:rsidR="00F9180D">
        <w:rPr>
          <w:rFonts w:ascii="Times New Roman" w:hAnsi="Times New Roman" w:cs="Times New Roman"/>
          <w:b/>
          <w:sz w:val="24"/>
          <w:szCs w:val="24"/>
        </w:rPr>
        <w:t>Loughborough University</w:t>
      </w:r>
      <w:r w:rsidR="00EA0DB5" w:rsidRPr="00503040">
        <w:rPr>
          <w:rFonts w:ascii="Times New Roman" w:hAnsi="Times New Roman" w:cs="Times New Roman"/>
          <w:b/>
          <w:sz w:val="24"/>
          <w:szCs w:val="24"/>
        </w:rPr>
        <w:t>.</w:t>
      </w:r>
    </w:p>
    <w:p w:rsidR="00617349" w:rsidRPr="00503040" w:rsidRDefault="00617349" w:rsidP="006C6EB4">
      <w:pPr>
        <w:autoSpaceDE w:val="0"/>
        <w:autoSpaceDN w:val="0"/>
        <w:adjustRightInd w:val="0"/>
        <w:spacing w:after="0"/>
        <w:jc w:val="both"/>
        <w:rPr>
          <w:rFonts w:ascii="Times New Roman" w:hAnsi="Times New Roman" w:cs="Times New Roman"/>
          <w:b/>
          <w:bCs/>
          <w:sz w:val="24"/>
          <w:szCs w:val="24"/>
        </w:rPr>
      </w:pPr>
      <w:r w:rsidRPr="00503040">
        <w:rPr>
          <w:rFonts w:ascii="Times New Roman" w:hAnsi="Times New Roman" w:cs="Times New Roman"/>
          <w:b/>
          <w:sz w:val="24"/>
          <w:szCs w:val="24"/>
        </w:rPr>
        <w:t xml:space="preserve">…….. (2009) </w:t>
      </w:r>
      <w:r w:rsidRPr="00503040">
        <w:rPr>
          <w:rFonts w:ascii="Times New Roman" w:hAnsi="Times New Roman" w:cs="Times New Roman"/>
          <w:b/>
          <w:bCs/>
          <w:sz w:val="24"/>
          <w:szCs w:val="24"/>
        </w:rPr>
        <w:t xml:space="preserve">Media and Belonging to the Nation in Sabah, East Malaysia, paper presented to the </w:t>
      </w:r>
      <w:r w:rsidRPr="00503040">
        <w:rPr>
          <w:rFonts w:ascii="Times New Roman" w:hAnsi="Times New Roman" w:cs="Times New Roman"/>
          <w:b/>
          <w:bCs/>
          <w:i/>
          <w:sz w:val="24"/>
          <w:szCs w:val="24"/>
        </w:rPr>
        <w:t>EASA Media Anthropology e-Seminar</w:t>
      </w:r>
      <w:r w:rsidRPr="00503040">
        <w:rPr>
          <w:rFonts w:ascii="Times New Roman" w:hAnsi="Times New Roman" w:cs="Times New Roman"/>
          <w:b/>
          <w:bCs/>
          <w:sz w:val="24"/>
          <w:szCs w:val="24"/>
        </w:rPr>
        <w:t>, 8-22 September 2009.</w:t>
      </w:r>
    </w:p>
    <w:p w:rsidR="00617349" w:rsidRPr="00503040" w:rsidRDefault="00617349" w:rsidP="006C6EB4">
      <w:pPr>
        <w:pStyle w:val="Default"/>
        <w:spacing w:line="276" w:lineRule="auto"/>
        <w:jc w:val="both"/>
        <w:rPr>
          <w:rFonts w:ascii="Times New Roman" w:hAnsi="Times New Roman" w:cs="Times New Roman"/>
          <w:b/>
        </w:rPr>
      </w:pPr>
    </w:p>
    <w:p w:rsidR="0030048E" w:rsidRPr="00503040" w:rsidRDefault="0030048E" w:rsidP="006C6EB4">
      <w:pPr>
        <w:pStyle w:val="Default"/>
        <w:spacing w:line="276" w:lineRule="auto"/>
        <w:jc w:val="both"/>
        <w:rPr>
          <w:rFonts w:ascii="Times New Roman" w:hAnsi="Times New Roman" w:cs="Times New Roman"/>
          <w:b/>
          <w:bCs/>
        </w:rPr>
      </w:pPr>
      <w:r w:rsidRPr="00503040">
        <w:rPr>
          <w:rFonts w:ascii="Times New Roman" w:hAnsi="Times New Roman" w:cs="Times New Roman"/>
          <w:b/>
        </w:rPr>
        <w:t xml:space="preserve">…….. (2010)  </w:t>
      </w:r>
      <w:proofErr w:type="gramStart"/>
      <w:r w:rsidRPr="00503040">
        <w:rPr>
          <w:rFonts w:ascii="Times New Roman" w:hAnsi="Times New Roman" w:cs="Times New Roman"/>
          <w:b/>
          <w:bCs/>
        </w:rPr>
        <w:t>The</w:t>
      </w:r>
      <w:proofErr w:type="gramEnd"/>
      <w:r w:rsidRPr="00503040">
        <w:rPr>
          <w:rFonts w:ascii="Times New Roman" w:hAnsi="Times New Roman" w:cs="Times New Roman"/>
          <w:b/>
          <w:bCs/>
        </w:rPr>
        <w:t xml:space="preserve"> village as a community of practice. Constitution of village belonging through leisure sociality</w:t>
      </w:r>
      <w:r w:rsidR="00CC7A4C" w:rsidRPr="00503040">
        <w:rPr>
          <w:rFonts w:ascii="Times New Roman" w:hAnsi="Times New Roman" w:cs="Times New Roman"/>
          <w:b/>
          <w:bCs/>
        </w:rPr>
        <w:t>,</w:t>
      </w:r>
      <w:r w:rsidR="00CC7A4C" w:rsidRPr="00503040">
        <w:rPr>
          <w:rFonts w:ascii="Times New Roman" w:hAnsi="Times New Roman" w:cs="Times New Roman"/>
          <w:b/>
          <w:bCs/>
          <w:i/>
        </w:rPr>
        <w:t xml:space="preserve"> </w:t>
      </w:r>
      <w:proofErr w:type="spellStart"/>
      <w:r w:rsidR="00CC7A4C" w:rsidRPr="00503040">
        <w:rPr>
          <w:rFonts w:ascii="Times New Roman" w:hAnsi="Times New Roman" w:cs="Times New Roman"/>
          <w:b/>
          <w:i/>
        </w:rPr>
        <w:t>Bijdragen</w:t>
      </w:r>
      <w:proofErr w:type="spellEnd"/>
      <w:r w:rsidR="00CC7A4C" w:rsidRPr="00503040">
        <w:rPr>
          <w:rFonts w:ascii="Times New Roman" w:hAnsi="Times New Roman" w:cs="Times New Roman"/>
          <w:b/>
          <w:i/>
        </w:rPr>
        <w:t xml:space="preserve"> tot de </w:t>
      </w:r>
      <w:proofErr w:type="spellStart"/>
      <w:r w:rsidR="00CC7A4C" w:rsidRPr="00503040">
        <w:rPr>
          <w:rFonts w:ascii="Times New Roman" w:hAnsi="Times New Roman" w:cs="Times New Roman"/>
          <w:b/>
          <w:i/>
        </w:rPr>
        <w:t>Taal</w:t>
      </w:r>
      <w:proofErr w:type="spellEnd"/>
      <w:r w:rsidR="00CC7A4C" w:rsidRPr="00503040">
        <w:rPr>
          <w:rFonts w:ascii="Times New Roman" w:hAnsi="Times New Roman" w:cs="Times New Roman"/>
          <w:b/>
          <w:i/>
        </w:rPr>
        <w:t xml:space="preserve">-, Land- en </w:t>
      </w:r>
      <w:proofErr w:type="spellStart"/>
      <w:r w:rsidR="00CC7A4C" w:rsidRPr="00503040">
        <w:rPr>
          <w:rFonts w:ascii="Times New Roman" w:hAnsi="Times New Roman" w:cs="Times New Roman"/>
          <w:b/>
          <w:i/>
        </w:rPr>
        <w:t>Volkenkunde</w:t>
      </w:r>
      <w:proofErr w:type="spellEnd"/>
      <w:r w:rsidR="00CC7A4C" w:rsidRPr="00503040">
        <w:rPr>
          <w:rFonts w:ascii="Times New Roman" w:hAnsi="Times New Roman" w:cs="Times New Roman"/>
          <w:b/>
        </w:rPr>
        <w:t>, 166: 404-425</w:t>
      </w:r>
    </w:p>
    <w:p w:rsidR="0030048E" w:rsidRPr="00503040" w:rsidRDefault="0030048E" w:rsidP="00503040">
      <w:pPr>
        <w:pStyle w:val="Default"/>
        <w:spacing w:line="276" w:lineRule="auto"/>
      </w:pPr>
    </w:p>
    <w:p w:rsidR="00A71F0B" w:rsidRPr="00503040" w:rsidRDefault="00A71F0B" w:rsidP="00503040">
      <w:pPr>
        <w:jc w:val="both"/>
        <w:rPr>
          <w:rFonts w:ascii="Times New Roman" w:hAnsi="Times New Roman" w:cs="Times New Roman"/>
          <w:b/>
          <w:sz w:val="24"/>
          <w:szCs w:val="24"/>
        </w:rPr>
      </w:pPr>
      <w:r w:rsidRPr="00503040">
        <w:rPr>
          <w:rFonts w:ascii="Times New Roman" w:hAnsi="Times New Roman" w:cs="Times New Roman"/>
          <w:b/>
          <w:sz w:val="24"/>
          <w:szCs w:val="24"/>
        </w:rPr>
        <w:t xml:space="preserve">Barth, Fredrik (1969). </w:t>
      </w:r>
      <w:proofErr w:type="gramStart"/>
      <w:r w:rsidRPr="00503040">
        <w:rPr>
          <w:rFonts w:ascii="Times New Roman" w:hAnsi="Times New Roman" w:cs="Times New Roman"/>
          <w:b/>
          <w:sz w:val="24"/>
          <w:szCs w:val="24"/>
        </w:rPr>
        <w:t>Introduction.</w:t>
      </w:r>
      <w:proofErr w:type="gramEnd"/>
      <w:r w:rsidRPr="00503040">
        <w:rPr>
          <w:rFonts w:ascii="Times New Roman" w:hAnsi="Times New Roman" w:cs="Times New Roman"/>
          <w:b/>
          <w:sz w:val="24"/>
          <w:szCs w:val="24"/>
        </w:rPr>
        <w:t xml:space="preserve"> In Fredrik Barth (ed.) </w:t>
      </w:r>
      <w:r w:rsidRPr="00503040">
        <w:rPr>
          <w:rFonts w:ascii="Times New Roman" w:hAnsi="Times New Roman" w:cs="Times New Roman"/>
          <w:b/>
          <w:i/>
          <w:sz w:val="24"/>
          <w:szCs w:val="24"/>
        </w:rPr>
        <w:t>Ethnic Groups and Boundaries: The Social Organization of Culture Difference</w:t>
      </w:r>
      <w:r w:rsidRPr="00503040">
        <w:rPr>
          <w:rFonts w:ascii="Times New Roman" w:hAnsi="Times New Roman" w:cs="Times New Roman"/>
          <w:b/>
          <w:sz w:val="24"/>
          <w:szCs w:val="24"/>
        </w:rPr>
        <w:t xml:space="preserve">, Bergen and Oslo: </w:t>
      </w:r>
      <w:proofErr w:type="spellStart"/>
      <w:r w:rsidRPr="00503040">
        <w:rPr>
          <w:rFonts w:ascii="Times New Roman" w:hAnsi="Times New Roman" w:cs="Times New Roman"/>
          <w:b/>
          <w:sz w:val="24"/>
          <w:szCs w:val="24"/>
        </w:rPr>
        <w:t>Universitets</w:t>
      </w:r>
      <w:proofErr w:type="spellEnd"/>
      <w:r w:rsidRPr="00503040">
        <w:rPr>
          <w:rFonts w:ascii="Times New Roman" w:hAnsi="Times New Roman" w:cs="Times New Roman"/>
          <w:b/>
          <w:sz w:val="24"/>
          <w:szCs w:val="24"/>
        </w:rPr>
        <w:t xml:space="preserve"> </w:t>
      </w:r>
      <w:proofErr w:type="spellStart"/>
      <w:r w:rsidRPr="00503040">
        <w:rPr>
          <w:rFonts w:ascii="Times New Roman" w:hAnsi="Times New Roman" w:cs="Times New Roman"/>
          <w:b/>
          <w:sz w:val="24"/>
          <w:szCs w:val="24"/>
        </w:rPr>
        <w:t>Forlager</w:t>
      </w:r>
      <w:proofErr w:type="spellEnd"/>
      <w:r w:rsidRPr="00503040">
        <w:rPr>
          <w:rFonts w:ascii="Times New Roman" w:hAnsi="Times New Roman" w:cs="Times New Roman"/>
          <w:b/>
          <w:sz w:val="24"/>
          <w:szCs w:val="24"/>
        </w:rPr>
        <w:t xml:space="preserve"> and London: George Allen and </w:t>
      </w:r>
      <w:proofErr w:type="spellStart"/>
      <w:r w:rsidRPr="00503040">
        <w:rPr>
          <w:rFonts w:ascii="Times New Roman" w:hAnsi="Times New Roman" w:cs="Times New Roman"/>
          <w:b/>
          <w:sz w:val="24"/>
          <w:szCs w:val="24"/>
        </w:rPr>
        <w:t>Unwin</w:t>
      </w:r>
      <w:proofErr w:type="spellEnd"/>
      <w:r w:rsidRPr="00503040">
        <w:rPr>
          <w:rFonts w:ascii="Times New Roman" w:hAnsi="Times New Roman" w:cs="Times New Roman"/>
          <w:b/>
          <w:sz w:val="24"/>
          <w:szCs w:val="24"/>
        </w:rPr>
        <w:t>, pp. 9-38.</w:t>
      </w:r>
    </w:p>
    <w:p w:rsidR="00823C54" w:rsidRPr="00503040" w:rsidRDefault="00823C54" w:rsidP="00503040">
      <w:pPr>
        <w:jc w:val="both"/>
        <w:rPr>
          <w:rFonts w:ascii="Times New Roman" w:hAnsi="Times New Roman" w:cs="Times New Roman"/>
          <w:b/>
          <w:sz w:val="24"/>
          <w:szCs w:val="24"/>
        </w:rPr>
      </w:pPr>
      <w:r w:rsidRPr="00503040">
        <w:rPr>
          <w:rFonts w:ascii="Times New Roman" w:hAnsi="Times New Roman" w:cs="Times New Roman"/>
          <w:b/>
          <w:sz w:val="24"/>
          <w:szCs w:val="24"/>
        </w:rPr>
        <w:t xml:space="preserve">Bending, Tim (2006) </w:t>
      </w:r>
      <w:proofErr w:type="spellStart"/>
      <w:r w:rsidRPr="00503040">
        <w:rPr>
          <w:rFonts w:ascii="Times New Roman" w:hAnsi="Times New Roman" w:cs="Times New Roman"/>
          <w:b/>
          <w:i/>
          <w:sz w:val="24"/>
          <w:szCs w:val="24"/>
        </w:rPr>
        <w:t>Penan</w:t>
      </w:r>
      <w:proofErr w:type="spellEnd"/>
      <w:r w:rsidRPr="00503040">
        <w:rPr>
          <w:rFonts w:ascii="Times New Roman" w:hAnsi="Times New Roman" w:cs="Times New Roman"/>
          <w:b/>
          <w:i/>
          <w:sz w:val="24"/>
          <w:szCs w:val="24"/>
        </w:rPr>
        <w:t xml:space="preserve"> Histories: Contentious Narratives in Upriver Sarawak</w:t>
      </w:r>
      <w:r w:rsidRPr="00503040">
        <w:rPr>
          <w:rFonts w:ascii="Times New Roman" w:hAnsi="Times New Roman" w:cs="Times New Roman"/>
          <w:b/>
          <w:sz w:val="24"/>
          <w:szCs w:val="24"/>
        </w:rPr>
        <w:t>, Leiden, KITLV Press</w:t>
      </w:r>
      <w:r w:rsidR="009C25CA" w:rsidRPr="00503040">
        <w:rPr>
          <w:rFonts w:ascii="Times New Roman" w:hAnsi="Times New Roman" w:cs="Times New Roman"/>
          <w:b/>
          <w:sz w:val="24"/>
          <w:szCs w:val="24"/>
        </w:rPr>
        <w:t>.</w:t>
      </w:r>
    </w:p>
    <w:p w:rsidR="009C25CA" w:rsidRPr="00503040" w:rsidRDefault="009C25CA" w:rsidP="00503040">
      <w:pPr>
        <w:jc w:val="both"/>
        <w:rPr>
          <w:rFonts w:ascii="Times New Roman" w:hAnsi="Times New Roman" w:cs="Times New Roman"/>
          <w:b/>
          <w:sz w:val="24"/>
          <w:szCs w:val="24"/>
        </w:rPr>
      </w:pPr>
      <w:r w:rsidRPr="00503040">
        <w:rPr>
          <w:rFonts w:ascii="Times New Roman" w:hAnsi="Times New Roman" w:cs="Times New Roman"/>
          <w:b/>
          <w:sz w:val="24"/>
          <w:szCs w:val="24"/>
        </w:rPr>
        <w:t xml:space="preserve">Bertrand, J. (2004) </w:t>
      </w:r>
      <w:r w:rsidRPr="00503040">
        <w:rPr>
          <w:rFonts w:ascii="Times New Roman" w:hAnsi="Times New Roman" w:cs="Times New Roman"/>
          <w:b/>
          <w:i/>
          <w:sz w:val="24"/>
          <w:szCs w:val="24"/>
        </w:rPr>
        <w:t>Nationalism and Ethnic Conflict in Indonesia</w:t>
      </w:r>
      <w:r w:rsidRPr="00503040">
        <w:rPr>
          <w:rFonts w:ascii="Times New Roman" w:hAnsi="Times New Roman" w:cs="Times New Roman"/>
          <w:b/>
          <w:sz w:val="24"/>
          <w:szCs w:val="24"/>
        </w:rPr>
        <w:t>, Cambridge: Cambridge University Press.</w:t>
      </w:r>
    </w:p>
    <w:p w:rsidR="00A71F0B" w:rsidRPr="00503040" w:rsidRDefault="00A71F0B" w:rsidP="00503040">
      <w:pPr>
        <w:widowControl w:val="0"/>
        <w:jc w:val="both"/>
        <w:rPr>
          <w:rFonts w:ascii="Times New Roman" w:hAnsi="Times New Roman" w:cs="Times New Roman"/>
          <w:b/>
          <w:sz w:val="24"/>
          <w:szCs w:val="24"/>
        </w:rPr>
      </w:pPr>
      <w:r w:rsidRPr="00503040">
        <w:rPr>
          <w:rFonts w:ascii="Times New Roman" w:hAnsi="Times New Roman" w:cs="Times New Roman"/>
          <w:b/>
          <w:sz w:val="24"/>
          <w:szCs w:val="24"/>
        </w:rPr>
        <w:t xml:space="preserve">Boulanger, Clare L. (1999). </w:t>
      </w:r>
      <w:proofErr w:type="gramStart"/>
      <w:r w:rsidRPr="00503040">
        <w:rPr>
          <w:rFonts w:ascii="Times New Roman" w:hAnsi="Times New Roman" w:cs="Times New Roman"/>
          <w:b/>
          <w:sz w:val="24"/>
          <w:szCs w:val="24"/>
        </w:rPr>
        <w:t>Making Modern Malaysians in Sarawak.</w:t>
      </w:r>
      <w:proofErr w:type="gramEnd"/>
      <w:r w:rsidRPr="00503040">
        <w:rPr>
          <w:rFonts w:ascii="Times New Roman" w:hAnsi="Times New Roman" w:cs="Times New Roman"/>
          <w:b/>
          <w:sz w:val="24"/>
          <w:szCs w:val="24"/>
        </w:rPr>
        <w:t xml:space="preserve"> </w:t>
      </w:r>
      <w:r w:rsidRPr="00503040">
        <w:rPr>
          <w:rFonts w:ascii="Times New Roman" w:hAnsi="Times New Roman" w:cs="Times New Roman"/>
          <w:b/>
          <w:i/>
          <w:sz w:val="24"/>
          <w:szCs w:val="24"/>
        </w:rPr>
        <w:t>Sarawak Museum Journal</w:t>
      </w:r>
      <w:r w:rsidRPr="00503040">
        <w:rPr>
          <w:rFonts w:ascii="Times New Roman" w:hAnsi="Times New Roman" w:cs="Times New Roman"/>
          <w:b/>
          <w:sz w:val="24"/>
          <w:szCs w:val="24"/>
        </w:rPr>
        <w:t xml:space="preserve">, special issue on ‘Culture and the New Reality’, </w:t>
      </w:r>
      <w:proofErr w:type="spellStart"/>
      <w:r w:rsidRPr="00503040">
        <w:rPr>
          <w:rFonts w:ascii="Times New Roman" w:hAnsi="Times New Roman" w:cs="Times New Roman"/>
          <w:b/>
          <w:sz w:val="24"/>
          <w:szCs w:val="24"/>
        </w:rPr>
        <w:t>Sanib</w:t>
      </w:r>
      <w:proofErr w:type="spellEnd"/>
      <w:r w:rsidRPr="00503040">
        <w:rPr>
          <w:rFonts w:ascii="Times New Roman" w:hAnsi="Times New Roman" w:cs="Times New Roman"/>
          <w:b/>
          <w:sz w:val="24"/>
          <w:szCs w:val="24"/>
        </w:rPr>
        <w:t xml:space="preserve"> Said (ed.), vol. 54: 93-104.</w:t>
      </w:r>
    </w:p>
    <w:p w:rsidR="00A71F0B" w:rsidRPr="00503040" w:rsidRDefault="00A71F0B" w:rsidP="006C6EB4">
      <w:pPr>
        <w:jc w:val="both"/>
        <w:rPr>
          <w:rFonts w:ascii="Times New Roman" w:hAnsi="Times New Roman" w:cs="Times New Roman"/>
          <w:b/>
          <w:sz w:val="24"/>
          <w:szCs w:val="24"/>
        </w:rPr>
      </w:pPr>
      <w:proofErr w:type="gramStart"/>
      <w:r w:rsidRPr="00503040">
        <w:rPr>
          <w:rFonts w:ascii="Times New Roman" w:hAnsi="Times New Roman" w:cs="Times New Roman"/>
          <w:b/>
          <w:sz w:val="24"/>
          <w:szCs w:val="24"/>
        </w:rPr>
        <w:t>……..,</w:t>
      </w:r>
      <w:proofErr w:type="gramEnd"/>
      <w:r w:rsidRPr="00503040">
        <w:rPr>
          <w:rFonts w:ascii="Times New Roman" w:hAnsi="Times New Roman" w:cs="Times New Roman"/>
          <w:b/>
          <w:sz w:val="24"/>
          <w:szCs w:val="24"/>
        </w:rPr>
        <w:t xml:space="preserve"> (2000)  On </w:t>
      </w:r>
      <w:proofErr w:type="spellStart"/>
      <w:r w:rsidRPr="00503040">
        <w:rPr>
          <w:rFonts w:ascii="Times New Roman" w:hAnsi="Times New Roman" w:cs="Times New Roman"/>
          <w:b/>
          <w:sz w:val="24"/>
          <w:szCs w:val="24"/>
        </w:rPr>
        <w:t>Dayak</w:t>
      </w:r>
      <w:proofErr w:type="spellEnd"/>
      <w:r w:rsidRPr="00503040">
        <w:rPr>
          <w:rFonts w:ascii="Times New Roman" w:hAnsi="Times New Roman" w:cs="Times New Roman"/>
          <w:b/>
          <w:sz w:val="24"/>
          <w:szCs w:val="24"/>
        </w:rPr>
        <w:t xml:space="preserve">, </w:t>
      </w:r>
      <w:proofErr w:type="spellStart"/>
      <w:r w:rsidRPr="00503040">
        <w:rPr>
          <w:rFonts w:ascii="Times New Roman" w:hAnsi="Times New Roman" w:cs="Times New Roman"/>
          <w:b/>
          <w:sz w:val="24"/>
          <w:szCs w:val="24"/>
        </w:rPr>
        <w:t>Orang</w:t>
      </w:r>
      <w:proofErr w:type="spellEnd"/>
      <w:r w:rsidRPr="00503040">
        <w:rPr>
          <w:rFonts w:ascii="Times New Roman" w:hAnsi="Times New Roman" w:cs="Times New Roman"/>
          <w:b/>
          <w:sz w:val="24"/>
          <w:szCs w:val="24"/>
        </w:rPr>
        <w:t xml:space="preserve"> </w:t>
      </w:r>
      <w:proofErr w:type="spellStart"/>
      <w:r w:rsidRPr="00503040">
        <w:rPr>
          <w:rFonts w:ascii="Times New Roman" w:hAnsi="Times New Roman" w:cs="Times New Roman"/>
          <w:b/>
          <w:sz w:val="24"/>
          <w:szCs w:val="24"/>
        </w:rPr>
        <w:t>Ulu</w:t>
      </w:r>
      <w:proofErr w:type="spellEnd"/>
      <w:r w:rsidRPr="00503040">
        <w:rPr>
          <w:rFonts w:ascii="Times New Roman" w:hAnsi="Times New Roman" w:cs="Times New Roman"/>
          <w:b/>
          <w:sz w:val="24"/>
          <w:szCs w:val="24"/>
        </w:rPr>
        <w:t xml:space="preserve">, </w:t>
      </w:r>
      <w:proofErr w:type="spellStart"/>
      <w:r w:rsidRPr="00503040">
        <w:rPr>
          <w:rFonts w:ascii="Times New Roman" w:hAnsi="Times New Roman" w:cs="Times New Roman"/>
          <w:b/>
          <w:sz w:val="24"/>
          <w:szCs w:val="24"/>
        </w:rPr>
        <w:t>Bidayuh</w:t>
      </w:r>
      <w:proofErr w:type="spellEnd"/>
      <w:r w:rsidRPr="00503040">
        <w:rPr>
          <w:rFonts w:ascii="Times New Roman" w:hAnsi="Times New Roman" w:cs="Times New Roman"/>
          <w:b/>
          <w:sz w:val="24"/>
          <w:szCs w:val="24"/>
        </w:rPr>
        <w:t>, and Other Imperfect Ethnic Categories in Sarawak. I</w:t>
      </w:r>
      <w:r w:rsidR="00EA3909" w:rsidRPr="00503040">
        <w:rPr>
          <w:rFonts w:ascii="Times New Roman" w:hAnsi="Times New Roman" w:cs="Times New Roman"/>
          <w:b/>
          <w:sz w:val="24"/>
          <w:szCs w:val="24"/>
        </w:rPr>
        <w:t>n Michael Leigh (</w:t>
      </w:r>
      <w:r w:rsidRPr="00503040">
        <w:rPr>
          <w:rFonts w:ascii="Times New Roman" w:hAnsi="Times New Roman" w:cs="Times New Roman"/>
          <w:b/>
          <w:sz w:val="24"/>
          <w:szCs w:val="24"/>
        </w:rPr>
        <w:t>ed</w:t>
      </w:r>
      <w:r w:rsidR="00EA3909" w:rsidRPr="00503040">
        <w:rPr>
          <w:rFonts w:ascii="Times New Roman" w:hAnsi="Times New Roman" w:cs="Times New Roman"/>
          <w:b/>
          <w:sz w:val="24"/>
          <w:szCs w:val="24"/>
        </w:rPr>
        <w:t>.)</w:t>
      </w:r>
      <w:r w:rsidRPr="00503040">
        <w:rPr>
          <w:rFonts w:ascii="Times New Roman" w:hAnsi="Times New Roman" w:cs="Times New Roman"/>
          <w:b/>
          <w:sz w:val="24"/>
          <w:szCs w:val="24"/>
        </w:rPr>
        <w:t xml:space="preserve">, </w:t>
      </w:r>
      <w:r w:rsidRPr="00503040">
        <w:rPr>
          <w:rFonts w:ascii="Times New Roman" w:hAnsi="Times New Roman" w:cs="Times New Roman"/>
          <w:b/>
          <w:i/>
          <w:sz w:val="24"/>
          <w:szCs w:val="24"/>
        </w:rPr>
        <w:t>Borneo 2000: Proceedings of the Sixth Biennial Borneo Research Conference (Ethnicity, Culture and Society)</w:t>
      </w:r>
      <w:r w:rsidRPr="00503040">
        <w:rPr>
          <w:rFonts w:ascii="Times New Roman" w:hAnsi="Times New Roman" w:cs="Times New Roman"/>
          <w:b/>
          <w:sz w:val="24"/>
          <w:szCs w:val="24"/>
        </w:rPr>
        <w:t xml:space="preserve">, </w:t>
      </w:r>
      <w:proofErr w:type="spellStart"/>
      <w:r w:rsidR="00EA3909" w:rsidRPr="00503040">
        <w:rPr>
          <w:rFonts w:ascii="Times New Roman" w:hAnsi="Times New Roman" w:cs="Times New Roman"/>
          <w:b/>
          <w:sz w:val="24"/>
          <w:szCs w:val="24"/>
        </w:rPr>
        <w:t>Kuching</w:t>
      </w:r>
      <w:proofErr w:type="spellEnd"/>
      <w:r w:rsidR="00EA3909" w:rsidRPr="00503040">
        <w:rPr>
          <w:rFonts w:ascii="Times New Roman" w:hAnsi="Times New Roman" w:cs="Times New Roman"/>
          <w:b/>
          <w:sz w:val="24"/>
          <w:szCs w:val="24"/>
        </w:rPr>
        <w:t xml:space="preserve">: </w:t>
      </w:r>
      <w:proofErr w:type="spellStart"/>
      <w:r w:rsidR="00EA3909" w:rsidRPr="00503040">
        <w:rPr>
          <w:rFonts w:ascii="Times New Roman" w:hAnsi="Times New Roman" w:cs="Times New Roman"/>
          <w:b/>
          <w:sz w:val="24"/>
          <w:szCs w:val="24"/>
        </w:rPr>
        <w:t>Universiti</w:t>
      </w:r>
      <w:proofErr w:type="spellEnd"/>
      <w:r w:rsidR="00EA3909" w:rsidRPr="00503040">
        <w:rPr>
          <w:rFonts w:ascii="Times New Roman" w:hAnsi="Times New Roman" w:cs="Times New Roman"/>
          <w:b/>
          <w:sz w:val="24"/>
          <w:szCs w:val="24"/>
        </w:rPr>
        <w:t xml:space="preserve"> Malaysia Sarawak,</w:t>
      </w:r>
      <w:r w:rsidRPr="00503040">
        <w:rPr>
          <w:rFonts w:ascii="Times New Roman" w:hAnsi="Times New Roman" w:cs="Times New Roman"/>
          <w:b/>
          <w:sz w:val="24"/>
          <w:szCs w:val="24"/>
        </w:rPr>
        <w:t xml:space="preserve"> Institute of East Asian Studies, pp. 44-65.</w:t>
      </w:r>
    </w:p>
    <w:p w:rsidR="00A201DD" w:rsidRPr="00503040" w:rsidRDefault="00A201DD" w:rsidP="006C6EB4">
      <w:pPr>
        <w:autoSpaceDE w:val="0"/>
        <w:autoSpaceDN w:val="0"/>
        <w:adjustRightInd w:val="0"/>
        <w:spacing w:after="0"/>
        <w:jc w:val="both"/>
        <w:rPr>
          <w:rFonts w:ascii="Times New Roman" w:hAnsi="Times New Roman" w:cs="Times New Roman"/>
          <w:b/>
          <w:i/>
          <w:iCs/>
          <w:sz w:val="24"/>
          <w:szCs w:val="24"/>
        </w:rPr>
      </w:pPr>
      <w:r w:rsidRPr="00503040">
        <w:rPr>
          <w:rFonts w:ascii="Times New Roman" w:hAnsi="Times New Roman" w:cs="Times New Roman"/>
          <w:b/>
          <w:sz w:val="24"/>
          <w:szCs w:val="24"/>
        </w:rPr>
        <w:t xml:space="preserve">…….. . (2002)  Inventing Tradition, Inventing Modernity: </w:t>
      </w:r>
      <w:proofErr w:type="spellStart"/>
      <w:r w:rsidRPr="00503040">
        <w:rPr>
          <w:rFonts w:ascii="Times New Roman" w:hAnsi="Times New Roman" w:cs="Times New Roman"/>
          <w:b/>
          <w:sz w:val="24"/>
          <w:szCs w:val="24"/>
        </w:rPr>
        <w:t>Dayak</w:t>
      </w:r>
      <w:proofErr w:type="spellEnd"/>
      <w:r w:rsidRPr="00503040">
        <w:rPr>
          <w:rFonts w:ascii="Times New Roman" w:hAnsi="Times New Roman" w:cs="Times New Roman"/>
          <w:b/>
          <w:sz w:val="24"/>
          <w:szCs w:val="24"/>
        </w:rPr>
        <w:t xml:space="preserve"> Identity in Urban Sarawak,   </w:t>
      </w:r>
      <w:r w:rsidRPr="00503040">
        <w:rPr>
          <w:rFonts w:ascii="Times New Roman" w:hAnsi="Times New Roman" w:cs="Times New Roman"/>
          <w:b/>
          <w:i/>
          <w:iCs/>
          <w:sz w:val="24"/>
          <w:szCs w:val="24"/>
        </w:rPr>
        <w:t>Asian Ethnicity</w:t>
      </w:r>
      <w:r w:rsidRPr="00503040">
        <w:rPr>
          <w:rFonts w:ascii="Times New Roman" w:hAnsi="Times New Roman" w:cs="Times New Roman"/>
          <w:b/>
          <w:sz w:val="24"/>
          <w:szCs w:val="24"/>
        </w:rPr>
        <w:t>, 3: 221-231.</w:t>
      </w:r>
    </w:p>
    <w:p w:rsidR="00A201DD" w:rsidRPr="00503040" w:rsidRDefault="00A201DD" w:rsidP="00503040">
      <w:pPr>
        <w:autoSpaceDE w:val="0"/>
        <w:autoSpaceDN w:val="0"/>
        <w:adjustRightInd w:val="0"/>
        <w:spacing w:after="0"/>
        <w:rPr>
          <w:rFonts w:ascii="Times New Roman" w:hAnsi="Times New Roman" w:cs="Times New Roman"/>
          <w:b/>
          <w:i/>
          <w:iCs/>
          <w:sz w:val="24"/>
          <w:szCs w:val="24"/>
        </w:rPr>
      </w:pPr>
    </w:p>
    <w:p w:rsidR="00A71F0B" w:rsidRPr="00503040" w:rsidRDefault="00C3462C" w:rsidP="00503040">
      <w:pPr>
        <w:jc w:val="both"/>
        <w:rPr>
          <w:rFonts w:ascii="Times New Roman" w:hAnsi="Times New Roman" w:cs="Times New Roman"/>
          <w:b/>
          <w:sz w:val="24"/>
          <w:szCs w:val="24"/>
        </w:rPr>
      </w:pPr>
      <w:r w:rsidRPr="00503040">
        <w:rPr>
          <w:rFonts w:ascii="Times New Roman" w:hAnsi="Times New Roman" w:cs="Times New Roman"/>
          <w:b/>
          <w:sz w:val="24"/>
          <w:szCs w:val="24"/>
        </w:rPr>
        <w:t xml:space="preserve">…….. </w:t>
      </w:r>
      <w:r w:rsidR="005D2B5B" w:rsidRPr="00503040">
        <w:rPr>
          <w:rFonts w:ascii="Times New Roman" w:hAnsi="Times New Roman" w:cs="Times New Roman"/>
          <w:b/>
          <w:sz w:val="24"/>
          <w:szCs w:val="24"/>
        </w:rPr>
        <w:t>(</w:t>
      </w:r>
      <w:r w:rsidR="00A71F0B" w:rsidRPr="00503040">
        <w:rPr>
          <w:rFonts w:ascii="Times New Roman" w:hAnsi="Times New Roman" w:cs="Times New Roman"/>
          <w:b/>
          <w:sz w:val="24"/>
          <w:szCs w:val="24"/>
        </w:rPr>
        <w:t xml:space="preserve">2008) Repenting for the Sin of Headhunting: Modernity, Anxiety, and Time as Experienced by Urban </w:t>
      </w:r>
      <w:proofErr w:type="spellStart"/>
      <w:r w:rsidR="00A71F0B" w:rsidRPr="00503040">
        <w:rPr>
          <w:rFonts w:ascii="Times New Roman" w:hAnsi="Times New Roman" w:cs="Times New Roman"/>
          <w:b/>
          <w:sz w:val="24"/>
          <w:szCs w:val="24"/>
        </w:rPr>
        <w:t>Dayaks</w:t>
      </w:r>
      <w:proofErr w:type="spellEnd"/>
      <w:r w:rsidR="00A71F0B" w:rsidRPr="00503040">
        <w:rPr>
          <w:rFonts w:ascii="Times New Roman" w:hAnsi="Times New Roman" w:cs="Times New Roman"/>
          <w:b/>
          <w:sz w:val="24"/>
          <w:szCs w:val="24"/>
        </w:rPr>
        <w:t xml:space="preserve"> in Sarawak. In </w:t>
      </w:r>
      <w:proofErr w:type="spellStart"/>
      <w:r w:rsidR="00A71F0B" w:rsidRPr="00503040">
        <w:rPr>
          <w:rFonts w:ascii="Times New Roman" w:hAnsi="Times New Roman" w:cs="Times New Roman"/>
          <w:b/>
          <w:sz w:val="24"/>
          <w:szCs w:val="24"/>
        </w:rPr>
        <w:t>Zawawi</w:t>
      </w:r>
      <w:proofErr w:type="spellEnd"/>
      <w:r w:rsidR="00187BF6" w:rsidRPr="00503040">
        <w:rPr>
          <w:rFonts w:ascii="Times New Roman" w:hAnsi="Times New Roman" w:cs="Times New Roman"/>
          <w:b/>
          <w:sz w:val="24"/>
          <w:szCs w:val="24"/>
        </w:rPr>
        <w:t xml:space="preserve"> Ibrahim</w:t>
      </w:r>
      <w:r w:rsidR="00A71F0B" w:rsidRPr="00503040">
        <w:rPr>
          <w:rFonts w:ascii="Times New Roman" w:hAnsi="Times New Roman" w:cs="Times New Roman"/>
          <w:b/>
          <w:sz w:val="24"/>
          <w:szCs w:val="24"/>
        </w:rPr>
        <w:t xml:space="preserve"> </w:t>
      </w:r>
      <w:r w:rsidR="00187BF6" w:rsidRPr="00503040">
        <w:rPr>
          <w:rFonts w:ascii="Times New Roman" w:hAnsi="Times New Roman" w:cs="Times New Roman"/>
          <w:b/>
          <w:sz w:val="24"/>
          <w:szCs w:val="24"/>
        </w:rPr>
        <w:t>(</w:t>
      </w:r>
      <w:proofErr w:type="spellStart"/>
      <w:r w:rsidR="00A71F0B" w:rsidRPr="00503040">
        <w:rPr>
          <w:rFonts w:ascii="Times New Roman" w:hAnsi="Times New Roman" w:cs="Times New Roman"/>
          <w:b/>
          <w:sz w:val="24"/>
          <w:szCs w:val="24"/>
        </w:rPr>
        <w:t>ed</w:t>
      </w:r>
      <w:proofErr w:type="spellEnd"/>
      <w:r w:rsidR="00A71F0B" w:rsidRPr="00503040">
        <w:rPr>
          <w:rFonts w:ascii="Times New Roman" w:hAnsi="Times New Roman" w:cs="Times New Roman"/>
          <w:b/>
          <w:sz w:val="24"/>
          <w:szCs w:val="24"/>
        </w:rPr>
        <w:t>,</w:t>
      </w:r>
      <w:r w:rsidR="00187BF6" w:rsidRPr="00503040">
        <w:rPr>
          <w:rFonts w:ascii="Times New Roman" w:hAnsi="Times New Roman" w:cs="Times New Roman"/>
          <w:b/>
          <w:sz w:val="24"/>
          <w:szCs w:val="24"/>
        </w:rPr>
        <w:t>),</w:t>
      </w:r>
      <w:r w:rsidR="00A71F0B" w:rsidRPr="00503040">
        <w:rPr>
          <w:rFonts w:ascii="Times New Roman" w:hAnsi="Times New Roman" w:cs="Times New Roman"/>
          <w:b/>
          <w:sz w:val="24"/>
          <w:szCs w:val="24"/>
        </w:rPr>
        <w:t xml:space="preserve"> </w:t>
      </w:r>
      <w:r w:rsidR="00A71F0B" w:rsidRPr="00503040">
        <w:rPr>
          <w:rFonts w:ascii="Times New Roman" w:hAnsi="Times New Roman" w:cs="Times New Roman"/>
          <w:b/>
          <w:i/>
          <w:sz w:val="24"/>
          <w:szCs w:val="24"/>
        </w:rPr>
        <w:t>Representation, Identity and Multiculturalism in Sarawak</w:t>
      </w:r>
      <w:r w:rsidR="00EA3909" w:rsidRPr="00503040">
        <w:rPr>
          <w:rFonts w:ascii="Times New Roman" w:hAnsi="Times New Roman" w:cs="Times New Roman"/>
          <w:b/>
          <w:sz w:val="24"/>
          <w:szCs w:val="24"/>
        </w:rPr>
        <w:t xml:space="preserve">, </w:t>
      </w:r>
      <w:proofErr w:type="spellStart"/>
      <w:r w:rsidR="00EA3909" w:rsidRPr="00503040">
        <w:rPr>
          <w:rFonts w:ascii="Times New Roman" w:hAnsi="Times New Roman" w:cs="Times New Roman"/>
          <w:b/>
          <w:sz w:val="24"/>
          <w:szCs w:val="24"/>
        </w:rPr>
        <w:t>Kajang</w:t>
      </w:r>
      <w:proofErr w:type="spellEnd"/>
      <w:r w:rsidR="00A71F0B" w:rsidRPr="00503040">
        <w:rPr>
          <w:rFonts w:ascii="Times New Roman" w:hAnsi="Times New Roman" w:cs="Times New Roman"/>
          <w:b/>
          <w:sz w:val="24"/>
          <w:szCs w:val="24"/>
        </w:rPr>
        <w:t xml:space="preserve">: </w:t>
      </w:r>
      <w:proofErr w:type="spellStart"/>
      <w:r w:rsidR="00A71F0B" w:rsidRPr="00503040">
        <w:rPr>
          <w:rFonts w:ascii="Times New Roman" w:hAnsi="Times New Roman" w:cs="Times New Roman"/>
          <w:b/>
          <w:sz w:val="24"/>
          <w:szCs w:val="24"/>
        </w:rPr>
        <w:t>Persatuan</w:t>
      </w:r>
      <w:proofErr w:type="spellEnd"/>
      <w:r w:rsidR="00A71F0B" w:rsidRPr="00503040">
        <w:rPr>
          <w:rFonts w:ascii="Times New Roman" w:hAnsi="Times New Roman" w:cs="Times New Roman"/>
          <w:b/>
          <w:sz w:val="24"/>
          <w:szCs w:val="24"/>
        </w:rPr>
        <w:t xml:space="preserve"> </w:t>
      </w:r>
      <w:proofErr w:type="spellStart"/>
      <w:r w:rsidR="00A71F0B" w:rsidRPr="00503040">
        <w:rPr>
          <w:rFonts w:ascii="Times New Roman" w:hAnsi="Times New Roman" w:cs="Times New Roman"/>
          <w:b/>
          <w:sz w:val="24"/>
          <w:szCs w:val="24"/>
        </w:rPr>
        <w:t>Sains</w:t>
      </w:r>
      <w:proofErr w:type="spellEnd"/>
      <w:r w:rsidR="00A71F0B" w:rsidRPr="00503040">
        <w:rPr>
          <w:rFonts w:ascii="Times New Roman" w:hAnsi="Times New Roman" w:cs="Times New Roman"/>
          <w:b/>
          <w:sz w:val="24"/>
          <w:szCs w:val="24"/>
        </w:rPr>
        <w:t xml:space="preserve"> </w:t>
      </w:r>
      <w:proofErr w:type="spellStart"/>
      <w:r w:rsidR="00A71F0B" w:rsidRPr="00503040">
        <w:rPr>
          <w:rFonts w:ascii="Times New Roman" w:hAnsi="Times New Roman" w:cs="Times New Roman"/>
          <w:b/>
          <w:sz w:val="24"/>
          <w:szCs w:val="24"/>
        </w:rPr>
        <w:t>Sosial</w:t>
      </w:r>
      <w:proofErr w:type="spellEnd"/>
      <w:r w:rsidR="00A71F0B" w:rsidRPr="00503040">
        <w:rPr>
          <w:rFonts w:ascii="Times New Roman" w:hAnsi="Times New Roman" w:cs="Times New Roman"/>
          <w:b/>
          <w:sz w:val="24"/>
          <w:szCs w:val="24"/>
        </w:rPr>
        <w:t xml:space="preserve"> </w:t>
      </w:r>
      <w:proofErr w:type="gramStart"/>
      <w:r w:rsidR="00A71F0B" w:rsidRPr="00503040">
        <w:rPr>
          <w:rFonts w:ascii="Times New Roman" w:hAnsi="Times New Roman" w:cs="Times New Roman"/>
          <w:b/>
          <w:sz w:val="24"/>
          <w:szCs w:val="24"/>
        </w:rPr>
        <w:t>Malaysia  and</w:t>
      </w:r>
      <w:proofErr w:type="gramEnd"/>
      <w:r w:rsidR="00A71F0B" w:rsidRPr="00503040">
        <w:rPr>
          <w:rFonts w:ascii="Times New Roman" w:hAnsi="Times New Roman" w:cs="Times New Roman"/>
          <w:b/>
          <w:sz w:val="24"/>
          <w:szCs w:val="24"/>
        </w:rPr>
        <w:t xml:space="preserve"> </w:t>
      </w:r>
      <w:proofErr w:type="spellStart"/>
      <w:r w:rsidR="00EA3909" w:rsidRPr="00503040">
        <w:rPr>
          <w:rFonts w:ascii="Times New Roman" w:hAnsi="Times New Roman" w:cs="Times New Roman"/>
          <w:b/>
          <w:sz w:val="24"/>
          <w:szCs w:val="24"/>
        </w:rPr>
        <w:t>Kuching</w:t>
      </w:r>
      <w:proofErr w:type="spellEnd"/>
      <w:r w:rsidR="00EA3909" w:rsidRPr="00503040">
        <w:rPr>
          <w:rFonts w:ascii="Times New Roman" w:hAnsi="Times New Roman" w:cs="Times New Roman"/>
          <w:b/>
          <w:sz w:val="24"/>
          <w:szCs w:val="24"/>
        </w:rPr>
        <w:t xml:space="preserve">: </w:t>
      </w:r>
      <w:proofErr w:type="spellStart"/>
      <w:r w:rsidR="00A71F0B" w:rsidRPr="00503040">
        <w:rPr>
          <w:rFonts w:ascii="Times New Roman" w:hAnsi="Times New Roman" w:cs="Times New Roman"/>
          <w:b/>
          <w:sz w:val="24"/>
          <w:szCs w:val="24"/>
        </w:rPr>
        <w:t>Dayak</w:t>
      </w:r>
      <w:proofErr w:type="spellEnd"/>
      <w:r w:rsidR="00A71F0B" w:rsidRPr="00503040">
        <w:rPr>
          <w:rFonts w:ascii="Times New Roman" w:hAnsi="Times New Roman" w:cs="Times New Roman"/>
          <w:b/>
          <w:sz w:val="24"/>
          <w:szCs w:val="24"/>
        </w:rPr>
        <w:t xml:space="preserve"> Cultura</w:t>
      </w:r>
      <w:r w:rsidR="00513013" w:rsidRPr="00503040">
        <w:rPr>
          <w:rFonts w:ascii="Times New Roman" w:hAnsi="Times New Roman" w:cs="Times New Roman"/>
          <w:b/>
          <w:sz w:val="24"/>
          <w:szCs w:val="24"/>
        </w:rPr>
        <w:t>l Foundation</w:t>
      </w:r>
      <w:r w:rsidR="001E6560" w:rsidRPr="00503040">
        <w:rPr>
          <w:rFonts w:ascii="Times New Roman" w:hAnsi="Times New Roman" w:cs="Times New Roman"/>
          <w:b/>
          <w:sz w:val="24"/>
          <w:szCs w:val="24"/>
        </w:rPr>
        <w:t xml:space="preserve">, pp. </w:t>
      </w:r>
      <w:r w:rsidR="00EA3909" w:rsidRPr="00503040">
        <w:rPr>
          <w:rFonts w:ascii="Times New Roman" w:hAnsi="Times New Roman" w:cs="Times New Roman"/>
          <w:b/>
          <w:sz w:val="24"/>
          <w:szCs w:val="24"/>
        </w:rPr>
        <w:t>229-237</w:t>
      </w:r>
      <w:r w:rsidR="00A71F0B" w:rsidRPr="00503040">
        <w:rPr>
          <w:rFonts w:ascii="Times New Roman" w:hAnsi="Times New Roman" w:cs="Times New Roman"/>
          <w:b/>
          <w:sz w:val="24"/>
          <w:szCs w:val="24"/>
        </w:rPr>
        <w:t>.</w:t>
      </w:r>
    </w:p>
    <w:p w:rsidR="00A71F0B" w:rsidRPr="00503040" w:rsidRDefault="00A71F0B" w:rsidP="00503040">
      <w:pPr>
        <w:widowControl w:val="0"/>
        <w:jc w:val="both"/>
        <w:rPr>
          <w:rFonts w:ascii="Times New Roman" w:hAnsi="Times New Roman" w:cs="Times New Roman"/>
          <w:b/>
          <w:sz w:val="24"/>
          <w:szCs w:val="24"/>
        </w:rPr>
      </w:pPr>
      <w:r w:rsidRPr="00503040">
        <w:rPr>
          <w:rFonts w:ascii="Times New Roman" w:hAnsi="Times New Roman" w:cs="Times New Roman"/>
          <w:b/>
          <w:sz w:val="24"/>
          <w:szCs w:val="24"/>
        </w:rPr>
        <w:t xml:space="preserve">…….. (2009) </w:t>
      </w:r>
      <w:proofErr w:type="gramStart"/>
      <w:r w:rsidRPr="00503040">
        <w:rPr>
          <w:rFonts w:ascii="Times New Roman" w:hAnsi="Times New Roman" w:cs="Times New Roman"/>
          <w:b/>
          <w:i/>
          <w:sz w:val="24"/>
          <w:szCs w:val="24"/>
        </w:rPr>
        <w:t>A</w:t>
      </w:r>
      <w:proofErr w:type="gramEnd"/>
      <w:r w:rsidRPr="00503040">
        <w:rPr>
          <w:rFonts w:ascii="Times New Roman" w:hAnsi="Times New Roman" w:cs="Times New Roman"/>
          <w:b/>
          <w:i/>
          <w:sz w:val="24"/>
          <w:szCs w:val="24"/>
        </w:rPr>
        <w:t xml:space="preserve"> Sleeping Tiger: Ethnicity, Class and New </w:t>
      </w:r>
      <w:proofErr w:type="spellStart"/>
      <w:r w:rsidRPr="00503040">
        <w:rPr>
          <w:rFonts w:ascii="Times New Roman" w:hAnsi="Times New Roman" w:cs="Times New Roman"/>
          <w:b/>
          <w:i/>
          <w:sz w:val="24"/>
          <w:szCs w:val="24"/>
        </w:rPr>
        <w:t>Dayak</w:t>
      </w:r>
      <w:proofErr w:type="spellEnd"/>
      <w:r w:rsidRPr="00503040">
        <w:rPr>
          <w:rFonts w:ascii="Times New Roman" w:hAnsi="Times New Roman" w:cs="Times New Roman"/>
          <w:b/>
          <w:i/>
          <w:sz w:val="24"/>
          <w:szCs w:val="24"/>
        </w:rPr>
        <w:t xml:space="preserve"> Dreams in Urban Sarawak</w:t>
      </w:r>
      <w:r w:rsidRPr="00503040">
        <w:rPr>
          <w:rFonts w:ascii="Times New Roman" w:hAnsi="Times New Roman" w:cs="Times New Roman"/>
          <w:b/>
          <w:sz w:val="24"/>
          <w:szCs w:val="24"/>
        </w:rPr>
        <w:t>, Lanham, Maryland and Plymouth, U.K: University Press of America.</w:t>
      </w:r>
    </w:p>
    <w:p w:rsidR="000121AA" w:rsidRPr="00503040" w:rsidRDefault="000121AA" w:rsidP="00503040">
      <w:pPr>
        <w:jc w:val="both"/>
        <w:rPr>
          <w:rFonts w:ascii="Times New Roman" w:hAnsi="Times New Roman" w:cs="Times New Roman"/>
          <w:b/>
          <w:sz w:val="24"/>
          <w:szCs w:val="24"/>
        </w:rPr>
      </w:pPr>
      <w:proofErr w:type="spellStart"/>
      <w:r w:rsidRPr="00503040">
        <w:rPr>
          <w:rFonts w:ascii="Times New Roman" w:hAnsi="Times New Roman" w:cs="Times New Roman"/>
          <w:b/>
          <w:sz w:val="24"/>
          <w:szCs w:val="24"/>
        </w:rPr>
        <w:t>Brosius</w:t>
      </w:r>
      <w:proofErr w:type="spellEnd"/>
      <w:r w:rsidRPr="00503040">
        <w:rPr>
          <w:rFonts w:ascii="Times New Roman" w:hAnsi="Times New Roman" w:cs="Times New Roman"/>
          <w:b/>
          <w:sz w:val="24"/>
          <w:szCs w:val="24"/>
        </w:rPr>
        <w:t>, J.P. (2007) Prior Transcripts, Divergent Paths: Resistance and Acquiescence to Logging in Sarawak, Eas</w:t>
      </w:r>
      <w:r w:rsidR="00A21D0C" w:rsidRPr="00503040">
        <w:rPr>
          <w:rFonts w:ascii="Times New Roman" w:hAnsi="Times New Roman" w:cs="Times New Roman"/>
          <w:b/>
          <w:sz w:val="24"/>
          <w:szCs w:val="24"/>
        </w:rPr>
        <w:t>t</w:t>
      </w:r>
      <w:r w:rsidRPr="00503040">
        <w:rPr>
          <w:rFonts w:ascii="Times New Roman" w:hAnsi="Times New Roman" w:cs="Times New Roman"/>
          <w:b/>
          <w:sz w:val="24"/>
          <w:szCs w:val="24"/>
        </w:rPr>
        <w:t xml:space="preserve"> Malaysia. In Bernard </w:t>
      </w:r>
      <w:proofErr w:type="spellStart"/>
      <w:r w:rsidRPr="00503040">
        <w:rPr>
          <w:rFonts w:ascii="Times New Roman" w:hAnsi="Times New Roman" w:cs="Times New Roman"/>
          <w:b/>
          <w:sz w:val="24"/>
          <w:szCs w:val="24"/>
        </w:rPr>
        <w:t>Sellato</w:t>
      </w:r>
      <w:proofErr w:type="spellEnd"/>
      <w:r w:rsidRPr="00503040">
        <w:rPr>
          <w:rFonts w:ascii="Times New Roman" w:hAnsi="Times New Roman" w:cs="Times New Roman"/>
          <w:b/>
          <w:sz w:val="24"/>
          <w:szCs w:val="24"/>
        </w:rPr>
        <w:t xml:space="preserve"> and Peter Sercombe (</w:t>
      </w:r>
      <w:proofErr w:type="spellStart"/>
      <w:proofErr w:type="gramStart"/>
      <w:r w:rsidRPr="00503040">
        <w:rPr>
          <w:rFonts w:ascii="Times New Roman" w:hAnsi="Times New Roman" w:cs="Times New Roman"/>
          <w:b/>
          <w:sz w:val="24"/>
          <w:szCs w:val="24"/>
        </w:rPr>
        <w:t>eds</w:t>
      </w:r>
      <w:proofErr w:type="spellEnd"/>
      <w:proofErr w:type="gramEnd"/>
      <w:r w:rsidRPr="00503040">
        <w:rPr>
          <w:rFonts w:ascii="Times New Roman" w:hAnsi="Times New Roman" w:cs="Times New Roman"/>
          <w:b/>
          <w:sz w:val="24"/>
          <w:szCs w:val="24"/>
        </w:rPr>
        <w:t xml:space="preserve">), </w:t>
      </w:r>
      <w:r w:rsidRPr="00503040">
        <w:rPr>
          <w:rFonts w:ascii="Times New Roman" w:hAnsi="Times New Roman" w:cs="Times New Roman"/>
          <w:b/>
          <w:i/>
          <w:sz w:val="24"/>
          <w:szCs w:val="24"/>
        </w:rPr>
        <w:t>Beyond the Green Myth: Hunter-gatherers of Borneo in the Twenty-first Century</w:t>
      </w:r>
      <w:r w:rsidRPr="00503040">
        <w:rPr>
          <w:rFonts w:ascii="Times New Roman" w:hAnsi="Times New Roman" w:cs="Times New Roman"/>
          <w:b/>
          <w:sz w:val="24"/>
          <w:szCs w:val="24"/>
        </w:rPr>
        <w:t>, Copenhagen: NIAS Press, pp. 289-333.</w:t>
      </w:r>
    </w:p>
    <w:p w:rsidR="00597C7A" w:rsidRDefault="00FF1BA8" w:rsidP="00503040">
      <w:pPr>
        <w:jc w:val="both"/>
        <w:rPr>
          <w:rFonts w:ascii="Times New Roman" w:hAnsi="Times New Roman" w:cs="Times New Roman"/>
          <w:b/>
          <w:sz w:val="24"/>
          <w:szCs w:val="24"/>
        </w:rPr>
      </w:pPr>
      <w:r w:rsidRPr="00503040">
        <w:rPr>
          <w:rFonts w:ascii="Times New Roman" w:hAnsi="Times New Roman" w:cs="Times New Roman"/>
          <w:b/>
          <w:sz w:val="24"/>
          <w:szCs w:val="24"/>
        </w:rPr>
        <w:t>Chalmers, I</w:t>
      </w:r>
      <w:r w:rsidR="00A21D0C" w:rsidRPr="00503040">
        <w:rPr>
          <w:rFonts w:ascii="Times New Roman" w:hAnsi="Times New Roman" w:cs="Times New Roman"/>
          <w:b/>
          <w:sz w:val="24"/>
          <w:szCs w:val="24"/>
        </w:rPr>
        <w:t>an</w:t>
      </w:r>
      <w:r w:rsidRPr="00503040">
        <w:rPr>
          <w:rFonts w:ascii="Times New Roman" w:hAnsi="Times New Roman" w:cs="Times New Roman"/>
          <w:b/>
          <w:sz w:val="24"/>
          <w:szCs w:val="24"/>
        </w:rPr>
        <w:t xml:space="preserve"> </w:t>
      </w:r>
      <w:r w:rsidR="00D27E6C">
        <w:rPr>
          <w:rFonts w:ascii="Times New Roman" w:hAnsi="Times New Roman" w:cs="Times New Roman"/>
          <w:b/>
          <w:sz w:val="24"/>
          <w:szCs w:val="24"/>
        </w:rPr>
        <w:t xml:space="preserve">M. </w:t>
      </w:r>
      <w:r w:rsidRPr="00503040">
        <w:rPr>
          <w:rFonts w:ascii="Times New Roman" w:hAnsi="Times New Roman" w:cs="Times New Roman"/>
          <w:b/>
          <w:sz w:val="24"/>
          <w:szCs w:val="24"/>
        </w:rPr>
        <w:t xml:space="preserve">(2006) </w:t>
      </w:r>
      <w:proofErr w:type="gramStart"/>
      <w:r w:rsidRPr="00503040">
        <w:rPr>
          <w:rFonts w:ascii="Times New Roman" w:hAnsi="Times New Roman" w:cs="Times New Roman"/>
          <w:b/>
          <w:sz w:val="24"/>
          <w:szCs w:val="24"/>
        </w:rPr>
        <w:t>The</w:t>
      </w:r>
      <w:proofErr w:type="gramEnd"/>
      <w:r w:rsidRPr="00503040">
        <w:rPr>
          <w:rFonts w:ascii="Times New Roman" w:hAnsi="Times New Roman" w:cs="Times New Roman"/>
          <w:b/>
          <w:sz w:val="24"/>
          <w:szCs w:val="24"/>
        </w:rPr>
        <w:t xml:space="preserve"> Dynamics of Conversion: the </w:t>
      </w:r>
      <w:proofErr w:type="spellStart"/>
      <w:r w:rsidRPr="00503040">
        <w:rPr>
          <w:rFonts w:ascii="Times New Roman" w:hAnsi="Times New Roman" w:cs="Times New Roman"/>
          <w:b/>
          <w:sz w:val="24"/>
          <w:szCs w:val="24"/>
        </w:rPr>
        <w:t>Islamisation</w:t>
      </w:r>
      <w:proofErr w:type="spellEnd"/>
      <w:r w:rsidRPr="00503040">
        <w:rPr>
          <w:rFonts w:ascii="Times New Roman" w:hAnsi="Times New Roman" w:cs="Times New Roman"/>
          <w:b/>
          <w:sz w:val="24"/>
          <w:szCs w:val="24"/>
        </w:rPr>
        <w:t xml:space="preserve"> of the </w:t>
      </w:r>
      <w:proofErr w:type="spellStart"/>
      <w:r w:rsidRPr="00503040">
        <w:rPr>
          <w:rFonts w:ascii="Times New Roman" w:hAnsi="Times New Roman" w:cs="Times New Roman"/>
          <w:b/>
          <w:sz w:val="24"/>
          <w:szCs w:val="24"/>
        </w:rPr>
        <w:t>Dayak</w:t>
      </w:r>
      <w:proofErr w:type="spellEnd"/>
      <w:r w:rsidRPr="00503040">
        <w:rPr>
          <w:rFonts w:ascii="Times New Roman" w:hAnsi="Times New Roman" w:cs="Times New Roman"/>
          <w:b/>
          <w:sz w:val="24"/>
          <w:szCs w:val="24"/>
        </w:rPr>
        <w:t xml:space="preserve"> Peoples of Central Kalimantan. In A</w:t>
      </w:r>
      <w:r w:rsidR="00A21D0C" w:rsidRPr="00503040">
        <w:rPr>
          <w:rFonts w:ascii="Times New Roman" w:hAnsi="Times New Roman" w:cs="Times New Roman"/>
          <w:b/>
          <w:sz w:val="24"/>
          <w:szCs w:val="24"/>
        </w:rPr>
        <w:t>drian</w:t>
      </w:r>
      <w:r w:rsidRPr="00503040">
        <w:rPr>
          <w:rFonts w:ascii="Times New Roman" w:hAnsi="Times New Roman" w:cs="Times New Roman"/>
          <w:b/>
          <w:sz w:val="24"/>
          <w:szCs w:val="24"/>
        </w:rPr>
        <w:t xml:space="preserve"> Vickers and M</w:t>
      </w:r>
      <w:r w:rsidR="00A21D0C" w:rsidRPr="00503040">
        <w:rPr>
          <w:rFonts w:ascii="Times New Roman" w:hAnsi="Times New Roman" w:cs="Times New Roman"/>
          <w:b/>
          <w:sz w:val="24"/>
          <w:szCs w:val="24"/>
        </w:rPr>
        <w:t>argaret</w:t>
      </w:r>
      <w:r w:rsidRPr="00503040">
        <w:rPr>
          <w:rFonts w:ascii="Times New Roman" w:hAnsi="Times New Roman" w:cs="Times New Roman"/>
          <w:b/>
          <w:sz w:val="24"/>
          <w:szCs w:val="24"/>
        </w:rPr>
        <w:t xml:space="preserve"> Hanlon (</w:t>
      </w:r>
      <w:proofErr w:type="spellStart"/>
      <w:r w:rsidRPr="00503040">
        <w:rPr>
          <w:rFonts w:ascii="Times New Roman" w:hAnsi="Times New Roman" w:cs="Times New Roman"/>
          <w:b/>
          <w:sz w:val="24"/>
          <w:szCs w:val="24"/>
        </w:rPr>
        <w:t>eds</w:t>
      </w:r>
      <w:proofErr w:type="spellEnd"/>
      <w:r w:rsidRPr="00503040">
        <w:rPr>
          <w:rFonts w:ascii="Times New Roman" w:hAnsi="Times New Roman" w:cs="Times New Roman"/>
          <w:b/>
          <w:i/>
          <w:sz w:val="24"/>
          <w:szCs w:val="24"/>
        </w:rPr>
        <w:t xml:space="preserve">), Asia </w:t>
      </w:r>
      <w:r w:rsidRPr="00503040">
        <w:rPr>
          <w:rFonts w:ascii="Times New Roman" w:hAnsi="Times New Roman" w:cs="Times New Roman"/>
          <w:b/>
          <w:i/>
          <w:sz w:val="24"/>
          <w:szCs w:val="24"/>
        </w:rPr>
        <w:lastRenderedPageBreak/>
        <w:t>Reconstructed: Proceedings of the 16</w:t>
      </w:r>
      <w:r w:rsidRPr="00503040">
        <w:rPr>
          <w:rFonts w:ascii="Times New Roman" w:hAnsi="Times New Roman" w:cs="Times New Roman"/>
          <w:b/>
          <w:i/>
          <w:sz w:val="24"/>
          <w:szCs w:val="24"/>
          <w:vertAlign w:val="superscript"/>
        </w:rPr>
        <w:t>th</w:t>
      </w:r>
      <w:r w:rsidRPr="00503040">
        <w:rPr>
          <w:rFonts w:ascii="Times New Roman" w:hAnsi="Times New Roman" w:cs="Times New Roman"/>
          <w:b/>
          <w:i/>
          <w:sz w:val="24"/>
          <w:szCs w:val="24"/>
        </w:rPr>
        <w:t xml:space="preserve"> Biennial Conference of the ASAA, Wollongong Australia</w:t>
      </w:r>
      <w:r w:rsidRPr="00503040">
        <w:rPr>
          <w:rFonts w:ascii="Times New Roman" w:hAnsi="Times New Roman" w:cs="Times New Roman"/>
          <w:b/>
          <w:sz w:val="24"/>
          <w:szCs w:val="24"/>
        </w:rPr>
        <w:t>, Canberra: Asian Studies Association of Australia and the Research School of Pacific</w:t>
      </w:r>
      <w:r w:rsidR="00F9180D">
        <w:rPr>
          <w:rFonts w:ascii="Times New Roman" w:hAnsi="Times New Roman" w:cs="Times New Roman"/>
          <w:b/>
          <w:sz w:val="24"/>
          <w:szCs w:val="24"/>
        </w:rPr>
        <w:t xml:space="preserve"> and Asian Studies, Australian N</w:t>
      </w:r>
      <w:r w:rsidRPr="00503040">
        <w:rPr>
          <w:rFonts w:ascii="Times New Roman" w:hAnsi="Times New Roman" w:cs="Times New Roman"/>
          <w:b/>
          <w:sz w:val="24"/>
          <w:szCs w:val="24"/>
        </w:rPr>
        <w:t>ational University, pp. 1-24.</w:t>
      </w:r>
    </w:p>
    <w:p w:rsidR="00D27E6C" w:rsidRDefault="00D27E6C" w:rsidP="00503040">
      <w:pPr>
        <w:jc w:val="both"/>
        <w:rPr>
          <w:rFonts w:ascii="Times New Roman" w:hAnsi="Times New Roman" w:cs="Times New Roman"/>
          <w:b/>
          <w:sz w:val="24"/>
          <w:szCs w:val="24"/>
        </w:rPr>
      </w:pPr>
      <w:r>
        <w:rPr>
          <w:rFonts w:ascii="Times New Roman" w:hAnsi="Times New Roman" w:cs="Times New Roman"/>
          <w:b/>
          <w:sz w:val="24"/>
          <w:szCs w:val="24"/>
        </w:rPr>
        <w:t xml:space="preserve">…….. (2007) The </w:t>
      </w:r>
      <w:proofErr w:type="spellStart"/>
      <w:r>
        <w:rPr>
          <w:rFonts w:ascii="Times New Roman" w:hAnsi="Times New Roman" w:cs="Times New Roman"/>
          <w:b/>
          <w:sz w:val="24"/>
          <w:szCs w:val="24"/>
        </w:rPr>
        <w:t>Islamization</w:t>
      </w:r>
      <w:proofErr w:type="spellEnd"/>
      <w:r>
        <w:rPr>
          <w:rFonts w:ascii="Times New Roman" w:hAnsi="Times New Roman" w:cs="Times New Roman"/>
          <w:b/>
          <w:sz w:val="24"/>
          <w:szCs w:val="24"/>
        </w:rPr>
        <w:t xml:space="preserve"> of Southern Kalimantan: Sufi Spiritualism, Ethnic identity, Political Activism</w:t>
      </w:r>
      <w:proofErr w:type="gramStart"/>
      <w:r>
        <w:rPr>
          <w:rFonts w:ascii="Times New Roman" w:hAnsi="Times New Roman" w:cs="Times New Roman"/>
          <w:b/>
          <w:sz w:val="24"/>
          <w:szCs w:val="24"/>
        </w:rPr>
        <w:t xml:space="preserve">,  </w:t>
      </w:r>
      <w:proofErr w:type="spellStart"/>
      <w:r w:rsidRPr="00D27E6C">
        <w:rPr>
          <w:rFonts w:ascii="Times New Roman" w:hAnsi="Times New Roman" w:cs="Times New Roman"/>
          <w:b/>
          <w:i/>
          <w:sz w:val="24"/>
          <w:szCs w:val="24"/>
        </w:rPr>
        <w:t>Studia</w:t>
      </w:r>
      <w:proofErr w:type="spellEnd"/>
      <w:proofErr w:type="gramEnd"/>
      <w:r w:rsidRPr="00D27E6C">
        <w:rPr>
          <w:rFonts w:ascii="Times New Roman" w:hAnsi="Times New Roman" w:cs="Times New Roman"/>
          <w:b/>
          <w:i/>
          <w:sz w:val="24"/>
          <w:szCs w:val="24"/>
        </w:rPr>
        <w:t xml:space="preserve"> </w:t>
      </w:r>
      <w:proofErr w:type="spellStart"/>
      <w:r w:rsidRPr="00D27E6C">
        <w:rPr>
          <w:rFonts w:ascii="Times New Roman" w:hAnsi="Times New Roman" w:cs="Times New Roman"/>
          <w:b/>
          <w:i/>
          <w:sz w:val="24"/>
          <w:szCs w:val="24"/>
        </w:rPr>
        <w:t>Islamika</w:t>
      </w:r>
      <w:proofErr w:type="spellEnd"/>
      <w:r w:rsidRPr="00D27E6C">
        <w:rPr>
          <w:rFonts w:ascii="Times New Roman" w:hAnsi="Times New Roman" w:cs="Times New Roman"/>
          <w:b/>
          <w:i/>
          <w:sz w:val="24"/>
          <w:szCs w:val="24"/>
        </w:rPr>
        <w:t>, Indonesian Journal of Islamic Studies</w:t>
      </w:r>
      <w:r>
        <w:rPr>
          <w:rFonts w:ascii="Times New Roman" w:hAnsi="Times New Roman" w:cs="Times New Roman"/>
          <w:b/>
          <w:sz w:val="24"/>
          <w:szCs w:val="24"/>
        </w:rPr>
        <w:t xml:space="preserve">, 14: 371-417. </w:t>
      </w:r>
    </w:p>
    <w:p w:rsidR="00D27E6C" w:rsidRPr="00D27E6C" w:rsidRDefault="00D27E6C" w:rsidP="00D27E6C">
      <w:pPr>
        <w:jc w:val="both"/>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(2009) Intersecting Islamic and Ethnic Identities in Kalimantan, Indonesia.</w:t>
      </w:r>
      <w:proofErr w:type="gramEnd"/>
      <w:r>
        <w:rPr>
          <w:rFonts w:ascii="Times New Roman" w:hAnsi="Times New Roman" w:cs="Times New Roman"/>
          <w:b/>
          <w:sz w:val="24"/>
          <w:szCs w:val="24"/>
        </w:rPr>
        <w:t xml:space="preserve"> In D. Bennett, J. Earnest and M. </w:t>
      </w:r>
      <w:proofErr w:type="spellStart"/>
      <w:proofErr w:type="gramStart"/>
      <w:r>
        <w:rPr>
          <w:rFonts w:ascii="Times New Roman" w:hAnsi="Times New Roman" w:cs="Times New Roman"/>
          <w:b/>
          <w:sz w:val="24"/>
          <w:szCs w:val="24"/>
        </w:rPr>
        <w:t>Tanji</w:t>
      </w:r>
      <w:proofErr w:type="spellEnd"/>
      <w:r>
        <w:rPr>
          <w:rFonts w:ascii="Times New Roman" w:hAnsi="Times New Roman" w:cs="Times New Roman"/>
          <w:b/>
          <w:sz w:val="24"/>
          <w:szCs w:val="24"/>
        </w:rPr>
        <w:t xml:space="preserve">  (</w:t>
      </w:r>
      <w:proofErr w:type="spellStart"/>
      <w:proofErr w:type="gramEnd"/>
      <w:r>
        <w:rPr>
          <w:rFonts w:ascii="Times New Roman" w:hAnsi="Times New Roman" w:cs="Times New Roman"/>
          <w:b/>
          <w:sz w:val="24"/>
          <w:szCs w:val="24"/>
        </w:rPr>
        <w:t>eds</w:t>
      </w:r>
      <w:proofErr w:type="spellEnd"/>
      <w:r>
        <w:rPr>
          <w:rFonts w:ascii="Times New Roman" w:hAnsi="Times New Roman" w:cs="Times New Roman"/>
          <w:b/>
          <w:sz w:val="24"/>
          <w:szCs w:val="24"/>
        </w:rPr>
        <w:t xml:space="preserve">), </w:t>
      </w:r>
      <w:r w:rsidRPr="00D27E6C">
        <w:rPr>
          <w:rFonts w:ascii="Times New Roman" w:hAnsi="Times New Roman" w:cs="Times New Roman"/>
          <w:b/>
          <w:i/>
          <w:sz w:val="24"/>
          <w:szCs w:val="24"/>
        </w:rPr>
        <w:t>People, Place and Power: Australia and the Asia Pacific</w:t>
      </w:r>
      <w:r>
        <w:rPr>
          <w:rFonts w:ascii="Times New Roman" w:hAnsi="Times New Roman" w:cs="Times New Roman"/>
          <w:b/>
          <w:sz w:val="24"/>
          <w:szCs w:val="24"/>
        </w:rPr>
        <w:t>, Perth: Black Swan Press, pp. 80-110.</w:t>
      </w:r>
      <w:r w:rsidRPr="00D27E6C">
        <w:rPr>
          <w:rFonts w:ascii="Arial" w:eastAsia="Times New Roman" w:hAnsi="Arial" w:cs="Arial"/>
          <w:color w:val="444444"/>
          <w:sz w:val="21"/>
          <w:szCs w:val="21"/>
          <w:lang w:eastAsia="en-GB"/>
        </w:rPr>
        <w:t>.</w:t>
      </w:r>
    </w:p>
    <w:p w:rsidR="0071590D" w:rsidRPr="00503040" w:rsidRDefault="0071590D" w:rsidP="00503040">
      <w:pPr>
        <w:jc w:val="both"/>
        <w:rPr>
          <w:rFonts w:ascii="Times New Roman" w:hAnsi="Times New Roman" w:cs="Times New Roman"/>
          <w:b/>
          <w:sz w:val="24"/>
          <w:szCs w:val="24"/>
        </w:rPr>
      </w:pPr>
      <w:r w:rsidRPr="00503040">
        <w:rPr>
          <w:rFonts w:ascii="Times New Roman" w:hAnsi="Times New Roman" w:cs="Times New Roman"/>
          <w:b/>
          <w:sz w:val="24"/>
          <w:szCs w:val="24"/>
        </w:rPr>
        <w:t xml:space="preserve">Chin, Lucas and Peter </w:t>
      </w:r>
      <w:proofErr w:type="spellStart"/>
      <w:r w:rsidRPr="00503040">
        <w:rPr>
          <w:rFonts w:ascii="Times New Roman" w:hAnsi="Times New Roman" w:cs="Times New Roman"/>
          <w:b/>
          <w:sz w:val="24"/>
          <w:szCs w:val="24"/>
        </w:rPr>
        <w:t>Kedit</w:t>
      </w:r>
      <w:proofErr w:type="spellEnd"/>
      <w:r w:rsidRPr="00503040">
        <w:rPr>
          <w:rFonts w:ascii="Times New Roman" w:hAnsi="Times New Roman" w:cs="Times New Roman"/>
          <w:b/>
          <w:sz w:val="24"/>
          <w:szCs w:val="24"/>
        </w:rPr>
        <w:t xml:space="preserve"> (1989) Introduction. In special issue No 4, Part I, Sarawak Cultural Heritage Symposium held in conjunction with the 25</w:t>
      </w:r>
      <w:r w:rsidRPr="00503040">
        <w:rPr>
          <w:rFonts w:ascii="Times New Roman" w:hAnsi="Times New Roman" w:cs="Times New Roman"/>
          <w:b/>
          <w:sz w:val="24"/>
          <w:szCs w:val="24"/>
          <w:vertAlign w:val="superscript"/>
        </w:rPr>
        <w:t>th</w:t>
      </w:r>
      <w:r w:rsidRPr="00503040">
        <w:rPr>
          <w:rFonts w:ascii="Times New Roman" w:hAnsi="Times New Roman" w:cs="Times New Roman"/>
          <w:b/>
          <w:sz w:val="24"/>
          <w:szCs w:val="24"/>
        </w:rPr>
        <w:t xml:space="preserve"> anniversary of independence, </w:t>
      </w:r>
      <w:r w:rsidRPr="00503040">
        <w:rPr>
          <w:rFonts w:ascii="Times New Roman" w:hAnsi="Times New Roman" w:cs="Times New Roman"/>
          <w:b/>
          <w:i/>
          <w:sz w:val="24"/>
          <w:szCs w:val="24"/>
        </w:rPr>
        <w:t>The Sarawak Museum Journal</w:t>
      </w:r>
      <w:r w:rsidRPr="00503040">
        <w:rPr>
          <w:rFonts w:ascii="Times New Roman" w:hAnsi="Times New Roman" w:cs="Times New Roman"/>
          <w:b/>
          <w:sz w:val="24"/>
          <w:szCs w:val="24"/>
        </w:rPr>
        <w:t>, 40: xi-xii</w:t>
      </w:r>
    </w:p>
    <w:p w:rsidR="00E30D4E" w:rsidRPr="00E30D4E" w:rsidRDefault="008C124C" w:rsidP="00503040">
      <w:pPr>
        <w:jc w:val="both"/>
        <w:rPr>
          <w:rFonts w:ascii="Times New Roman" w:hAnsi="Times New Roman" w:cs="Times New Roman"/>
          <w:sz w:val="24"/>
          <w:szCs w:val="24"/>
        </w:rPr>
      </w:pPr>
      <w:r w:rsidRPr="00503040">
        <w:rPr>
          <w:rFonts w:ascii="Times New Roman" w:hAnsi="Times New Roman" w:cs="Times New Roman"/>
          <w:b/>
          <w:sz w:val="24"/>
          <w:szCs w:val="24"/>
        </w:rPr>
        <w:t xml:space="preserve">Chua, Liana </w:t>
      </w:r>
      <w:r w:rsidR="00E30D4E" w:rsidRPr="00ED76B6">
        <w:rPr>
          <w:rFonts w:ascii="Times New Roman" w:hAnsi="Times New Roman" w:cs="Times New Roman"/>
          <w:b/>
          <w:sz w:val="24"/>
          <w:szCs w:val="24"/>
        </w:rPr>
        <w:t xml:space="preserve">(2007) </w:t>
      </w:r>
      <w:r w:rsidR="00E30D4E" w:rsidRPr="00ED76B6">
        <w:rPr>
          <w:rFonts w:ascii="Times New Roman" w:hAnsi="Times New Roman" w:cs="Times New Roman"/>
          <w:b/>
          <w:i/>
          <w:sz w:val="24"/>
          <w:szCs w:val="24"/>
        </w:rPr>
        <w:t xml:space="preserve">Objects of Culture: Constituting </w:t>
      </w:r>
      <w:proofErr w:type="spellStart"/>
      <w:r w:rsidR="00E30D4E" w:rsidRPr="00ED76B6">
        <w:rPr>
          <w:rFonts w:ascii="Times New Roman" w:hAnsi="Times New Roman" w:cs="Times New Roman"/>
          <w:b/>
          <w:i/>
          <w:sz w:val="24"/>
          <w:szCs w:val="24"/>
        </w:rPr>
        <w:t>Bidayuh-ness</w:t>
      </w:r>
      <w:proofErr w:type="spellEnd"/>
      <w:r w:rsidR="00E30D4E" w:rsidRPr="00ED76B6">
        <w:rPr>
          <w:rFonts w:ascii="Times New Roman" w:hAnsi="Times New Roman" w:cs="Times New Roman"/>
          <w:b/>
          <w:i/>
          <w:sz w:val="24"/>
          <w:szCs w:val="24"/>
        </w:rPr>
        <w:t xml:space="preserve"> in Sarawak, East Malaysia</w:t>
      </w:r>
      <w:r w:rsidR="00E30D4E" w:rsidRPr="00ED76B6">
        <w:rPr>
          <w:rFonts w:ascii="Times New Roman" w:hAnsi="Times New Roman" w:cs="Times New Roman"/>
          <w:b/>
          <w:sz w:val="24"/>
          <w:szCs w:val="24"/>
        </w:rPr>
        <w:t xml:space="preserve">, </w:t>
      </w:r>
      <w:r w:rsidR="00ED76B6" w:rsidRPr="00ED76B6">
        <w:rPr>
          <w:rFonts w:ascii="Times New Roman" w:hAnsi="Times New Roman" w:cs="Times New Roman"/>
          <w:b/>
          <w:sz w:val="24"/>
          <w:szCs w:val="24"/>
        </w:rPr>
        <w:t>Unpublished PhD thesis, University of Cambridge.</w:t>
      </w:r>
    </w:p>
    <w:p w:rsidR="001217D0" w:rsidRPr="00503040" w:rsidRDefault="00E30D4E" w:rsidP="00503040">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8C124C" w:rsidRPr="00503040">
        <w:rPr>
          <w:rFonts w:ascii="Times New Roman" w:hAnsi="Times New Roman" w:cs="Times New Roman"/>
          <w:b/>
          <w:sz w:val="24"/>
          <w:szCs w:val="24"/>
        </w:rPr>
        <w:t>(2007</w:t>
      </w:r>
      <w:r w:rsidR="001217D0" w:rsidRPr="00503040">
        <w:rPr>
          <w:rFonts w:ascii="Times New Roman" w:hAnsi="Times New Roman" w:cs="Times New Roman"/>
          <w:b/>
          <w:sz w:val="24"/>
          <w:szCs w:val="24"/>
        </w:rPr>
        <w:t xml:space="preserve">) Fixity and Flux: </w:t>
      </w:r>
      <w:proofErr w:type="spellStart"/>
      <w:r w:rsidR="001217D0" w:rsidRPr="00503040">
        <w:rPr>
          <w:rFonts w:ascii="Times New Roman" w:hAnsi="Times New Roman" w:cs="Times New Roman"/>
          <w:b/>
          <w:sz w:val="24"/>
          <w:szCs w:val="24"/>
        </w:rPr>
        <w:t>Bidayuh</w:t>
      </w:r>
      <w:proofErr w:type="spellEnd"/>
      <w:r w:rsidR="001217D0" w:rsidRPr="00503040">
        <w:rPr>
          <w:rFonts w:ascii="Times New Roman" w:hAnsi="Times New Roman" w:cs="Times New Roman"/>
          <w:b/>
          <w:sz w:val="24"/>
          <w:szCs w:val="24"/>
        </w:rPr>
        <w:t xml:space="preserve"> (</w:t>
      </w:r>
      <w:proofErr w:type="spellStart"/>
      <w:r w:rsidR="001217D0" w:rsidRPr="00503040">
        <w:rPr>
          <w:rFonts w:ascii="Times New Roman" w:hAnsi="Times New Roman" w:cs="Times New Roman"/>
          <w:b/>
          <w:sz w:val="24"/>
          <w:szCs w:val="24"/>
        </w:rPr>
        <w:t>Dis</w:t>
      </w:r>
      <w:proofErr w:type="spellEnd"/>
      <w:proofErr w:type="gramStart"/>
      <w:r w:rsidR="001217D0" w:rsidRPr="00503040">
        <w:rPr>
          <w:rFonts w:ascii="Times New Roman" w:hAnsi="Times New Roman" w:cs="Times New Roman"/>
          <w:b/>
          <w:sz w:val="24"/>
          <w:szCs w:val="24"/>
        </w:rPr>
        <w:t>)engagements</w:t>
      </w:r>
      <w:proofErr w:type="gramEnd"/>
      <w:r w:rsidR="001217D0" w:rsidRPr="00503040">
        <w:rPr>
          <w:rFonts w:ascii="Times New Roman" w:hAnsi="Times New Roman" w:cs="Times New Roman"/>
          <w:b/>
          <w:sz w:val="24"/>
          <w:szCs w:val="24"/>
        </w:rPr>
        <w:t xml:space="preserve"> with the Malaysian Ethnic System, </w:t>
      </w:r>
      <w:r w:rsidR="001217D0" w:rsidRPr="00503040">
        <w:rPr>
          <w:rFonts w:ascii="Times New Roman" w:hAnsi="Times New Roman" w:cs="Times New Roman"/>
          <w:b/>
          <w:i/>
          <w:sz w:val="24"/>
          <w:szCs w:val="24"/>
        </w:rPr>
        <w:t>Ethnos: Journal of Anthropology</w:t>
      </w:r>
      <w:r w:rsidR="001217D0" w:rsidRPr="00503040">
        <w:rPr>
          <w:rFonts w:ascii="Times New Roman" w:hAnsi="Times New Roman" w:cs="Times New Roman"/>
          <w:b/>
          <w:sz w:val="24"/>
          <w:szCs w:val="24"/>
        </w:rPr>
        <w:t>, 72: 262-288.</w:t>
      </w:r>
    </w:p>
    <w:p w:rsidR="001217D0" w:rsidRPr="00503040" w:rsidRDefault="001217D0" w:rsidP="00503040">
      <w:pPr>
        <w:jc w:val="both"/>
        <w:rPr>
          <w:rFonts w:ascii="Times New Roman" w:hAnsi="Times New Roman" w:cs="Times New Roman"/>
          <w:b/>
          <w:sz w:val="24"/>
          <w:szCs w:val="24"/>
        </w:rPr>
      </w:pPr>
      <w:r w:rsidRPr="00503040">
        <w:rPr>
          <w:rFonts w:ascii="Times New Roman" w:hAnsi="Times New Roman" w:cs="Times New Roman"/>
          <w:b/>
          <w:sz w:val="24"/>
          <w:szCs w:val="24"/>
        </w:rPr>
        <w:t xml:space="preserve">…….. (2009) To </w:t>
      </w:r>
      <w:proofErr w:type="gramStart"/>
      <w:r w:rsidRPr="00503040">
        <w:rPr>
          <w:rFonts w:ascii="Times New Roman" w:hAnsi="Times New Roman" w:cs="Times New Roman"/>
          <w:b/>
          <w:sz w:val="24"/>
          <w:szCs w:val="24"/>
        </w:rPr>
        <w:t>Know</w:t>
      </w:r>
      <w:proofErr w:type="gramEnd"/>
      <w:r w:rsidRPr="00503040">
        <w:rPr>
          <w:rFonts w:ascii="Times New Roman" w:hAnsi="Times New Roman" w:cs="Times New Roman"/>
          <w:b/>
          <w:sz w:val="24"/>
          <w:szCs w:val="24"/>
        </w:rPr>
        <w:t xml:space="preserve"> or not to Know? Practices of Knowledge and Ignorance among </w:t>
      </w:r>
      <w:proofErr w:type="spellStart"/>
      <w:r w:rsidRPr="00503040">
        <w:rPr>
          <w:rFonts w:ascii="Times New Roman" w:hAnsi="Times New Roman" w:cs="Times New Roman"/>
          <w:b/>
          <w:sz w:val="24"/>
          <w:szCs w:val="24"/>
        </w:rPr>
        <w:t>Bidayuhs</w:t>
      </w:r>
      <w:proofErr w:type="spellEnd"/>
      <w:r w:rsidRPr="00503040">
        <w:rPr>
          <w:rFonts w:ascii="Times New Roman" w:hAnsi="Times New Roman" w:cs="Times New Roman"/>
          <w:b/>
          <w:sz w:val="24"/>
          <w:szCs w:val="24"/>
        </w:rPr>
        <w:t xml:space="preserve"> in an ‘Impurely’ Christian World, </w:t>
      </w:r>
      <w:r w:rsidRPr="00503040">
        <w:rPr>
          <w:rFonts w:ascii="Times New Roman" w:hAnsi="Times New Roman" w:cs="Times New Roman"/>
          <w:b/>
          <w:i/>
          <w:sz w:val="24"/>
          <w:szCs w:val="24"/>
        </w:rPr>
        <w:t>Journal of the Royal Anthropological Institute</w:t>
      </w:r>
      <w:r w:rsidRPr="00503040">
        <w:rPr>
          <w:rFonts w:ascii="Times New Roman" w:hAnsi="Times New Roman" w:cs="Times New Roman"/>
          <w:b/>
          <w:sz w:val="24"/>
          <w:szCs w:val="24"/>
        </w:rPr>
        <w:t>, 15: 332-348.</w:t>
      </w:r>
    </w:p>
    <w:p w:rsidR="001217D0" w:rsidRPr="00503040" w:rsidRDefault="001217D0" w:rsidP="00503040">
      <w:pPr>
        <w:jc w:val="both"/>
        <w:rPr>
          <w:rFonts w:ascii="Times New Roman" w:hAnsi="Times New Roman" w:cs="Times New Roman"/>
          <w:b/>
          <w:sz w:val="24"/>
          <w:szCs w:val="24"/>
        </w:rPr>
      </w:pPr>
      <w:r w:rsidRPr="00503040">
        <w:rPr>
          <w:rFonts w:ascii="Times New Roman" w:hAnsi="Times New Roman" w:cs="Times New Roman"/>
          <w:b/>
          <w:sz w:val="24"/>
          <w:szCs w:val="24"/>
        </w:rPr>
        <w:t xml:space="preserve">…….. (2012) </w:t>
      </w:r>
      <w:proofErr w:type="gramStart"/>
      <w:r w:rsidRPr="00503040">
        <w:rPr>
          <w:rFonts w:ascii="Times New Roman" w:hAnsi="Times New Roman" w:cs="Times New Roman"/>
          <w:b/>
          <w:i/>
          <w:sz w:val="24"/>
          <w:szCs w:val="24"/>
        </w:rPr>
        <w:t>The</w:t>
      </w:r>
      <w:proofErr w:type="gramEnd"/>
      <w:r w:rsidRPr="00503040">
        <w:rPr>
          <w:rFonts w:ascii="Times New Roman" w:hAnsi="Times New Roman" w:cs="Times New Roman"/>
          <w:b/>
          <w:i/>
          <w:sz w:val="24"/>
          <w:szCs w:val="24"/>
        </w:rPr>
        <w:t xml:space="preserve"> Christianity of Culture</w:t>
      </w:r>
      <w:r w:rsidR="00403E85" w:rsidRPr="00503040">
        <w:rPr>
          <w:rFonts w:ascii="Times New Roman" w:hAnsi="Times New Roman" w:cs="Times New Roman"/>
          <w:b/>
          <w:i/>
          <w:sz w:val="24"/>
          <w:szCs w:val="24"/>
        </w:rPr>
        <w:t>: Conversion, Ethnic Citizenship, and the Matter of Religion in Malaysian Borneo</w:t>
      </w:r>
      <w:r w:rsidR="00403E85" w:rsidRPr="00503040">
        <w:rPr>
          <w:rFonts w:ascii="Times New Roman" w:hAnsi="Times New Roman" w:cs="Times New Roman"/>
          <w:b/>
          <w:sz w:val="24"/>
          <w:szCs w:val="24"/>
        </w:rPr>
        <w:t>, New York: Palgrave Macmillan.</w:t>
      </w:r>
    </w:p>
    <w:p w:rsidR="00786EBE" w:rsidRPr="00503040" w:rsidRDefault="00786EBE" w:rsidP="00503040">
      <w:pPr>
        <w:jc w:val="both"/>
        <w:rPr>
          <w:rFonts w:ascii="Times New Roman" w:hAnsi="Times New Roman" w:cs="Times New Roman"/>
          <w:b/>
          <w:sz w:val="24"/>
          <w:szCs w:val="24"/>
        </w:rPr>
      </w:pPr>
      <w:proofErr w:type="spellStart"/>
      <w:r w:rsidRPr="00503040">
        <w:rPr>
          <w:rFonts w:ascii="Times New Roman" w:hAnsi="Times New Roman" w:cs="Times New Roman"/>
          <w:b/>
          <w:sz w:val="24"/>
          <w:szCs w:val="24"/>
        </w:rPr>
        <w:t>Clammer</w:t>
      </w:r>
      <w:proofErr w:type="spellEnd"/>
      <w:r w:rsidRPr="00503040">
        <w:rPr>
          <w:rFonts w:ascii="Times New Roman" w:hAnsi="Times New Roman" w:cs="Times New Roman"/>
          <w:b/>
          <w:sz w:val="24"/>
          <w:szCs w:val="24"/>
        </w:rPr>
        <w:t xml:space="preserve">, </w:t>
      </w:r>
      <w:proofErr w:type="gramStart"/>
      <w:r w:rsidRPr="00503040">
        <w:rPr>
          <w:rFonts w:ascii="Times New Roman" w:hAnsi="Times New Roman" w:cs="Times New Roman"/>
          <w:b/>
          <w:sz w:val="24"/>
          <w:szCs w:val="24"/>
        </w:rPr>
        <w:t>John  (</w:t>
      </w:r>
      <w:proofErr w:type="gramEnd"/>
      <w:r w:rsidRPr="00503040">
        <w:rPr>
          <w:rFonts w:ascii="Times New Roman" w:hAnsi="Times New Roman" w:cs="Times New Roman"/>
          <w:b/>
          <w:sz w:val="24"/>
          <w:szCs w:val="24"/>
        </w:rPr>
        <w:t xml:space="preserve">2002) </w:t>
      </w:r>
      <w:r w:rsidRPr="00503040">
        <w:rPr>
          <w:rFonts w:ascii="Times New Roman" w:hAnsi="Times New Roman" w:cs="Times New Roman"/>
          <w:b/>
          <w:i/>
          <w:sz w:val="24"/>
          <w:szCs w:val="24"/>
        </w:rPr>
        <w:t>Diaspora and Identity. The Sociology of Culture in Southeast Asia</w:t>
      </w:r>
      <w:r w:rsidRPr="00503040">
        <w:rPr>
          <w:rFonts w:ascii="Times New Roman" w:hAnsi="Times New Roman" w:cs="Times New Roman"/>
          <w:b/>
          <w:sz w:val="24"/>
          <w:szCs w:val="24"/>
        </w:rPr>
        <w:t xml:space="preserve">, </w:t>
      </w:r>
      <w:proofErr w:type="spellStart"/>
      <w:r w:rsidRPr="00503040">
        <w:rPr>
          <w:rFonts w:ascii="Times New Roman" w:hAnsi="Times New Roman" w:cs="Times New Roman"/>
          <w:b/>
          <w:sz w:val="24"/>
          <w:szCs w:val="24"/>
        </w:rPr>
        <w:t>Subang</w:t>
      </w:r>
      <w:proofErr w:type="spellEnd"/>
      <w:r w:rsidRPr="00503040">
        <w:rPr>
          <w:rFonts w:ascii="Times New Roman" w:hAnsi="Times New Roman" w:cs="Times New Roman"/>
          <w:b/>
          <w:sz w:val="24"/>
          <w:szCs w:val="24"/>
        </w:rPr>
        <w:t xml:space="preserve"> Jaya: </w:t>
      </w:r>
      <w:proofErr w:type="spellStart"/>
      <w:r w:rsidRPr="00503040">
        <w:rPr>
          <w:rFonts w:ascii="Times New Roman" w:hAnsi="Times New Roman" w:cs="Times New Roman"/>
          <w:b/>
          <w:sz w:val="24"/>
          <w:szCs w:val="24"/>
        </w:rPr>
        <w:t>Pelanduk</w:t>
      </w:r>
      <w:proofErr w:type="spellEnd"/>
      <w:r w:rsidRPr="00503040">
        <w:rPr>
          <w:rFonts w:ascii="Times New Roman" w:hAnsi="Times New Roman" w:cs="Times New Roman"/>
          <w:b/>
          <w:sz w:val="24"/>
          <w:szCs w:val="24"/>
        </w:rPr>
        <w:t xml:space="preserve"> Publications.</w:t>
      </w:r>
    </w:p>
    <w:p w:rsidR="00237950" w:rsidRPr="00503040" w:rsidRDefault="00237950" w:rsidP="00503040">
      <w:pPr>
        <w:jc w:val="both"/>
        <w:rPr>
          <w:rFonts w:ascii="Times New Roman" w:hAnsi="Times New Roman" w:cs="Times New Roman"/>
          <w:b/>
          <w:sz w:val="24"/>
          <w:szCs w:val="24"/>
        </w:rPr>
      </w:pPr>
      <w:proofErr w:type="spellStart"/>
      <w:r w:rsidRPr="00503040">
        <w:rPr>
          <w:rFonts w:ascii="Times New Roman" w:hAnsi="Times New Roman" w:cs="Times New Roman"/>
          <w:b/>
          <w:sz w:val="24"/>
          <w:szCs w:val="24"/>
        </w:rPr>
        <w:t>Comaroff</w:t>
      </w:r>
      <w:proofErr w:type="spellEnd"/>
      <w:r w:rsidRPr="00503040">
        <w:rPr>
          <w:rFonts w:ascii="Times New Roman" w:hAnsi="Times New Roman" w:cs="Times New Roman"/>
          <w:b/>
          <w:sz w:val="24"/>
          <w:szCs w:val="24"/>
        </w:rPr>
        <w:t xml:space="preserve">, John L. (1996) Ethnicity, Nationalism and the Politics of Difference in an Age of Revolution. In </w:t>
      </w:r>
      <w:r w:rsidR="00D61126" w:rsidRPr="00503040">
        <w:rPr>
          <w:rFonts w:ascii="Times New Roman" w:hAnsi="Times New Roman" w:cs="Times New Roman"/>
          <w:b/>
          <w:sz w:val="24"/>
          <w:szCs w:val="24"/>
        </w:rPr>
        <w:t xml:space="preserve">Edwin N. </w:t>
      </w:r>
      <w:proofErr w:type="spellStart"/>
      <w:r w:rsidR="00D61126" w:rsidRPr="00503040">
        <w:rPr>
          <w:rFonts w:ascii="Times New Roman" w:hAnsi="Times New Roman" w:cs="Times New Roman"/>
          <w:b/>
          <w:sz w:val="24"/>
          <w:szCs w:val="24"/>
        </w:rPr>
        <w:t>Wilmsen</w:t>
      </w:r>
      <w:proofErr w:type="spellEnd"/>
      <w:r w:rsidR="00D61126" w:rsidRPr="00503040">
        <w:rPr>
          <w:rFonts w:ascii="Times New Roman" w:hAnsi="Times New Roman" w:cs="Times New Roman"/>
          <w:b/>
          <w:sz w:val="24"/>
          <w:szCs w:val="24"/>
        </w:rPr>
        <w:t xml:space="preserve"> and Patrick </w:t>
      </w:r>
      <w:proofErr w:type="spellStart"/>
      <w:r w:rsidR="00D61126" w:rsidRPr="00503040">
        <w:rPr>
          <w:rFonts w:ascii="Times New Roman" w:hAnsi="Times New Roman" w:cs="Times New Roman"/>
          <w:b/>
          <w:sz w:val="24"/>
          <w:szCs w:val="24"/>
        </w:rPr>
        <w:t>MacAllister</w:t>
      </w:r>
      <w:proofErr w:type="spellEnd"/>
      <w:r w:rsidRPr="00503040">
        <w:rPr>
          <w:rFonts w:ascii="Times New Roman" w:hAnsi="Times New Roman" w:cs="Times New Roman"/>
          <w:b/>
          <w:sz w:val="24"/>
          <w:szCs w:val="24"/>
        </w:rPr>
        <w:t xml:space="preserve">, </w:t>
      </w:r>
      <w:proofErr w:type="gramStart"/>
      <w:r w:rsidRPr="00503040">
        <w:rPr>
          <w:rFonts w:ascii="Times New Roman" w:hAnsi="Times New Roman" w:cs="Times New Roman"/>
          <w:b/>
          <w:i/>
          <w:sz w:val="24"/>
          <w:szCs w:val="24"/>
        </w:rPr>
        <w:t>The</w:t>
      </w:r>
      <w:proofErr w:type="gramEnd"/>
      <w:r w:rsidRPr="00503040">
        <w:rPr>
          <w:rFonts w:ascii="Times New Roman" w:hAnsi="Times New Roman" w:cs="Times New Roman"/>
          <w:b/>
          <w:i/>
          <w:sz w:val="24"/>
          <w:szCs w:val="24"/>
        </w:rPr>
        <w:t xml:space="preserve"> Politics of Difference: Ethnic Premises in a World of Power,</w:t>
      </w:r>
      <w:r w:rsidRPr="00503040">
        <w:rPr>
          <w:rFonts w:ascii="Times New Roman" w:hAnsi="Times New Roman" w:cs="Times New Roman"/>
          <w:b/>
          <w:sz w:val="24"/>
          <w:szCs w:val="24"/>
        </w:rPr>
        <w:t xml:space="preserve"> Chicago: University of Chicago Press, pp. </w:t>
      </w:r>
      <w:r w:rsidR="00D61126" w:rsidRPr="00503040">
        <w:rPr>
          <w:rFonts w:ascii="Times New Roman" w:hAnsi="Times New Roman" w:cs="Times New Roman"/>
          <w:b/>
          <w:sz w:val="24"/>
          <w:szCs w:val="24"/>
        </w:rPr>
        <w:t>162-184.</w:t>
      </w:r>
    </w:p>
    <w:p w:rsidR="00AD162D" w:rsidRPr="00503040" w:rsidRDefault="00AD162D" w:rsidP="00503040">
      <w:pPr>
        <w:jc w:val="both"/>
        <w:rPr>
          <w:rFonts w:ascii="Times New Roman" w:hAnsi="Times New Roman" w:cs="Times New Roman"/>
          <w:b/>
          <w:sz w:val="24"/>
          <w:szCs w:val="24"/>
        </w:rPr>
      </w:pPr>
      <w:r w:rsidRPr="00503040">
        <w:rPr>
          <w:rFonts w:ascii="Times New Roman" w:hAnsi="Times New Roman" w:cs="Times New Roman"/>
          <w:b/>
          <w:sz w:val="24"/>
          <w:szCs w:val="24"/>
        </w:rPr>
        <w:t xml:space="preserve">Conley William W. (1976) </w:t>
      </w:r>
      <w:r w:rsidRPr="00503040">
        <w:rPr>
          <w:rFonts w:ascii="Times New Roman" w:hAnsi="Times New Roman" w:cs="Times New Roman"/>
          <w:b/>
          <w:i/>
          <w:sz w:val="24"/>
          <w:szCs w:val="24"/>
        </w:rPr>
        <w:t xml:space="preserve">The Kalimantan </w:t>
      </w:r>
      <w:proofErr w:type="spellStart"/>
      <w:r w:rsidRPr="00503040">
        <w:rPr>
          <w:rFonts w:ascii="Times New Roman" w:hAnsi="Times New Roman" w:cs="Times New Roman"/>
          <w:b/>
          <w:i/>
          <w:sz w:val="24"/>
          <w:szCs w:val="24"/>
        </w:rPr>
        <w:t>Kenyah</w:t>
      </w:r>
      <w:proofErr w:type="spellEnd"/>
      <w:r w:rsidRPr="00503040">
        <w:rPr>
          <w:rFonts w:ascii="Times New Roman" w:hAnsi="Times New Roman" w:cs="Times New Roman"/>
          <w:b/>
          <w:i/>
          <w:sz w:val="24"/>
          <w:szCs w:val="24"/>
        </w:rPr>
        <w:t xml:space="preserve">: </w:t>
      </w:r>
      <w:proofErr w:type="gramStart"/>
      <w:r w:rsidRPr="00503040">
        <w:rPr>
          <w:rFonts w:ascii="Times New Roman" w:hAnsi="Times New Roman" w:cs="Times New Roman"/>
          <w:b/>
          <w:i/>
          <w:sz w:val="24"/>
          <w:szCs w:val="24"/>
        </w:rPr>
        <w:t>A</w:t>
      </w:r>
      <w:proofErr w:type="gramEnd"/>
      <w:r w:rsidRPr="00503040">
        <w:rPr>
          <w:rFonts w:ascii="Times New Roman" w:hAnsi="Times New Roman" w:cs="Times New Roman"/>
          <w:b/>
          <w:i/>
          <w:sz w:val="24"/>
          <w:szCs w:val="24"/>
        </w:rPr>
        <w:t xml:space="preserve"> Study of Tribal Conversion in terms of Dynamic Cultural Themes, </w:t>
      </w:r>
      <w:r w:rsidRPr="00503040">
        <w:rPr>
          <w:rFonts w:ascii="Times New Roman" w:hAnsi="Times New Roman" w:cs="Times New Roman"/>
          <w:b/>
          <w:sz w:val="24"/>
          <w:szCs w:val="24"/>
        </w:rPr>
        <w:t xml:space="preserve">Nutley, NJ: Presbyterian and Reformed Publishing Co. </w:t>
      </w:r>
    </w:p>
    <w:p w:rsidR="00047092" w:rsidRPr="00503040" w:rsidRDefault="00047092" w:rsidP="00503040">
      <w:pPr>
        <w:jc w:val="both"/>
        <w:rPr>
          <w:rFonts w:ascii="Times New Roman" w:hAnsi="Times New Roman" w:cs="Times New Roman"/>
          <w:b/>
          <w:sz w:val="24"/>
          <w:szCs w:val="24"/>
        </w:rPr>
      </w:pPr>
      <w:proofErr w:type="gramStart"/>
      <w:r w:rsidRPr="00503040">
        <w:rPr>
          <w:rFonts w:ascii="Times New Roman" w:hAnsi="Times New Roman" w:cs="Times New Roman"/>
          <w:b/>
          <w:sz w:val="24"/>
          <w:szCs w:val="24"/>
        </w:rPr>
        <w:t xml:space="preserve">Connolly, Jennifer (2003) </w:t>
      </w:r>
      <w:r w:rsidRPr="00503040">
        <w:rPr>
          <w:rFonts w:ascii="Times New Roman" w:hAnsi="Times New Roman" w:cs="Times New Roman"/>
          <w:b/>
          <w:i/>
          <w:sz w:val="24"/>
          <w:szCs w:val="24"/>
        </w:rPr>
        <w:t xml:space="preserve">Being Christian and </w:t>
      </w:r>
      <w:proofErr w:type="spellStart"/>
      <w:r w:rsidRPr="00503040">
        <w:rPr>
          <w:rFonts w:ascii="Times New Roman" w:hAnsi="Times New Roman" w:cs="Times New Roman"/>
          <w:b/>
          <w:i/>
          <w:sz w:val="24"/>
          <w:szCs w:val="24"/>
        </w:rPr>
        <w:t>Dayak</w:t>
      </w:r>
      <w:proofErr w:type="spellEnd"/>
      <w:r w:rsidRPr="00503040">
        <w:rPr>
          <w:rFonts w:ascii="Times New Roman" w:hAnsi="Times New Roman" w:cs="Times New Roman"/>
          <w:b/>
          <w:i/>
          <w:sz w:val="24"/>
          <w:szCs w:val="24"/>
        </w:rPr>
        <w:t xml:space="preserve">: a Study of Christian Conversion among </w:t>
      </w:r>
      <w:proofErr w:type="spellStart"/>
      <w:r w:rsidRPr="00503040">
        <w:rPr>
          <w:rFonts w:ascii="Times New Roman" w:hAnsi="Times New Roman" w:cs="Times New Roman"/>
          <w:b/>
          <w:i/>
          <w:sz w:val="24"/>
          <w:szCs w:val="24"/>
        </w:rPr>
        <w:t>Dayaks</w:t>
      </w:r>
      <w:proofErr w:type="spellEnd"/>
      <w:r w:rsidRPr="00503040">
        <w:rPr>
          <w:rFonts w:ascii="Times New Roman" w:hAnsi="Times New Roman" w:cs="Times New Roman"/>
          <w:b/>
          <w:i/>
          <w:sz w:val="24"/>
          <w:szCs w:val="24"/>
        </w:rPr>
        <w:t xml:space="preserve"> in East Kalimantan, Indonesia</w:t>
      </w:r>
      <w:r w:rsidRPr="00503040">
        <w:rPr>
          <w:rFonts w:ascii="Times New Roman" w:hAnsi="Times New Roman" w:cs="Times New Roman"/>
          <w:b/>
          <w:sz w:val="24"/>
          <w:szCs w:val="24"/>
        </w:rPr>
        <w:t xml:space="preserve">, </w:t>
      </w:r>
      <w:r w:rsidR="009F0518">
        <w:rPr>
          <w:rFonts w:ascii="Times New Roman" w:hAnsi="Times New Roman" w:cs="Times New Roman"/>
          <w:b/>
          <w:sz w:val="24"/>
          <w:szCs w:val="24"/>
        </w:rPr>
        <w:t xml:space="preserve">Unpublished PhD thesis, </w:t>
      </w:r>
      <w:r w:rsidRPr="00503040">
        <w:rPr>
          <w:rFonts w:ascii="Times New Roman" w:hAnsi="Times New Roman" w:cs="Times New Roman"/>
          <w:b/>
          <w:sz w:val="24"/>
          <w:szCs w:val="24"/>
        </w:rPr>
        <w:t>New School Universi</w:t>
      </w:r>
      <w:r w:rsidR="009F0518">
        <w:rPr>
          <w:rFonts w:ascii="Times New Roman" w:hAnsi="Times New Roman" w:cs="Times New Roman"/>
          <w:b/>
          <w:sz w:val="24"/>
          <w:szCs w:val="24"/>
        </w:rPr>
        <w:t>ty</w:t>
      </w:r>
      <w:r w:rsidRPr="00503040">
        <w:rPr>
          <w:rFonts w:ascii="Times New Roman" w:hAnsi="Times New Roman" w:cs="Times New Roman"/>
          <w:b/>
          <w:sz w:val="24"/>
          <w:szCs w:val="24"/>
        </w:rPr>
        <w:t>.</w:t>
      </w:r>
      <w:proofErr w:type="gramEnd"/>
    </w:p>
    <w:p w:rsidR="00185F67" w:rsidRPr="00503040" w:rsidRDefault="00825A13" w:rsidP="00503040">
      <w:pPr>
        <w:widowControl w:val="0"/>
        <w:jc w:val="both"/>
        <w:rPr>
          <w:rFonts w:ascii="Times New Roman" w:hAnsi="Times New Roman" w:cs="Times New Roman"/>
          <w:b/>
          <w:sz w:val="24"/>
          <w:szCs w:val="24"/>
        </w:rPr>
      </w:pPr>
      <w:proofErr w:type="gramStart"/>
      <w:r w:rsidRPr="00503040">
        <w:rPr>
          <w:rFonts w:ascii="Times New Roman" w:hAnsi="Times New Roman" w:cs="Times New Roman"/>
          <w:b/>
          <w:sz w:val="24"/>
          <w:szCs w:val="24"/>
        </w:rPr>
        <w:t xml:space="preserve">Davidson, Jamie S. </w:t>
      </w:r>
      <w:r w:rsidR="00185F67" w:rsidRPr="00503040">
        <w:rPr>
          <w:rFonts w:ascii="Times New Roman" w:hAnsi="Times New Roman" w:cs="Times New Roman"/>
          <w:b/>
          <w:sz w:val="24"/>
          <w:szCs w:val="24"/>
        </w:rPr>
        <w:t xml:space="preserve">(2002) </w:t>
      </w:r>
      <w:r w:rsidR="00185F67" w:rsidRPr="00164F9B">
        <w:rPr>
          <w:rFonts w:ascii="Times New Roman" w:hAnsi="Times New Roman" w:cs="Times New Roman"/>
          <w:b/>
          <w:i/>
          <w:sz w:val="24"/>
          <w:szCs w:val="24"/>
        </w:rPr>
        <w:t>Violence and Politics in West Kalimantan, Indonesia</w:t>
      </w:r>
      <w:r w:rsidR="00185F67" w:rsidRPr="00503040">
        <w:rPr>
          <w:rFonts w:ascii="Times New Roman" w:hAnsi="Times New Roman" w:cs="Times New Roman"/>
          <w:b/>
          <w:sz w:val="24"/>
          <w:szCs w:val="24"/>
        </w:rPr>
        <w:t>, Unpublished PhD thesis, University of Washington.</w:t>
      </w:r>
      <w:proofErr w:type="gramEnd"/>
    </w:p>
    <w:p w:rsidR="00825A13" w:rsidRPr="00503040" w:rsidRDefault="00185F67" w:rsidP="00503040">
      <w:pPr>
        <w:widowControl w:val="0"/>
        <w:jc w:val="both"/>
        <w:rPr>
          <w:rFonts w:ascii="Times New Roman" w:hAnsi="Times New Roman" w:cs="Times New Roman"/>
          <w:sz w:val="24"/>
          <w:szCs w:val="24"/>
        </w:rPr>
      </w:pPr>
      <w:r w:rsidRPr="00503040">
        <w:rPr>
          <w:rFonts w:ascii="Times New Roman" w:hAnsi="Times New Roman" w:cs="Times New Roman"/>
          <w:b/>
          <w:sz w:val="24"/>
          <w:szCs w:val="24"/>
        </w:rPr>
        <w:lastRenderedPageBreak/>
        <w:t xml:space="preserve">…….. </w:t>
      </w:r>
      <w:r w:rsidR="00825A13" w:rsidRPr="00503040">
        <w:rPr>
          <w:rFonts w:ascii="Times New Roman" w:hAnsi="Times New Roman" w:cs="Times New Roman"/>
          <w:b/>
          <w:sz w:val="24"/>
          <w:szCs w:val="24"/>
        </w:rPr>
        <w:t xml:space="preserve">(2008) </w:t>
      </w:r>
      <w:r w:rsidR="00825A13" w:rsidRPr="00503040">
        <w:rPr>
          <w:rFonts w:ascii="Times New Roman" w:hAnsi="Times New Roman" w:cs="Times New Roman"/>
          <w:b/>
          <w:i/>
          <w:sz w:val="24"/>
          <w:szCs w:val="24"/>
        </w:rPr>
        <w:t>From Rebellion to Riots: Collective Violence in Indonesian Borneo</w:t>
      </w:r>
      <w:r w:rsidR="00825A13" w:rsidRPr="00503040">
        <w:rPr>
          <w:rFonts w:ascii="Times New Roman" w:hAnsi="Times New Roman" w:cs="Times New Roman"/>
          <w:b/>
          <w:sz w:val="24"/>
          <w:szCs w:val="24"/>
        </w:rPr>
        <w:t>, Madison: University of Wisconsin Press</w:t>
      </w:r>
      <w:r w:rsidR="00825A13" w:rsidRPr="00503040">
        <w:rPr>
          <w:rFonts w:ascii="Times New Roman" w:hAnsi="Times New Roman" w:cs="Times New Roman"/>
          <w:sz w:val="24"/>
          <w:szCs w:val="24"/>
        </w:rPr>
        <w:t>.</w:t>
      </w:r>
    </w:p>
    <w:p w:rsidR="005D7B3B" w:rsidRPr="00503040" w:rsidRDefault="005D7B3B" w:rsidP="00503040">
      <w:pPr>
        <w:widowControl w:val="0"/>
        <w:jc w:val="both"/>
        <w:rPr>
          <w:rFonts w:ascii="Times New Roman" w:hAnsi="Times New Roman" w:cs="Times New Roman"/>
          <w:b/>
          <w:sz w:val="24"/>
          <w:szCs w:val="24"/>
        </w:rPr>
      </w:pPr>
      <w:r w:rsidRPr="00503040">
        <w:rPr>
          <w:rFonts w:ascii="Times New Roman" w:hAnsi="Times New Roman" w:cs="Times New Roman"/>
          <w:b/>
          <w:sz w:val="24"/>
          <w:szCs w:val="24"/>
        </w:rPr>
        <w:t xml:space="preserve">De </w:t>
      </w:r>
      <w:proofErr w:type="spellStart"/>
      <w:r w:rsidRPr="00503040">
        <w:rPr>
          <w:rFonts w:ascii="Times New Roman" w:hAnsi="Times New Roman" w:cs="Times New Roman"/>
          <w:b/>
          <w:sz w:val="24"/>
          <w:szCs w:val="24"/>
        </w:rPr>
        <w:t>Jonge</w:t>
      </w:r>
      <w:proofErr w:type="spellEnd"/>
      <w:r w:rsidRPr="00503040">
        <w:rPr>
          <w:rFonts w:ascii="Times New Roman" w:hAnsi="Times New Roman" w:cs="Times New Roman"/>
          <w:b/>
          <w:sz w:val="24"/>
          <w:szCs w:val="24"/>
        </w:rPr>
        <w:t xml:space="preserve">, </w:t>
      </w:r>
      <w:proofErr w:type="spellStart"/>
      <w:r w:rsidRPr="00503040">
        <w:rPr>
          <w:rFonts w:ascii="Times New Roman" w:hAnsi="Times New Roman" w:cs="Times New Roman"/>
          <w:b/>
          <w:sz w:val="24"/>
          <w:szCs w:val="24"/>
        </w:rPr>
        <w:t>Huub</w:t>
      </w:r>
      <w:proofErr w:type="spellEnd"/>
      <w:r w:rsidRPr="00503040">
        <w:rPr>
          <w:rFonts w:ascii="Times New Roman" w:hAnsi="Times New Roman" w:cs="Times New Roman"/>
          <w:b/>
          <w:sz w:val="24"/>
          <w:szCs w:val="24"/>
        </w:rPr>
        <w:t xml:space="preserve"> and </w:t>
      </w:r>
      <w:proofErr w:type="spellStart"/>
      <w:r w:rsidRPr="00503040">
        <w:rPr>
          <w:rFonts w:ascii="Times New Roman" w:hAnsi="Times New Roman" w:cs="Times New Roman"/>
          <w:b/>
          <w:sz w:val="24"/>
          <w:szCs w:val="24"/>
        </w:rPr>
        <w:t>Gerben</w:t>
      </w:r>
      <w:proofErr w:type="spellEnd"/>
      <w:r w:rsidRPr="00503040">
        <w:rPr>
          <w:rFonts w:ascii="Times New Roman" w:hAnsi="Times New Roman" w:cs="Times New Roman"/>
          <w:b/>
          <w:sz w:val="24"/>
          <w:szCs w:val="24"/>
        </w:rPr>
        <w:t xml:space="preserve"> </w:t>
      </w:r>
      <w:proofErr w:type="spellStart"/>
      <w:r w:rsidRPr="00503040">
        <w:rPr>
          <w:rFonts w:ascii="Times New Roman" w:hAnsi="Times New Roman" w:cs="Times New Roman"/>
          <w:b/>
          <w:sz w:val="24"/>
          <w:szCs w:val="24"/>
        </w:rPr>
        <w:t>Nooteboom</w:t>
      </w:r>
      <w:proofErr w:type="spellEnd"/>
      <w:r w:rsidRPr="00503040">
        <w:rPr>
          <w:rFonts w:ascii="Times New Roman" w:hAnsi="Times New Roman" w:cs="Times New Roman"/>
          <w:b/>
          <w:sz w:val="24"/>
          <w:szCs w:val="24"/>
        </w:rPr>
        <w:t xml:space="preserve"> (2006) Why the </w:t>
      </w:r>
      <w:proofErr w:type="spellStart"/>
      <w:r w:rsidRPr="00503040">
        <w:rPr>
          <w:rFonts w:ascii="Times New Roman" w:hAnsi="Times New Roman" w:cs="Times New Roman"/>
          <w:b/>
          <w:sz w:val="24"/>
          <w:szCs w:val="24"/>
        </w:rPr>
        <w:t>Madurese</w:t>
      </w:r>
      <w:proofErr w:type="spellEnd"/>
      <w:r w:rsidRPr="00503040">
        <w:rPr>
          <w:rFonts w:ascii="Times New Roman" w:hAnsi="Times New Roman" w:cs="Times New Roman"/>
          <w:b/>
          <w:sz w:val="24"/>
          <w:szCs w:val="24"/>
        </w:rPr>
        <w:t xml:space="preserve">? Ethnic Conflicts in West and East Kalimantan Compared, </w:t>
      </w:r>
      <w:r w:rsidRPr="00503040">
        <w:rPr>
          <w:rFonts w:ascii="Times New Roman" w:hAnsi="Times New Roman" w:cs="Times New Roman"/>
          <w:b/>
          <w:i/>
          <w:sz w:val="24"/>
          <w:szCs w:val="24"/>
        </w:rPr>
        <w:t>Asian Journal of Social Science</w:t>
      </w:r>
      <w:r w:rsidRPr="00503040">
        <w:rPr>
          <w:rFonts w:ascii="Times New Roman" w:hAnsi="Times New Roman" w:cs="Times New Roman"/>
          <w:b/>
          <w:sz w:val="24"/>
          <w:szCs w:val="24"/>
        </w:rPr>
        <w:t>, 34: 456-474.</w:t>
      </w:r>
    </w:p>
    <w:p w:rsidR="00001831" w:rsidRPr="00503040" w:rsidRDefault="00680317" w:rsidP="00503040">
      <w:pPr>
        <w:jc w:val="both"/>
        <w:rPr>
          <w:rFonts w:ascii="Times New Roman" w:hAnsi="Times New Roman" w:cs="Times New Roman"/>
          <w:b/>
          <w:sz w:val="24"/>
          <w:szCs w:val="24"/>
        </w:rPr>
      </w:pPr>
      <w:proofErr w:type="spellStart"/>
      <w:r w:rsidRPr="00503040">
        <w:rPr>
          <w:rFonts w:ascii="Times New Roman" w:hAnsi="Times New Roman" w:cs="Times New Roman"/>
          <w:b/>
          <w:sz w:val="24"/>
          <w:szCs w:val="24"/>
        </w:rPr>
        <w:t>Dentan</w:t>
      </w:r>
      <w:proofErr w:type="spellEnd"/>
      <w:r w:rsidRPr="00503040">
        <w:rPr>
          <w:rFonts w:ascii="Times New Roman" w:hAnsi="Times New Roman" w:cs="Times New Roman"/>
          <w:b/>
          <w:sz w:val="24"/>
          <w:szCs w:val="24"/>
        </w:rPr>
        <w:t xml:space="preserve">, Robert Knox (1975) If There Were No Malays Who Would the </w:t>
      </w:r>
      <w:proofErr w:type="spellStart"/>
      <w:r w:rsidRPr="00503040">
        <w:rPr>
          <w:rFonts w:ascii="Times New Roman" w:hAnsi="Times New Roman" w:cs="Times New Roman"/>
          <w:b/>
          <w:sz w:val="24"/>
          <w:szCs w:val="24"/>
        </w:rPr>
        <w:t>Semai</w:t>
      </w:r>
      <w:proofErr w:type="spellEnd"/>
      <w:r w:rsidRPr="00503040">
        <w:rPr>
          <w:rFonts w:ascii="Times New Roman" w:hAnsi="Times New Roman" w:cs="Times New Roman"/>
          <w:b/>
          <w:sz w:val="24"/>
          <w:szCs w:val="24"/>
        </w:rPr>
        <w:t xml:space="preserve"> Be? In Judith A. Nagata (ed.), </w:t>
      </w:r>
      <w:r w:rsidRPr="00503040">
        <w:rPr>
          <w:rFonts w:ascii="Times New Roman" w:hAnsi="Times New Roman" w:cs="Times New Roman"/>
          <w:b/>
          <w:i/>
          <w:sz w:val="24"/>
          <w:szCs w:val="24"/>
        </w:rPr>
        <w:t>Pluralism in Malaysia: Myth and Reality</w:t>
      </w:r>
      <w:r w:rsidRPr="00503040">
        <w:rPr>
          <w:rFonts w:ascii="Times New Roman" w:hAnsi="Times New Roman" w:cs="Times New Roman"/>
          <w:b/>
          <w:sz w:val="24"/>
          <w:szCs w:val="24"/>
        </w:rPr>
        <w:t>, Leiden: E.J. Brill, pp. 50-64.</w:t>
      </w:r>
    </w:p>
    <w:p w:rsidR="00001831" w:rsidRPr="00503040" w:rsidRDefault="00001831" w:rsidP="00503040">
      <w:pPr>
        <w:jc w:val="both"/>
        <w:rPr>
          <w:rFonts w:ascii="Times New Roman" w:hAnsi="Times New Roman" w:cs="Times New Roman"/>
          <w:b/>
          <w:sz w:val="24"/>
          <w:szCs w:val="24"/>
        </w:rPr>
      </w:pPr>
      <w:r w:rsidRPr="00503040">
        <w:rPr>
          <w:rFonts w:ascii="Times New Roman" w:hAnsi="Times New Roman" w:cs="Times New Roman"/>
          <w:b/>
          <w:sz w:val="24"/>
          <w:szCs w:val="24"/>
        </w:rPr>
        <w:t xml:space="preserve">…….. </w:t>
      </w:r>
      <w:proofErr w:type="gramStart"/>
      <w:r w:rsidRPr="00503040">
        <w:rPr>
          <w:rFonts w:ascii="Times New Roman" w:hAnsi="Times New Roman" w:cs="Times New Roman"/>
          <w:b/>
          <w:sz w:val="24"/>
          <w:szCs w:val="24"/>
        </w:rPr>
        <w:t>(1976) Ethnics and Ethics in Southeast Asia.</w:t>
      </w:r>
      <w:proofErr w:type="gramEnd"/>
      <w:r w:rsidRPr="00503040">
        <w:rPr>
          <w:rFonts w:ascii="Times New Roman" w:hAnsi="Times New Roman" w:cs="Times New Roman"/>
          <w:b/>
          <w:sz w:val="24"/>
          <w:szCs w:val="24"/>
        </w:rPr>
        <w:t xml:space="preserve"> In David J. Banks (ed.) </w:t>
      </w:r>
      <w:r w:rsidRPr="00503040">
        <w:rPr>
          <w:rFonts w:ascii="Times New Roman" w:hAnsi="Times New Roman" w:cs="Times New Roman"/>
          <w:b/>
          <w:i/>
          <w:sz w:val="24"/>
          <w:szCs w:val="24"/>
        </w:rPr>
        <w:t>Changing Identities in Modern Southeast Asia,</w:t>
      </w:r>
      <w:r w:rsidRPr="00503040">
        <w:rPr>
          <w:rFonts w:ascii="Times New Roman" w:hAnsi="Times New Roman" w:cs="Times New Roman"/>
          <w:b/>
          <w:sz w:val="24"/>
          <w:szCs w:val="24"/>
        </w:rPr>
        <w:t xml:space="preserve"> The Hague and Paris: Mouton Publishers, pp. 71-81.</w:t>
      </w:r>
    </w:p>
    <w:p w:rsidR="005D7B3B" w:rsidRPr="00503040" w:rsidRDefault="005D7B3B" w:rsidP="00503040">
      <w:pPr>
        <w:jc w:val="both"/>
        <w:rPr>
          <w:rFonts w:ascii="Times New Roman" w:hAnsi="Times New Roman" w:cs="Times New Roman"/>
          <w:b/>
          <w:sz w:val="24"/>
          <w:szCs w:val="24"/>
        </w:rPr>
      </w:pPr>
      <w:r w:rsidRPr="00503040">
        <w:rPr>
          <w:rFonts w:ascii="Times New Roman" w:hAnsi="Times New Roman" w:cs="Times New Roman"/>
          <w:b/>
          <w:sz w:val="24"/>
          <w:szCs w:val="24"/>
        </w:rPr>
        <w:t xml:space="preserve">Dove, Michael R. (2006) New Barbarism’ or Old Agency among the </w:t>
      </w:r>
      <w:proofErr w:type="spellStart"/>
      <w:r w:rsidRPr="00503040">
        <w:rPr>
          <w:rFonts w:ascii="Times New Roman" w:hAnsi="Times New Roman" w:cs="Times New Roman"/>
          <w:b/>
          <w:sz w:val="24"/>
          <w:szCs w:val="24"/>
        </w:rPr>
        <w:t>Dayak</w:t>
      </w:r>
      <w:proofErr w:type="spellEnd"/>
      <w:r w:rsidRPr="00503040">
        <w:rPr>
          <w:rFonts w:ascii="Times New Roman" w:hAnsi="Times New Roman" w:cs="Times New Roman"/>
          <w:b/>
          <w:sz w:val="24"/>
          <w:szCs w:val="24"/>
        </w:rPr>
        <w:t xml:space="preserve">? </w:t>
      </w:r>
      <w:r w:rsidRPr="00503040">
        <w:rPr>
          <w:rFonts w:ascii="Times New Roman" w:hAnsi="Times New Roman" w:cs="Times New Roman"/>
          <w:b/>
          <w:i/>
          <w:sz w:val="24"/>
          <w:szCs w:val="24"/>
        </w:rPr>
        <w:t>Social Analysis</w:t>
      </w:r>
      <w:r w:rsidRPr="00503040">
        <w:rPr>
          <w:rFonts w:ascii="Times New Roman" w:hAnsi="Times New Roman" w:cs="Times New Roman"/>
          <w:b/>
          <w:sz w:val="24"/>
          <w:szCs w:val="24"/>
        </w:rPr>
        <w:t xml:space="preserve">, 50: 192-202. </w:t>
      </w:r>
    </w:p>
    <w:p w:rsidR="002B072C" w:rsidRPr="00503040" w:rsidRDefault="002B072C" w:rsidP="00503040">
      <w:pPr>
        <w:jc w:val="both"/>
        <w:rPr>
          <w:rFonts w:ascii="Times New Roman" w:hAnsi="Times New Roman" w:cs="Times New Roman"/>
          <w:b/>
          <w:sz w:val="24"/>
          <w:szCs w:val="24"/>
        </w:rPr>
      </w:pPr>
      <w:proofErr w:type="spellStart"/>
      <w:proofErr w:type="gramStart"/>
      <w:r w:rsidRPr="00503040">
        <w:rPr>
          <w:rFonts w:ascii="Times New Roman" w:hAnsi="Times New Roman" w:cs="Times New Roman"/>
          <w:b/>
          <w:sz w:val="24"/>
          <w:szCs w:val="24"/>
        </w:rPr>
        <w:t>Edey</w:t>
      </w:r>
      <w:proofErr w:type="spellEnd"/>
      <w:r w:rsidRPr="00503040">
        <w:rPr>
          <w:rFonts w:ascii="Times New Roman" w:hAnsi="Times New Roman" w:cs="Times New Roman"/>
          <w:b/>
          <w:sz w:val="24"/>
          <w:szCs w:val="24"/>
        </w:rPr>
        <w:t xml:space="preserve">, K. (2007) </w:t>
      </w:r>
      <w:proofErr w:type="spellStart"/>
      <w:r w:rsidRPr="00503040">
        <w:rPr>
          <w:rFonts w:ascii="Times New Roman" w:hAnsi="Times New Roman" w:cs="Times New Roman"/>
          <w:b/>
          <w:i/>
          <w:sz w:val="24"/>
          <w:szCs w:val="24"/>
        </w:rPr>
        <w:t>Transgressive</w:t>
      </w:r>
      <w:proofErr w:type="spellEnd"/>
      <w:r w:rsidRPr="00503040">
        <w:rPr>
          <w:rFonts w:ascii="Times New Roman" w:hAnsi="Times New Roman" w:cs="Times New Roman"/>
          <w:b/>
          <w:i/>
          <w:sz w:val="24"/>
          <w:szCs w:val="24"/>
        </w:rPr>
        <w:t xml:space="preserve"> Possession and Transcendent Power: Managing Spiritual Boundaries and Public Identities in Urban Sarawak</w:t>
      </w:r>
      <w:r w:rsidRPr="00503040">
        <w:rPr>
          <w:rFonts w:ascii="Times New Roman" w:hAnsi="Times New Roman" w:cs="Times New Roman"/>
          <w:b/>
          <w:sz w:val="24"/>
          <w:szCs w:val="24"/>
        </w:rPr>
        <w:t>, Unpublished PhD thesis, Duke University.</w:t>
      </w:r>
      <w:proofErr w:type="gramEnd"/>
    </w:p>
    <w:p w:rsidR="00200234" w:rsidRPr="00503040" w:rsidRDefault="00200234" w:rsidP="00503040">
      <w:pPr>
        <w:jc w:val="both"/>
        <w:rPr>
          <w:rFonts w:ascii="Times New Roman" w:hAnsi="Times New Roman" w:cs="Times New Roman"/>
          <w:b/>
          <w:sz w:val="24"/>
          <w:szCs w:val="24"/>
        </w:rPr>
      </w:pPr>
      <w:proofErr w:type="spellStart"/>
      <w:r w:rsidRPr="00503040">
        <w:rPr>
          <w:rFonts w:ascii="Times New Roman" w:hAnsi="Times New Roman" w:cs="Times New Roman"/>
          <w:b/>
          <w:sz w:val="24"/>
          <w:szCs w:val="24"/>
        </w:rPr>
        <w:t>Eilenberg</w:t>
      </w:r>
      <w:proofErr w:type="spellEnd"/>
      <w:r w:rsidRPr="00503040">
        <w:rPr>
          <w:rFonts w:ascii="Times New Roman" w:hAnsi="Times New Roman" w:cs="Times New Roman"/>
          <w:b/>
          <w:sz w:val="24"/>
          <w:szCs w:val="24"/>
        </w:rPr>
        <w:t xml:space="preserve">, Michael (2012) </w:t>
      </w:r>
      <w:r w:rsidRPr="00503040">
        <w:rPr>
          <w:rFonts w:ascii="Times New Roman" w:hAnsi="Times New Roman" w:cs="Times New Roman"/>
          <w:b/>
          <w:i/>
          <w:sz w:val="24"/>
          <w:szCs w:val="24"/>
        </w:rPr>
        <w:t>At the Edges of States: Dynamics of State Formation in the Indonesian Borderlands,</w:t>
      </w:r>
      <w:r w:rsidRPr="00503040">
        <w:rPr>
          <w:rFonts w:ascii="Times New Roman" w:hAnsi="Times New Roman" w:cs="Times New Roman"/>
          <w:b/>
          <w:sz w:val="24"/>
          <w:szCs w:val="24"/>
        </w:rPr>
        <w:t xml:space="preserve"> Leiden: KITLV Press, </w:t>
      </w:r>
      <w:proofErr w:type="spellStart"/>
      <w:r w:rsidRPr="00503040">
        <w:rPr>
          <w:rFonts w:ascii="Times New Roman" w:hAnsi="Times New Roman" w:cs="Times New Roman"/>
          <w:b/>
          <w:sz w:val="24"/>
          <w:szCs w:val="24"/>
        </w:rPr>
        <w:t>Verhandelingen</w:t>
      </w:r>
      <w:proofErr w:type="spellEnd"/>
      <w:r w:rsidRPr="00503040">
        <w:rPr>
          <w:rFonts w:ascii="Times New Roman" w:hAnsi="Times New Roman" w:cs="Times New Roman"/>
          <w:b/>
          <w:sz w:val="24"/>
          <w:szCs w:val="24"/>
        </w:rPr>
        <w:t xml:space="preserve"> van het </w:t>
      </w:r>
      <w:proofErr w:type="spellStart"/>
      <w:r w:rsidRPr="00503040">
        <w:rPr>
          <w:rFonts w:ascii="Times New Roman" w:hAnsi="Times New Roman" w:cs="Times New Roman"/>
          <w:b/>
          <w:sz w:val="24"/>
          <w:szCs w:val="24"/>
        </w:rPr>
        <w:t>Koninlijk</w:t>
      </w:r>
      <w:proofErr w:type="spellEnd"/>
      <w:r w:rsidRPr="00503040">
        <w:rPr>
          <w:rFonts w:ascii="Times New Roman" w:hAnsi="Times New Roman" w:cs="Times New Roman"/>
          <w:b/>
          <w:sz w:val="24"/>
          <w:szCs w:val="24"/>
        </w:rPr>
        <w:t xml:space="preserve"> </w:t>
      </w:r>
      <w:proofErr w:type="spellStart"/>
      <w:r w:rsidRPr="00503040">
        <w:rPr>
          <w:rFonts w:ascii="Times New Roman" w:hAnsi="Times New Roman" w:cs="Times New Roman"/>
          <w:b/>
          <w:sz w:val="24"/>
          <w:szCs w:val="24"/>
        </w:rPr>
        <w:t>Instituut</w:t>
      </w:r>
      <w:proofErr w:type="spellEnd"/>
      <w:r w:rsidRPr="00503040">
        <w:rPr>
          <w:rFonts w:ascii="Times New Roman" w:hAnsi="Times New Roman" w:cs="Times New Roman"/>
          <w:b/>
          <w:sz w:val="24"/>
          <w:szCs w:val="24"/>
        </w:rPr>
        <w:t xml:space="preserve"> </w:t>
      </w:r>
      <w:proofErr w:type="spellStart"/>
      <w:r w:rsidRPr="00503040">
        <w:rPr>
          <w:rFonts w:ascii="Times New Roman" w:hAnsi="Times New Roman" w:cs="Times New Roman"/>
          <w:b/>
          <w:sz w:val="24"/>
          <w:szCs w:val="24"/>
        </w:rPr>
        <w:t>voor</w:t>
      </w:r>
      <w:proofErr w:type="spellEnd"/>
      <w:r w:rsidRPr="00503040">
        <w:rPr>
          <w:rFonts w:ascii="Times New Roman" w:hAnsi="Times New Roman" w:cs="Times New Roman"/>
          <w:b/>
          <w:sz w:val="24"/>
          <w:szCs w:val="24"/>
        </w:rPr>
        <w:t xml:space="preserve"> </w:t>
      </w:r>
      <w:proofErr w:type="spellStart"/>
      <w:r w:rsidRPr="00503040">
        <w:rPr>
          <w:rFonts w:ascii="Times New Roman" w:hAnsi="Times New Roman" w:cs="Times New Roman"/>
          <w:b/>
          <w:sz w:val="24"/>
          <w:szCs w:val="24"/>
        </w:rPr>
        <w:t>Taal</w:t>
      </w:r>
      <w:proofErr w:type="spellEnd"/>
      <w:r w:rsidRPr="00503040">
        <w:rPr>
          <w:rFonts w:ascii="Times New Roman" w:hAnsi="Times New Roman" w:cs="Times New Roman"/>
          <w:b/>
          <w:sz w:val="24"/>
          <w:szCs w:val="24"/>
        </w:rPr>
        <w:t xml:space="preserve">-, Land en </w:t>
      </w:r>
      <w:proofErr w:type="spellStart"/>
      <w:r w:rsidRPr="00503040">
        <w:rPr>
          <w:rFonts w:ascii="Times New Roman" w:hAnsi="Times New Roman" w:cs="Times New Roman"/>
          <w:b/>
          <w:sz w:val="24"/>
          <w:szCs w:val="24"/>
        </w:rPr>
        <w:t>Volkenkunde</w:t>
      </w:r>
      <w:proofErr w:type="spellEnd"/>
      <w:r w:rsidRPr="00503040">
        <w:rPr>
          <w:rFonts w:ascii="Times New Roman" w:hAnsi="Times New Roman" w:cs="Times New Roman"/>
          <w:b/>
          <w:sz w:val="24"/>
          <w:szCs w:val="24"/>
        </w:rPr>
        <w:t xml:space="preserve">, No. 275. </w:t>
      </w:r>
    </w:p>
    <w:p w:rsidR="00210FBE" w:rsidRPr="00503040" w:rsidRDefault="00210FBE" w:rsidP="00503040">
      <w:pPr>
        <w:jc w:val="both"/>
        <w:rPr>
          <w:rFonts w:ascii="Times New Roman" w:hAnsi="Times New Roman" w:cs="Times New Roman"/>
          <w:b/>
          <w:sz w:val="24"/>
          <w:szCs w:val="24"/>
        </w:rPr>
      </w:pPr>
      <w:r w:rsidRPr="00503040">
        <w:rPr>
          <w:rFonts w:ascii="Times New Roman" w:hAnsi="Times New Roman" w:cs="Times New Roman"/>
          <w:b/>
          <w:sz w:val="24"/>
          <w:szCs w:val="24"/>
        </w:rPr>
        <w:t xml:space="preserve">………. and Reed L. Wadley (2009) Borderland Livelihood Strategies: the Socio-economic Significance of Ethnicity in Cross-border Labour Migration, West Kalimantan, Indonesia, </w:t>
      </w:r>
      <w:r w:rsidRPr="00503040">
        <w:rPr>
          <w:rFonts w:ascii="Times New Roman" w:hAnsi="Times New Roman" w:cs="Times New Roman"/>
          <w:b/>
          <w:i/>
          <w:sz w:val="24"/>
          <w:szCs w:val="24"/>
        </w:rPr>
        <w:t>Asia Pacific Viewpoint,</w:t>
      </w:r>
      <w:r w:rsidRPr="00503040">
        <w:rPr>
          <w:rFonts w:ascii="Times New Roman" w:hAnsi="Times New Roman" w:cs="Times New Roman"/>
          <w:b/>
          <w:sz w:val="24"/>
          <w:szCs w:val="24"/>
        </w:rPr>
        <w:t xml:space="preserve"> 50: 58-73. </w:t>
      </w:r>
    </w:p>
    <w:p w:rsidR="005818A4" w:rsidRPr="00503040" w:rsidRDefault="005818A4" w:rsidP="00503040">
      <w:pPr>
        <w:jc w:val="both"/>
        <w:rPr>
          <w:rFonts w:ascii="Times New Roman" w:hAnsi="Times New Roman" w:cs="Times New Roman"/>
          <w:sz w:val="24"/>
          <w:szCs w:val="24"/>
        </w:rPr>
      </w:pPr>
      <w:r w:rsidRPr="00503040">
        <w:rPr>
          <w:rFonts w:ascii="Times New Roman" w:hAnsi="Times New Roman" w:cs="Times New Roman"/>
          <w:b/>
          <w:sz w:val="24"/>
          <w:szCs w:val="24"/>
        </w:rPr>
        <w:t xml:space="preserve">Escobar, Arturo (1995) </w:t>
      </w:r>
      <w:r w:rsidRPr="00503040">
        <w:rPr>
          <w:rFonts w:ascii="Times New Roman" w:hAnsi="Times New Roman" w:cs="Times New Roman"/>
          <w:b/>
          <w:i/>
          <w:sz w:val="24"/>
          <w:szCs w:val="24"/>
        </w:rPr>
        <w:t>Encountering Development.  The Making and Unmaking of the Third World</w:t>
      </w:r>
      <w:r w:rsidRPr="00503040">
        <w:rPr>
          <w:rFonts w:ascii="Times New Roman" w:hAnsi="Times New Roman" w:cs="Times New Roman"/>
          <w:b/>
          <w:sz w:val="24"/>
          <w:szCs w:val="24"/>
        </w:rPr>
        <w:t>, Princeton: Princeton University Press, Princeton Studies in Culture/Power/History</w:t>
      </w:r>
      <w:r w:rsidRPr="00503040">
        <w:rPr>
          <w:rFonts w:ascii="Times New Roman" w:hAnsi="Times New Roman" w:cs="Times New Roman"/>
          <w:sz w:val="24"/>
          <w:szCs w:val="24"/>
        </w:rPr>
        <w:t>.</w:t>
      </w:r>
    </w:p>
    <w:p w:rsidR="00633ABF" w:rsidRPr="00503040" w:rsidRDefault="00633ABF" w:rsidP="00503040">
      <w:pPr>
        <w:jc w:val="both"/>
        <w:rPr>
          <w:rFonts w:ascii="Times New Roman" w:hAnsi="Times New Roman" w:cs="Times New Roman"/>
          <w:b/>
          <w:sz w:val="24"/>
          <w:szCs w:val="24"/>
        </w:rPr>
      </w:pPr>
      <w:proofErr w:type="spellStart"/>
      <w:r w:rsidRPr="00503040">
        <w:rPr>
          <w:rFonts w:ascii="Times New Roman" w:hAnsi="Times New Roman" w:cs="Times New Roman"/>
          <w:b/>
          <w:sz w:val="24"/>
          <w:szCs w:val="24"/>
        </w:rPr>
        <w:t>Fariastuti</w:t>
      </w:r>
      <w:proofErr w:type="spellEnd"/>
      <w:r w:rsidRPr="00503040">
        <w:rPr>
          <w:rFonts w:ascii="Times New Roman" w:hAnsi="Times New Roman" w:cs="Times New Roman"/>
          <w:b/>
          <w:sz w:val="24"/>
          <w:szCs w:val="24"/>
        </w:rPr>
        <w:t xml:space="preserve"> (2002) </w:t>
      </w:r>
      <w:proofErr w:type="gramStart"/>
      <w:r w:rsidRPr="00503040">
        <w:rPr>
          <w:rFonts w:ascii="Times New Roman" w:hAnsi="Times New Roman" w:cs="Times New Roman"/>
          <w:b/>
          <w:sz w:val="24"/>
          <w:szCs w:val="24"/>
        </w:rPr>
        <w:t>The</w:t>
      </w:r>
      <w:proofErr w:type="gramEnd"/>
      <w:r w:rsidRPr="00503040">
        <w:rPr>
          <w:rFonts w:ascii="Times New Roman" w:hAnsi="Times New Roman" w:cs="Times New Roman"/>
          <w:b/>
          <w:sz w:val="24"/>
          <w:szCs w:val="24"/>
        </w:rPr>
        <w:t xml:space="preserve"> Mobility of People and Goods across the Border of West Kalimantan and Sarawak, </w:t>
      </w:r>
      <w:proofErr w:type="spellStart"/>
      <w:r w:rsidRPr="00503040">
        <w:rPr>
          <w:rFonts w:ascii="Times New Roman" w:hAnsi="Times New Roman" w:cs="Times New Roman"/>
          <w:b/>
          <w:i/>
          <w:sz w:val="24"/>
          <w:szCs w:val="24"/>
        </w:rPr>
        <w:t>Antropologi</w:t>
      </w:r>
      <w:proofErr w:type="spellEnd"/>
      <w:r w:rsidRPr="00503040">
        <w:rPr>
          <w:rFonts w:ascii="Times New Roman" w:hAnsi="Times New Roman" w:cs="Times New Roman"/>
          <w:b/>
          <w:i/>
          <w:sz w:val="24"/>
          <w:szCs w:val="24"/>
        </w:rPr>
        <w:t xml:space="preserve"> Indonesia</w:t>
      </w:r>
      <w:r w:rsidRPr="00503040">
        <w:rPr>
          <w:rFonts w:ascii="Times New Roman" w:hAnsi="Times New Roman" w:cs="Times New Roman"/>
          <w:b/>
          <w:sz w:val="24"/>
          <w:szCs w:val="24"/>
        </w:rPr>
        <w:t xml:space="preserve">, 67: 94-104. </w:t>
      </w:r>
    </w:p>
    <w:p w:rsidR="00190349" w:rsidRPr="00503040" w:rsidRDefault="00190349" w:rsidP="00503040">
      <w:pPr>
        <w:jc w:val="both"/>
        <w:rPr>
          <w:rFonts w:ascii="Times New Roman" w:hAnsi="Times New Roman" w:cs="Times New Roman"/>
          <w:b/>
          <w:sz w:val="24"/>
          <w:szCs w:val="24"/>
        </w:rPr>
      </w:pPr>
      <w:r w:rsidRPr="00503040">
        <w:rPr>
          <w:rFonts w:ascii="Times New Roman" w:hAnsi="Times New Roman" w:cs="Times New Roman"/>
          <w:b/>
          <w:sz w:val="24"/>
          <w:szCs w:val="24"/>
        </w:rPr>
        <w:t xml:space="preserve">Foucault, Michel (1977) </w:t>
      </w:r>
      <w:r w:rsidRPr="00503040">
        <w:rPr>
          <w:rFonts w:ascii="Times New Roman" w:hAnsi="Times New Roman" w:cs="Times New Roman"/>
          <w:b/>
          <w:i/>
          <w:sz w:val="24"/>
          <w:szCs w:val="24"/>
        </w:rPr>
        <w:t>Discipline and Punish: The Birth of the Prison</w:t>
      </w:r>
      <w:r w:rsidRPr="00503040">
        <w:rPr>
          <w:rFonts w:ascii="Times New Roman" w:hAnsi="Times New Roman" w:cs="Times New Roman"/>
          <w:b/>
          <w:sz w:val="24"/>
          <w:szCs w:val="24"/>
        </w:rPr>
        <w:t>, London: Allen Lane, trans. Alan Sheridan.</w:t>
      </w:r>
    </w:p>
    <w:p w:rsidR="00190349" w:rsidRPr="00503040" w:rsidRDefault="00190349" w:rsidP="00503040">
      <w:pPr>
        <w:jc w:val="both"/>
        <w:rPr>
          <w:rFonts w:ascii="Times New Roman" w:hAnsi="Times New Roman" w:cs="Times New Roman"/>
          <w:b/>
          <w:sz w:val="24"/>
          <w:szCs w:val="24"/>
        </w:rPr>
      </w:pPr>
      <w:r w:rsidRPr="00503040">
        <w:rPr>
          <w:rFonts w:ascii="Times New Roman" w:hAnsi="Times New Roman" w:cs="Times New Roman"/>
          <w:b/>
          <w:sz w:val="24"/>
          <w:szCs w:val="24"/>
        </w:rPr>
        <w:t xml:space="preserve">…….. (1980) </w:t>
      </w:r>
      <w:r w:rsidRPr="00503040">
        <w:rPr>
          <w:rFonts w:ascii="Times New Roman" w:hAnsi="Times New Roman" w:cs="Times New Roman"/>
          <w:b/>
          <w:i/>
          <w:sz w:val="24"/>
          <w:szCs w:val="24"/>
        </w:rPr>
        <w:t>Power/Knowledge: Selected Interviews and Other Writings 1972-1977</w:t>
      </w:r>
      <w:r w:rsidRPr="00503040">
        <w:rPr>
          <w:rFonts w:ascii="Times New Roman" w:hAnsi="Times New Roman" w:cs="Times New Roman"/>
          <w:b/>
          <w:sz w:val="24"/>
          <w:szCs w:val="24"/>
        </w:rPr>
        <w:t>, Brighton: Harvester Press.</w:t>
      </w:r>
    </w:p>
    <w:p w:rsidR="007C683E" w:rsidRPr="00503040" w:rsidRDefault="007C683E" w:rsidP="00503040">
      <w:pPr>
        <w:jc w:val="both"/>
        <w:rPr>
          <w:rFonts w:ascii="Times New Roman" w:hAnsi="Times New Roman" w:cs="Times New Roman"/>
          <w:b/>
          <w:sz w:val="24"/>
          <w:szCs w:val="24"/>
        </w:rPr>
      </w:pPr>
      <w:r w:rsidRPr="00503040">
        <w:rPr>
          <w:rFonts w:ascii="Times New Roman" w:hAnsi="Times New Roman" w:cs="Times New Roman"/>
          <w:b/>
          <w:sz w:val="24"/>
          <w:szCs w:val="24"/>
        </w:rPr>
        <w:t xml:space="preserve">Harris, Annette </w:t>
      </w:r>
      <w:r w:rsidR="00BE5964" w:rsidRPr="00503040">
        <w:rPr>
          <w:rFonts w:ascii="Times New Roman" w:hAnsi="Times New Roman" w:cs="Times New Roman"/>
          <w:b/>
          <w:sz w:val="24"/>
          <w:szCs w:val="24"/>
        </w:rPr>
        <w:t xml:space="preserve">Suzanne </w:t>
      </w:r>
      <w:r w:rsidRPr="00503040">
        <w:rPr>
          <w:rFonts w:ascii="Times New Roman" w:hAnsi="Times New Roman" w:cs="Times New Roman"/>
          <w:b/>
          <w:sz w:val="24"/>
          <w:szCs w:val="24"/>
        </w:rPr>
        <w:t xml:space="preserve">(1995) </w:t>
      </w:r>
      <w:r w:rsidRPr="00503040">
        <w:rPr>
          <w:rFonts w:ascii="Times New Roman" w:hAnsi="Times New Roman" w:cs="Times New Roman"/>
          <w:b/>
          <w:i/>
          <w:sz w:val="24"/>
          <w:szCs w:val="24"/>
        </w:rPr>
        <w:t xml:space="preserve">The Impact of Christianity on Power Relationships and Social Exchanges: a Case Study of Change among the </w:t>
      </w:r>
      <w:proofErr w:type="spellStart"/>
      <w:r w:rsidRPr="00503040">
        <w:rPr>
          <w:rFonts w:ascii="Times New Roman" w:hAnsi="Times New Roman" w:cs="Times New Roman"/>
          <w:b/>
          <w:i/>
          <w:sz w:val="24"/>
          <w:szCs w:val="24"/>
        </w:rPr>
        <w:t>Tagal</w:t>
      </w:r>
      <w:proofErr w:type="spellEnd"/>
      <w:r w:rsidRPr="00503040">
        <w:rPr>
          <w:rFonts w:ascii="Times New Roman" w:hAnsi="Times New Roman" w:cs="Times New Roman"/>
          <w:b/>
          <w:i/>
          <w:sz w:val="24"/>
          <w:szCs w:val="24"/>
        </w:rPr>
        <w:t xml:space="preserve"> </w:t>
      </w:r>
      <w:proofErr w:type="spellStart"/>
      <w:r w:rsidRPr="00503040">
        <w:rPr>
          <w:rFonts w:ascii="Times New Roman" w:hAnsi="Times New Roman" w:cs="Times New Roman"/>
          <w:b/>
          <w:i/>
          <w:sz w:val="24"/>
          <w:szCs w:val="24"/>
        </w:rPr>
        <w:t>Murut</w:t>
      </w:r>
      <w:proofErr w:type="spellEnd"/>
      <w:r w:rsidRPr="00503040">
        <w:rPr>
          <w:rFonts w:ascii="Times New Roman" w:hAnsi="Times New Roman" w:cs="Times New Roman"/>
          <w:b/>
          <w:i/>
          <w:sz w:val="24"/>
          <w:szCs w:val="24"/>
        </w:rPr>
        <w:t xml:space="preserve"> of Sabah, Malaysia, </w:t>
      </w:r>
      <w:r w:rsidR="00BE5964" w:rsidRPr="00503040">
        <w:rPr>
          <w:rFonts w:ascii="Times New Roman" w:hAnsi="Times New Roman" w:cs="Times New Roman"/>
          <w:b/>
          <w:sz w:val="24"/>
          <w:szCs w:val="24"/>
        </w:rPr>
        <w:t xml:space="preserve">Unpublished PhD thesis, </w:t>
      </w:r>
      <w:proofErr w:type="spellStart"/>
      <w:r w:rsidR="00BE5964" w:rsidRPr="00503040">
        <w:rPr>
          <w:rFonts w:ascii="Times New Roman" w:hAnsi="Times New Roman" w:cs="Times New Roman"/>
          <w:b/>
          <w:sz w:val="24"/>
          <w:szCs w:val="24"/>
        </w:rPr>
        <w:t>Biola</w:t>
      </w:r>
      <w:proofErr w:type="spellEnd"/>
      <w:r w:rsidR="00BE5964" w:rsidRPr="00503040">
        <w:rPr>
          <w:rFonts w:ascii="Times New Roman" w:hAnsi="Times New Roman" w:cs="Times New Roman"/>
          <w:b/>
          <w:sz w:val="24"/>
          <w:szCs w:val="24"/>
        </w:rPr>
        <w:t xml:space="preserve"> University.</w:t>
      </w:r>
    </w:p>
    <w:p w:rsidR="001B4FFE" w:rsidRPr="00503040" w:rsidRDefault="001B4FFE" w:rsidP="00503040">
      <w:pPr>
        <w:jc w:val="both"/>
        <w:rPr>
          <w:rFonts w:ascii="Times New Roman" w:hAnsi="Times New Roman" w:cs="Times New Roman"/>
          <w:b/>
          <w:sz w:val="24"/>
          <w:szCs w:val="24"/>
        </w:rPr>
      </w:pPr>
      <w:proofErr w:type="gramStart"/>
      <w:r w:rsidRPr="00503040">
        <w:rPr>
          <w:rFonts w:ascii="Times New Roman" w:hAnsi="Times New Roman" w:cs="Times New Roman"/>
          <w:b/>
          <w:sz w:val="24"/>
          <w:szCs w:val="24"/>
        </w:rPr>
        <w:t xml:space="preserve">Harris, Fiona (2002) </w:t>
      </w:r>
      <w:r w:rsidRPr="00503040">
        <w:rPr>
          <w:rFonts w:ascii="Times New Roman" w:hAnsi="Times New Roman" w:cs="Times New Roman"/>
          <w:b/>
          <w:i/>
          <w:sz w:val="24"/>
          <w:szCs w:val="24"/>
        </w:rPr>
        <w:t xml:space="preserve">Growing Gods: </w:t>
      </w:r>
      <w:proofErr w:type="spellStart"/>
      <w:r w:rsidRPr="00503040">
        <w:rPr>
          <w:rFonts w:ascii="Times New Roman" w:hAnsi="Times New Roman" w:cs="Times New Roman"/>
          <w:b/>
          <w:i/>
          <w:sz w:val="24"/>
          <w:szCs w:val="24"/>
        </w:rPr>
        <w:t>Bidayuh</w:t>
      </w:r>
      <w:proofErr w:type="spellEnd"/>
      <w:r w:rsidRPr="00503040">
        <w:rPr>
          <w:rFonts w:ascii="Times New Roman" w:hAnsi="Times New Roman" w:cs="Times New Roman"/>
          <w:b/>
          <w:i/>
          <w:sz w:val="24"/>
          <w:szCs w:val="24"/>
        </w:rPr>
        <w:t xml:space="preserve"> Processes of Religious Change in Sarawak, Malaysia,</w:t>
      </w:r>
      <w:r w:rsidR="00B73E53">
        <w:rPr>
          <w:rFonts w:ascii="Times New Roman" w:hAnsi="Times New Roman" w:cs="Times New Roman"/>
          <w:b/>
          <w:sz w:val="24"/>
          <w:szCs w:val="24"/>
        </w:rPr>
        <w:t xml:space="preserve"> </w:t>
      </w:r>
      <w:r w:rsidR="00F9180D">
        <w:rPr>
          <w:rFonts w:ascii="Times New Roman" w:hAnsi="Times New Roman" w:cs="Times New Roman"/>
          <w:b/>
          <w:sz w:val="24"/>
          <w:szCs w:val="24"/>
        </w:rPr>
        <w:t>U</w:t>
      </w:r>
      <w:r w:rsidR="00F9180D" w:rsidRPr="00503040">
        <w:rPr>
          <w:rFonts w:ascii="Times New Roman" w:hAnsi="Times New Roman" w:cs="Times New Roman"/>
          <w:b/>
          <w:sz w:val="24"/>
          <w:szCs w:val="24"/>
        </w:rPr>
        <w:t>npublished PhD thesis</w:t>
      </w:r>
      <w:r w:rsidR="00F9180D">
        <w:rPr>
          <w:rFonts w:ascii="Times New Roman" w:hAnsi="Times New Roman" w:cs="Times New Roman"/>
          <w:b/>
          <w:sz w:val="24"/>
          <w:szCs w:val="24"/>
        </w:rPr>
        <w:t>, University of Edinburgh</w:t>
      </w:r>
      <w:r w:rsidRPr="00503040">
        <w:rPr>
          <w:rFonts w:ascii="Times New Roman" w:hAnsi="Times New Roman" w:cs="Times New Roman"/>
          <w:b/>
          <w:sz w:val="24"/>
          <w:szCs w:val="24"/>
        </w:rPr>
        <w:t>.</w:t>
      </w:r>
      <w:proofErr w:type="gramEnd"/>
    </w:p>
    <w:p w:rsidR="00FD53A3" w:rsidRPr="00503040" w:rsidRDefault="00FD53A3" w:rsidP="00503040">
      <w:pPr>
        <w:jc w:val="both"/>
        <w:rPr>
          <w:rFonts w:ascii="Times New Roman" w:hAnsi="Times New Roman" w:cs="Times New Roman"/>
          <w:b/>
          <w:sz w:val="24"/>
          <w:szCs w:val="24"/>
        </w:rPr>
      </w:pPr>
      <w:r w:rsidRPr="00503040">
        <w:rPr>
          <w:rFonts w:ascii="Times New Roman" w:hAnsi="Times New Roman" w:cs="Times New Roman"/>
          <w:b/>
          <w:sz w:val="24"/>
          <w:szCs w:val="24"/>
        </w:rPr>
        <w:lastRenderedPageBreak/>
        <w:t xml:space="preserve">Harwell, Emily (2000) </w:t>
      </w:r>
      <w:r w:rsidRPr="00503040">
        <w:rPr>
          <w:rFonts w:ascii="Times New Roman" w:hAnsi="Times New Roman" w:cs="Times New Roman"/>
          <w:b/>
          <w:i/>
          <w:sz w:val="24"/>
          <w:szCs w:val="24"/>
        </w:rPr>
        <w:t xml:space="preserve">The Un-natural History of Culture: Ethnicity, Tradition and Territorial Conflict in West Kalimantan, Indonesia, 1800-1997, </w:t>
      </w:r>
      <w:r w:rsidRPr="00503040">
        <w:rPr>
          <w:rFonts w:ascii="Times New Roman" w:hAnsi="Times New Roman" w:cs="Times New Roman"/>
          <w:b/>
          <w:sz w:val="24"/>
          <w:szCs w:val="24"/>
        </w:rPr>
        <w:t xml:space="preserve">New Haven, CT: Yale </w:t>
      </w:r>
      <w:r w:rsidR="00D111A9" w:rsidRPr="00503040">
        <w:rPr>
          <w:rFonts w:ascii="Times New Roman" w:hAnsi="Times New Roman" w:cs="Times New Roman"/>
          <w:b/>
          <w:sz w:val="24"/>
          <w:szCs w:val="24"/>
        </w:rPr>
        <w:t>U</w:t>
      </w:r>
      <w:r w:rsidRPr="00503040">
        <w:rPr>
          <w:rFonts w:ascii="Times New Roman" w:hAnsi="Times New Roman" w:cs="Times New Roman"/>
          <w:b/>
          <w:sz w:val="24"/>
          <w:szCs w:val="24"/>
        </w:rPr>
        <w:t>niversity PhD dissertation</w:t>
      </w:r>
      <w:r w:rsidR="00D111A9" w:rsidRPr="00503040">
        <w:rPr>
          <w:rFonts w:ascii="Times New Roman" w:hAnsi="Times New Roman" w:cs="Times New Roman"/>
          <w:b/>
          <w:sz w:val="24"/>
          <w:szCs w:val="24"/>
        </w:rPr>
        <w:t>.</w:t>
      </w:r>
    </w:p>
    <w:p w:rsidR="00444FC8" w:rsidRPr="00503040" w:rsidRDefault="00444FC8" w:rsidP="00503040">
      <w:pPr>
        <w:jc w:val="both"/>
        <w:rPr>
          <w:rFonts w:ascii="Times New Roman" w:hAnsi="Times New Roman" w:cs="Times New Roman"/>
          <w:b/>
          <w:sz w:val="24"/>
          <w:szCs w:val="24"/>
        </w:rPr>
      </w:pPr>
      <w:r w:rsidRPr="00503040">
        <w:rPr>
          <w:rFonts w:ascii="Times New Roman" w:hAnsi="Times New Roman" w:cs="Times New Roman"/>
          <w:b/>
          <w:sz w:val="24"/>
          <w:szCs w:val="24"/>
        </w:rPr>
        <w:t xml:space="preserve">Hawkins, Mary (2000) Becoming </w:t>
      </w:r>
      <w:proofErr w:type="spellStart"/>
      <w:r w:rsidRPr="00503040">
        <w:rPr>
          <w:rFonts w:ascii="Times New Roman" w:hAnsi="Times New Roman" w:cs="Times New Roman"/>
          <w:b/>
          <w:sz w:val="24"/>
          <w:szCs w:val="24"/>
        </w:rPr>
        <w:t>Banjar</w:t>
      </w:r>
      <w:proofErr w:type="spellEnd"/>
      <w:r w:rsidRPr="00503040">
        <w:rPr>
          <w:rFonts w:ascii="Times New Roman" w:hAnsi="Times New Roman" w:cs="Times New Roman"/>
          <w:b/>
          <w:sz w:val="24"/>
          <w:szCs w:val="24"/>
        </w:rPr>
        <w:t xml:space="preserve">: Identity and Ethnicity in South Kalimantan, Indonesia, </w:t>
      </w:r>
      <w:proofErr w:type="gramStart"/>
      <w:r w:rsidRPr="00503040">
        <w:rPr>
          <w:rFonts w:ascii="Times New Roman" w:hAnsi="Times New Roman" w:cs="Times New Roman"/>
          <w:b/>
          <w:i/>
          <w:sz w:val="24"/>
          <w:szCs w:val="24"/>
        </w:rPr>
        <w:t>The</w:t>
      </w:r>
      <w:proofErr w:type="gramEnd"/>
      <w:r w:rsidRPr="00503040">
        <w:rPr>
          <w:rFonts w:ascii="Times New Roman" w:hAnsi="Times New Roman" w:cs="Times New Roman"/>
          <w:b/>
          <w:i/>
          <w:sz w:val="24"/>
          <w:szCs w:val="24"/>
        </w:rPr>
        <w:t xml:space="preserve"> Asia Pacific Journal of Anthropology,</w:t>
      </w:r>
      <w:r w:rsidRPr="00503040">
        <w:rPr>
          <w:rFonts w:ascii="Times New Roman" w:hAnsi="Times New Roman" w:cs="Times New Roman"/>
          <w:b/>
          <w:sz w:val="24"/>
          <w:szCs w:val="24"/>
        </w:rPr>
        <w:t xml:space="preserve"> 1: 24-36.</w:t>
      </w:r>
    </w:p>
    <w:p w:rsidR="009C25CA" w:rsidRPr="00503040" w:rsidRDefault="009C25CA" w:rsidP="00503040">
      <w:pPr>
        <w:jc w:val="both"/>
        <w:rPr>
          <w:rFonts w:ascii="Times New Roman" w:hAnsi="Times New Roman" w:cs="Times New Roman"/>
          <w:b/>
          <w:sz w:val="24"/>
          <w:szCs w:val="24"/>
        </w:rPr>
      </w:pPr>
      <w:proofErr w:type="spellStart"/>
      <w:r w:rsidRPr="00503040">
        <w:rPr>
          <w:rFonts w:ascii="Times New Roman" w:hAnsi="Times New Roman" w:cs="Times New Roman"/>
          <w:b/>
          <w:sz w:val="24"/>
          <w:szCs w:val="24"/>
        </w:rPr>
        <w:t>Heidhues</w:t>
      </w:r>
      <w:proofErr w:type="spellEnd"/>
      <w:r w:rsidRPr="00503040">
        <w:rPr>
          <w:rFonts w:ascii="Times New Roman" w:hAnsi="Times New Roman" w:cs="Times New Roman"/>
          <w:b/>
          <w:sz w:val="24"/>
          <w:szCs w:val="24"/>
        </w:rPr>
        <w:t xml:space="preserve">, Mary Somers (2001) Kalimantan Barat 1967-1999: Violence on the Periphery. In I. Wessel and G. </w:t>
      </w:r>
      <w:proofErr w:type="spellStart"/>
      <w:r w:rsidRPr="00503040">
        <w:rPr>
          <w:rFonts w:ascii="Times New Roman" w:hAnsi="Times New Roman" w:cs="Times New Roman"/>
          <w:b/>
          <w:sz w:val="24"/>
          <w:szCs w:val="24"/>
        </w:rPr>
        <w:t>Wimhofer</w:t>
      </w:r>
      <w:proofErr w:type="spellEnd"/>
      <w:r w:rsidRPr="00503040">
        <w:rPr>
          <w:rFonts w:ascii="Times New Roman" w:hAnsi="Times New Roman" w:cs="Times New Roman"/>
          <w:b/>
          <w:sz w:val="24"/>
          <w:szCs w:val="24"/>
        </w:rPr>
        <w:t xml:space="preserve"> (</w:t>
      </w:r>
      <w:proofErr w:type="spellStart"/>
      <w:proofErr w:type="gramStart"/>
      <w:r w:rsidRPr="00503040">
        <w:rPr>
          <w:rFonts w:ascii="Times New Roman" w:hAnsi="Times New Roman" w:cs="Times New Roman"/>
          <w:b/>
          <w:sz w:val="24"/>
          <w:szCs w:val="24"/>
        </w:rPr>
        <w:t>eds</w:t>
      </w:r>
      <w:proofErr w:type="spellEnd"/>
      <w:proofErr w:type="gramEnd"/>
      <w:r w:rsidRPr="00503040">
        <w:rPr>
          <w:rFonts w:ascii="Times New Roman" w:hAnsi="Times New Roman" w:cs="Times New Roman"/>
          <w:b/>
          <w:sz w:val="24"/>
          <w:szCs w:val="24"/>
        </w:rPr>
        <w:t xml:space="preserve">), </w:t>
      </w:r>
      <w:r w:rsidRPr="00503040">
        <w:rPr>
          <w:rFonts w:ascii="Times New Roman" w:hAnsi="Times New Roman" w:cs="Times New Roman"/>
          <w:b/>
          <w:i/>
          <w:sz w:val="24"/>
          <w:szCs w:val="24"/>
        </w:rPr>
        <w:t>Violence in Indonesia</w:t>
      </w:r>
      <w:r w:rsidRPr="00503040">
        <w:rPr>
          <w:rFonts w:ascii="Times New Roman" w:hAnsi="Times New Roman" w:cs="Times New Roman"/>
          <w:b/>
          <w:sz w:val="24"/>
          <w:szCs w:val="24"/>
        </w:rPr>
        <w:t xml:space="preserve">, Hamburg: </w:t>
      </w:r>
      <w:proofErr w:type="spellStart"/>
      <w:r w:rsidRPr="00503040">
        <w:rPr>
          <w:rFonts w:ascii="Times New Roman" w:hAnsi="Times New Roman" w:cs="Times New Roman"/>
          <w:b/>
          <w:sz w:val="24"/>
          <w:szCs w:val="24"/>
        </w:rPr>
        <w:t>Abera</w:t>
      </w:r>
      <w:proofErr w:type="spellEnd"/>
      <w:r w:rsidRPr="00503040">
        <w:rPr>
          <w:rFonts w:ascii="Times New Roman" w:hAnsi="Times New Roman" w:cs="Times New Roman"/>
          <w:b/>
          <w:sz w:val="24"/>
          <w:szCs w:val="24"/>
        </w:rPr>
        <w:t>, pp. 139-151.</w:t>
      </w:r>
    </w:p>
    <w:p w:rsidR="009B6609" w:rsidRPr="00503040" w:rsidRDefault="00C952E7" w:rsidP="00503040">
      <w:pPr>
        <w:jc w:val="both"/>
        <w:rPr>
          <w:rFonts w:ascii="Times New Roman" w:hAnsi="Times New Roman" w:cs="Times New Roman"/>
          <w:b/>
          <w:sz w:val="24"/>
          <w:szCs w:val="24"/>
        </w:rPr>
      </w:pPr>
      <w:r w:rsidRPr="00503040">
        <w:rPr>
          <w:rFonts w:ascii="Times New Roman" w:hAnsi="Times New Roman" w:cs="Times New Roman"/>
          <w:b/>
          <w:sz w:val="24"/>
          <w:szCs w:val="24"/>
        </w:rPr>
        <w:t xml:space="preserve">Hew Cheng </w:t>
      </w:r>
      <w:proofErr w:type="spellStart"/>
      <w:r w:rsidRPr="00503040">
        <w:rPr>
          <w:rFonts w:ascii="Times New Roman" w:hAnsi="Times New Roman" w:cs="Times New Roman"/>
          <w:b/>
          <w:sz w:val="24"/>
          <w:szCs w:val="24"/>
        </w:rPr>
        <w:t>Sim</w:t>
      </w:r>
      <w:proofErr w:type="spellEnd"/>
      <w:r w:rsidRPr="00503040">
        <w:rPr>
          <w:rFonts w:ascii="Times New Roman" w:hAnsi="Times New Roman" w:cs="Times New Roman"/>
          <w:b/>
          <w:sz w:val="24"/>
          <w:szCs w:val="24"/>
        </w:rPr>
        <w:t xml:space="preserve"> (2001</w:t>
      </w:r>
      <w:proofErr w:type="gramStart"/>
      <w:r w:rsidRPr="00503040">
        <w:rPr>
          <w:rFonts w:ascii="Times New Roman" w:hAnsi="Times New Roman" w:cs="Times New Roman"/>
          <w:b/>
          <w:sz w:val="24"/>
          <w:szCs w:val="24"/>
        </w:rPr>
        <w:t xml:space="preserve">) </w:t>
      </w:r>
      <w:r w:rsidR="009B6609" w:rsidRPr="00503040">
        <w:rPr>
          <w:rFonts w:ascii="Times New Roman" w:hAnsi="Times New Roman" w:cs="Times New Roman"/>
          <w:b/>
          <w:sz w:val="24"/>
          <w:szCs w:val="24"/>
        </w:rPr>
        <w:t xml:space="preserve"> </w:t>
      </w:r>
      <w:proofErr w:type="spellStart"/>
      <w:r w:rsidR="009B6609" w:rsidRPr="00503040">
        <w:rPr>
          <w:rFonts w:ascii="Times New Roman" w:hAnsi="Times New Roman" w:cs="Times New Roman"/>
          <w:b/>
          <w:sz w:val="24"/>
          <w:szCs w:val="24"/>
        </w:rPr>
        <w:t>Bidayuh</w:t>
      </w:r>
      <w:proofErr w:type="spellEnd"/>
      <w:proofErr w:type="gramEnd"/>
      <w:r w:rsidR="009B6609" w:rsidRPr="00503040">
        <w:rPr>
          <w:rFonts w:ascii="Times New Roman" w:hAnsi="Times New Roman" w:cs="Times New Roman"/>
          <w:b/>
          <w:sz w:val="24"/>
          <w:szCs w:val="24"/>
        </w:rPr>
        <w:t xml:space="preserve"> Housewives in a Changing World: Sarawak, Malaysia. </w:t>
      </w:r>
      <w:r w:rsidR="009B6609" w:rsidRPr="00503040">
        <w:rPr>
          <w:rFonts w:ascii="Times New Roman" w:hAnsi="Times New Roman" w:cs="Times New Roman"/>
          <w:b/>
          <w:i/>
          <w:sz w:val="24"/>
          <w:szCs w:val="24"/>
        </w:rPr>
        <w:t>Journal of Anthropological Research</w:t>
      </w:r>
      <w:r w:rsidR="009B6609" w:rsidRPr="00503040">
        <w:rPr>
          <w:rFonts w:ascii="Times New Roman" w:hAnsi="Times New Roman" w:cs="Times New Roman"/>
          <w:b/>
          <w:sz w:val="24"/>
          <w:szCs w:val="24"/>
        </w:rPr>
        <w:t>, 57: 151-166.</w:t>
      </w:r>
    </w:p>
    <w:p w:rsidR="00C952E7" w:rsidRPr="00503040" w:rsidRDefault="00C952E7" w:rsidP="00503040">
      <w:pPr>
        <w:ind w:left="284" w:hanging="284"/>
        <w:jc w:val="both"/>
        <w:rPr>
          <w:rFonts w:ascii="Times New Roman" w:hAnsi="Times New Roman" w:cs="Times New Roman"/>
          <w:b/>
          <w:sz w:val="24"/>
          <w:szCs w:val="24"/>
        </w:rPr>
      </w:pPr>
      <w:r w:rsidRPr="00503040">
        <w:rPr>
          <w:rFonts w:ascii="Times New Roman" w:hAnsi="Times New Roman" w:cs="Times New Roman"/>
          <w:b/>
          <w:sz w:val="24"/>
          <w:szCs w:val="24"/>
        </w:rPr>
        <w:t xml:space="preserve">…….. (2003) </w:t>
      </w:r>
      <w:r w:rsidRPr="00503040">
        <w:rPr>
          <w:rFonts w:ascii="Times New Roman" w:hAnsi="Times New Roman" w:cs="Times New Roman"/>
          <w:b/>
          <w:i/>
          <w:sz w:val="24"/>
          <w:szCs w:val="24"/>
        </w:rPr>
        <w:t>Women Workers, Migration and Family in Sarawak</w:t>
      </w:r>
      <w:r w:rsidRPr="00503040">
        <w:rPr>
          <w:rFonts w:ascii="Times New Roman" w:hAnsi="Times New Roman" w:cs="Times New Roman"/>
          <w:b/>
          <w:sz w:val="24"/>
          <w:szCs w:val="24"/>
        </w:rPr>
        <w:t xml:space="preserve">, London: </w:t>
      </w:r>
      <w:proofErr w:type="spellStart"/>
      <w:r w:rsidRPr="00503040">
        <w:rPr>
          <w:rFonts w:ascii="Times New Roman" w:hAnsi="Times New Roman" w:cs="Times New Roman"/>
          <w:b/>
          <w:sz w:val="24"/>
          <w:szCs w:val="24"/>
        </w:rPr>
        <w:t>RoutledgeCurzon</w:t>
      </w:r>
      <w:proofErr w:type="spellEnd"/>
      <w:r w:rsidRPr="00503040">
        <w:rPr>
          <w:rFonts w:ascii="Times New Roman" w:hAnsi="Times New Roman" w:cs="Times New Roman"/>
          <w:b/>
          <w:sz w:val="24"/>
          <w:szCs w:val="24"/>
        </w:rPr>
        <w:t>.</w:t>
      </w:r>
    </w:p>
    <w:p w:rsidR="00C952E7" w:rsidRPr="00503040" w:rsidRDefault="00C952E7" w:rsidP="00503040">
      <w:pPr>
        <w:ind w:left="284" w:hanging="284"/>
        <w:jc w:val="both"/>
        <w:rPr>
          <w:rFonts w:ascii="Times New Roman" w:hAnsi="Times New Roman" w:cs="Times New Roman"/>
          <w:b/>
          <w:sz w:val="24"/>
          <w:szCs w:val="24"/>
        </w:rPr>
      </w:pPr>
      <w:r w:rsidRPr="00503040">
        <w:rPr>
          <w:rFonts w:ascii="Times New Roman" w:hAnsi="Times New Roman" w:cs="Times New Roman"/>
          <w:b/>
          <w:sz w:val="24"/>
          <w:szCs w:val="24"/>
        </w:rPr>
        <w:t>…….. (</w:t>
      </w:r>
      <w:proofErr w:type="gramStart"/>
      <w:r w:rsidRPr="00503040">
        <w:rPr>
          <w:rFonts w:ascii="Times New Roman" w:hAnsi="Times New Roman" w:cs="Times New Roman"/>
          <w:b/>
          <w:sz w:val="24"/>
          <w:szCs w:val="24"/>
        </w:rPr>
        <w:t>ed</w:t>
      </w:r>
      <w:proofErr w:type="gramEnd"/>
      <w:r w:rsidRPr="00503040">
        <w:rPr>
          <w:rFonts w:ascii="Times New Roman" w:hAnsi="Times New Roman" w:cs="Times New Roman"/>
          <w:b/>
          <w:sz w:val="24"/>
          <w:szCs w:val="24"/>
        </w:rPr>
        <w:t xml:space="preserve">.) (2007a) </w:t>
      </w:r>
      <w:r w:rsidRPr="00503040">
        <w:rPr>
          <w:rFonts w:ascii="Times New Roman" w:hAnsi="Times New Roman" w:cs="Times New Roman"/>
          <w:b/>
          <w:i/>
          <w:sz w:val="24"/>
          <w:szCs w:val="24"/>
        </w:rPr>
        <w:t>Village Mothers City Daughters: Women and Urbanization in Sarawak,</w:t>
      </w:r>
      <w:r w:rsidRPr="00503040">
        <w:rPr>
          <w:rFonts w:ascii="Times New Roman" w:hAnsi="Times New Roman" w:cs="Times New Roman"/>
          <w:b/>
          <w:sz w:val="24"/>
          <w:szCs w:val="24"/>
        </w:rPr>
        <w:t xml:space="preserve"> Singapore: Institute of Southeast Asian Studies.</w:t>
      </w:r>
    </w:p>
    <w:p w:rsidR="00B7685C" w:rsidRPr="00503040" w:rsidRDefault="00C952E7" w:rsidP="00503040">
      <w:pPr>
        <w:ind w:left="284" w:hanging="284"/>
        <w:jc w:val="both"/>
        <w:rPr>
          <w:rFonts w:ascii="Times New Roman" w:hAnsi="Times New Roman" w:cs="Times New Roman"/>
          <w:b/>
          <w:sz w:val="24"/>
          <w:szCs w:val="24"/>
        </w:rPr>
      </w:pPr>
      <w:r w:rsidRPr="00503040">
        <w:rPr>
          <w:rFonts w:ascii="Times New Roman" w:hAnsi="Times New Roman" w:cs="Times New Roman"/>
          <w:b/>
          <w:sz w:val="24"/>
          <w:szCs w:val="24"/>
        </w:rPr>
        <w:t xml:space="preserve">…….. (2007b) Urbanization in Sarawak: a context. In Hew Cheng </w:t>
      </w:r>
      <w:proofErr w:type="spellStart"/>
      <w:r w:rsidRPr="00503040">
        <w:rPr>
          <w:rFonts w:ascii="Times New Roman" w:hAnsi="Times New Roman" w:cs="Times New Roman"/>
          <w:b/>
          <w:sz w:val="24"/>
          <w:szCs w:val="24"/>
        </w:rPr>
        <w:t>Sim</w:t>
      </w:r>
      <w:proofErr w:type="spellEnd"/>
      <w:r w:rsidRPr="00503040">
        <w:rPr>
          <w:rFonts w:ascii="Times New Roman" w:hAnsi="Times New Roman" w:cs="Times New Roman"/>
          <w:b/>
          <w:sz w:val="24"/>
          <w:szCs w:val="24"/>
        </w:rPr>
        <w:t xml:space="preserve"> (ed.), </w:t>
      </w:r>
      <w:r w:rsidRPr="00503040">
        <w:rPr>
          <w:rFonts w:ascii="Times New Roman" w:hAnsi="Times New Roman" w:cs="Times New Roman"/>
          <w:b/>
          <w:i/>
          <w:sz w:val="24"/>
          <w:szCs w:val="24"/>
        </w:rPr>
        <w:t>Village Mothers City Daughters: Women and Urbanization in Sarawak,</w:t>
      </w:r>
      <w:r w:rsidRPr="00503040">
        <w:rPr>
          <w:rFonts w:ascii="Times New Roman" w:hAnsi="Times New Roman" w:cs="Times New Roman"/>
          <w:b/>
          <w:sz w:val="24"/>
          <w:szCs w:val="24"/>
        </w:rPr>
        <w:t xml:space="preserve"> Singapore: Institute of Southeast Asian Studies, pp. 1–20.</w:t>
      </w:r>
    </w:p>
    <w:p w:rsidR="001E5632" w:rsidRPr="00503040" w:rsidRDefault="001E5632" w:rsidP="00503040">
      <w:pPr>
        <w:jc w:val="both"/>
        <w:rPr>
          <w:rFonts w:ascii="Times New Roman" w:hAnsi="Times New Roman" w:cs="Times New Roman"/>
          <w:b/>
          <w:sz w:val="24"/>
          <w:szCs w:val="24"/>
        </w:rPr>
      </w:pPr>
      <w:r w:rsidRPr="00503040">
        <w:rPr>
          <w:rFonts w:ascii="Times New Roman" w:hAnsi="Times New Roman" w:cs="Times New Roman"/>
          <w:b/>
          <w:sz w:val="24"/>
          <w:szCs w:val="24"/>
        </w:rPr>
        <w:t xml:space="preserve">Hitchcock, </w:t>
      </w:r>
      <w:proofErr w:type="gramStart"/>
      <w:r w:rsidRPr="00503040">
        <w:rPr>
          <w:rFonts w:ascii="Times New Roman" w:hAnsi="Times New Roman" w:cs="Times New Roman"/>
          <w:b/>
          <w:sz w:val="24"/>
          <w:szCs w:val="24"/>
        </w:rPr>
        <w:t>Michael  and</w:t>
      </w:r>
      <w:proofErr w:type="gramEnd"/>
      <w:r w:rsidRPr="00503040">
        <w:rPr>
          <w:rFonts w:ascii="Times New Roman" w:hAnsi="Times New Roman" w:cs="Times New Roman"/>
          <w:b/>
          <w:sz w:val="24"/>
          <w:szCs w:val="24"/>
        </w:rPr>
        <w:t xml:space="preserve"> Victor T. King (</w:t>
      </w:r>
      <w:proofErr w:type="spellStart"/>
      <w:r w:rsidRPr="00503040">
        <w:rPr>
          <w:rFonts w:ascii="Times New Roman" w:hAnsi="Times New Roman" w:cs="Times New Roman"/>
          <w:b/>
          <w:sz w:val="24"/>
          <w:szCs w:val="24"/>
        </w:rPr>
        <w:t>eds</w:t>
      </w:r>
      <w:proofErr w:type="spellEnd"/>
      <w:r w:rsidRPr="00503040">
        <w:rPr>
          <w:rFonts w:ascii="Times New Roman" w:hAnsi="Times New Roman" w:cs="Times New Roman"/>
          <w:b/>
          <w:sz w:val="24"/>
          <w:szCs w:val="24"/>
        </w:rPr>
        <w:t xml:space="preserve">) (1997a). </w:t>
      </w:r>
      <w:r w:rsidRPr="00503040">
        <w:rPr>
          <w:rFonts w:ascii="Times New Roman" w:hAnsi="Times New Roman" w:cs="Times New Roman"/>
          <w:b/>
          <w:i/>
          <w:sz w:val="24"/>
          <w:szCs w:val="24"/>
        </w:rPr>
        <w:t>Images of Malay-Indonesian Identity</w:t>
      </w:r>
      <w:r w:rsidRPr="00503040">
        <w:rPr>
          <w:rFonts w:ascii="Times New Roman" w:hAnsi="Times New Roman" w:cs="Times New Roman"/>
          <w:b/>
          <w:sz w:val="24"/>
          <w:szCs w:val="24"/>
        </w:rPr>
        <w:t>, Kuala Lumpur: Oxford University Press.</w:t>
      </w:r>
    </w:p>
    <w:p w:rsidR="001E5632" w:rsidRPr="00503040" w:rsidRDefault="001E5632" w:rsidP="00503040">
      <w:pPr>
        <w:jc w:val="both"/>
        <w:rPr>
          <w:rFonts w:ascii="Times New Roman" w:hAnsi="Times New Roman" w:cs="Times New Roman"/>
          <w:b/>
          <w:sz w:val="24"/>
          <w:szCs w:val="24"/>
        </w:rPr>
      </w:pPr>
      <w:r w:rsidRPr="00503040">
        <w:rPr>
          <w:rFonts w:ascii="Times New Roman" w:hAnsi="Times New Roman" w:cs="Times New Roman"/>
          <w:b/>
          <w:sz w:val="24"/>
          <w:szCs w:val="24"/>
        </w:rPr>
        <w:t>…….. (1997b). Introduction: Malay-Indonesian Identities. In Michael Hitchcock and Victor T. King (</w:t>
      </w:r>
      <w:proofErr w:type="spellStart"/>
      <w:proofErr w:type="gramStart"/>
      <w:r w:rsidRPr="00503040">
        <w:rPr>
          <w:rFonts w:ascii="Times New Roman" w:hAnsi="Times New Roman" w:cs="Times New Roman"/>
          <w:b/>
          <w:sz w:val="24"/>
          <w:szCs w:val="24"/>
        </w:rPr>
        <w:t>eds</w:t>
      </w:r>
      <w:proofErr w:type="spellEnd"/>
      <w:proofErr w:type="gramEnd"/>
      <w:r w:rsidRPr="00503040">
        <w:rPr>
          <w:rFonts w:ascii="Times New Roman" w:hAnsi="Times New Roman" w:cs="Times New Roman"/>
          <w:b/>
          <w:sz w:val="24"/>
          <w:szCs w:val="24"/>
        </w:rPr>
        <w:t xml:space="preserve">), </w:t>
      </w:r>
      <w:r w:rsidRPr="00503040">
        <w:rPr>
          <w:rFonts w:ascii="Times New Roman" w:hAnsi="Times New Roman" w:cs="Times New Roman"/>
          <w:b/>
          <w:i/>
          <w:sz w:val="24"/>
          <w:szCs w:val="24"/>
        </w:rPr>
        <w:t>Images of Malay-Indonesian Identity</w:t>
      </w:r>
      <w:r w:rsidRPr="00503040">
        <w:rPr>
          <w:rFonts w:ascii="Times New Roman" w:hAnsi="Times New Roman" w:cs="Times New Roman"/>
          <w:b/>
          <w:sz w:val="24"/>
          <w:szCs w:val="24"/>
        </w:rPr>
        <w:t xml:space="preserve">, Kuala Lumpur: Oxford University Press, pp. 1-17. </w:t>
      </w:r>
    </w:p>
    <w:p w:rsidR="006334EE" w:rsidRPr="00503040" w:rsidRDefault="006334EE" w:rsidP="00503040">
      <w:pPr>
        <w:jc w:val="both"/>
        <w:rPr>
          <w:rFonts w:ascii="Times New Roman" w:hAnsi="Times New Roman" w:cs="Times New Roman"/>
          <w:b/>
          <w:sz w:val="24"/>
          <w:szCs w:val="24"/>
        </w:rPr>
      </w:pPr>
      <w:proofErr w:type="spellStart"/>
      <w:proofErr w:type="gramStart"/>
      <w:r w:rsidRPr="00503040">
        <w:rPr>
          <w:rFonts w:ascii="Times New Roman" w:hAnsi="Times New Roman" w:cs="Times New Roman"/>
          <w:b/>
          <w:sz w:val="24"/>
          <w:szCs w:val="24"/>
        </w:rPr>
        <w:t>Hobsbawm</w:t>
      </w:r>
      <w:proofErr w:type="spellEnd"/>
      <w:r w:rsidRPr="00503040">
        <w:rPr>
          <w:rFonts w:ascii="Times New Roman" w:hAnsi="Times New Roman" w:cs="Times New Roman"/>
          <w:b/>
          <w:sz w:val="24"/>
          <w:szCs w:val="24"/>
        </w:rPr>
        <w:t>.</w:t>
      </w:r>
      <w:proofErr w:type="gramEnd"/>
      <w:r w:rsidRPr="00503040">
        <w:rPr>
          <w:rFonts w:ascii="Times New Roman" w:hAnsi="Times New Roman" w:cs="Times New Roman"/>
          <w:b/>
          <w:sz w:val="24"/>
          <w:szCs w:val="24"/>
        </w:rPr>
        <w:t xml:space="preserve"> E.J and T.O. Ranger (</w:t>
      </w:r>
      <w:proofErr w:type="spellStart"/>
      <w:proofErr w:type="gramStart"/>
      <w:r w:rsidRPr="00503040">
        <w:rPr>
          <w:rFonts w:ascii="Times New Roman" w:hAnsi="Times New Roman" w:cs="Times New Roman"/>
          <w:b/>
          <w:sz w:val="24"/>
          <w:szCs w:val="24"/>
        </w:rPr>
        <w:t>eds</w:t>
      </w:r>
      <w:proofErr w:type="spellEnd"/>
      <w:proofErr w:type="gramEnd"/>
      <w:r w:rsidRPr="00503040">
        <w:rPr>
          <w:rFonts w:ascii="Times New Roman" w:hAnsi="Times New Roman" w:cs="Times New Roman"/>
          <w:b/>
          <w:sz w:val="24"/>
          <w:szCs w:val="24"/>
        </w:rPr>
        <w:t xml:space="preserve">) (1983) </w:t>
      </w:r>
      <w:r w:rsidRPr="00503040">
        <w:rPr>
          <w:rFonts w:ascii="Times New Roman" w:hAnsi="Times New Roman" w:cs="Times New Roman"/>
          <w:b/>
          <w:i/>
          <w:sz w:val="24"/>
          <w:szCs w:val="24"/>
        </w:rPr>
        <w:t>The Invention of Tradition</w:t>
      </w:r>
      <w:r w:rsidRPr="00503040">
        <w:rPr>
          <w:rFonts w:ascii="Times New Roman" w:hAnsi="Times New Roman" w:cs="Times New Roman"/>
          <w:b/>
          <w:sz w:val="24"/>
          <w:szCs w:val="24"/>
        </w:rPr>
        <w:t>, Cambridge: Cambridge University Press.</w:t>
      </w:r>
    </w:p>
    <w:p w:rsidR="00826067" w:rsidRPr="00503040" w:rsidRDefault="00826067" w:rsidP="00503040">
      <w:pPr>
        <w:jc w:val="both"/>
        <w:rPr>
          <w:rFonts w:ascii="Times New Roman" w:hAnsi="Times New Roman" w:cs="Times New Roman"/>
          <w:b/>
          <w:color w:val="000000"/>
          <w:sz w:val="24"/>
          <w:szCs w:val="24"/>
        </w:rPr>
      </w:pPr>
      <w:proofErr w:type="spellStart"/>
      <w:r w:rsidRPr="00503040">
        <w:rPr>
          <w:rFonts w:ascii="Times New Roman" w:hAnsi="Times New Roman" w:cs="Times New Roman"/>
          <w:b/>
          <w:color w:val="000000"/>
          <w:sz w:val="24"/>
          <w:szCs w:val="24"/>
        </w:rPr>
        <w:t>Horstmann</w:t>
      </w:r>
      <w:proofErr w:type="spellEnd"/>
      <w:r w:rsidRPr="00503040">
        <w:rPr>
          <w:rFonts w:ascii="Times New Roman" w:hAnsi="Times New Roman" w:cs="Times New Roman"/>
          <w:b/>
          <w:color w:val="000000"/>
          <w:sz w:val="24"/>
          <w:szCs w:val="24"/>
        </w:rPr>
        <w:t>, Alexander and Reed L. Wadley (</w:t>
      </w:r>
      <w:proofErr w:type="spellStart"/>
      <w:proofErr w:type="gramStart"/>
      <w:r w:rsidRPr="00503040">
        <w:rPr>
          <w:rFonts w:ascii="Times New Roman" w:hAnsi="Times New Roman" w:cs="Times New Roman"/>
          <w:b/>
          <w:color w:val="000000"/>
          <w:sz w:val="24"/>
          <w:szCs w:val="24"/>
        </w:rPr>
        <w:t>eds</w:t>
      </w:r>
      <w:proofErr w:type="spellEnd"/>
      <w:proofErr w:type="gramEnd"/>
      <w:r w:rsidRPr="00503040">
        <w:rPr>
          <w:rFonts w:ascii="Times New Roman" w:hAnsi="Times New Roman" w:cs="Times New Roman"/>
          <w:b/>
          <w:color w:val="000000"/>
          <w:sz w:val="24"/>
          <w:szCs w:val="24"/>
        </w:rPr>
        <w:t xml:space="preserve">) (2006) </w:t>
      </w:r>
      <w:proofErr w:type="spellStart"/>
      <w:r w:rsidRPr="00503040">
        <w:rPr>
          <w:rFonts w:ascii="Times New Roman" w:hAnsi="Times New Roman" w:cs="Times New Roman"/>
          <w:b/>
          <w:i/>
          <w:color w:val="000000"/>
          <w:sz w:val="24"/>
          <w:szCs w:val="24"/>
        </w:rPr>
        <w:t>Centering</w:t>
      </w:r>
      <w:proofErr w:type="spellEnd"/>
      <w:r w:rsidRPr="00503040">
        <w:rPr>
          <w:rFonts w:ascii="Times New Roman" w:hAnsi="Times New Roman" w:cs="Times New Roman"/>
          <w:b/>
          <w:i/>
          <w:color w:val="000000"/>
          <w:sz w:val="24"/>
          <w:szCs w:val="24"/>
        </w:rPr>
        <w:t xml:space="preserve"> the Margin, Agency and Narrative in Southeast Asian Borderlands</w:t>
      </w:r>
      <w:r w:rsidRPr="00503040">
        <w:rPr>
          <w:rFonts w:ascii="Times New Roman" w:hAnsi="Times New Roman" w:cs="Times New Roman"/>
          <w:b/>
          <w:color w:val="000000"/>
          <w:sz w:val="24"/>
          <w:szCs w:val="24"/>
        </w:rPr>
        <w:t xml:space="preserve">, New York and Oxford: </w:t>
      </w:r>
      <w:proofErr w:type="spellStart"/>
      <w:r w:rsidRPr="00503040">
        <w:rPr>
          <w:rFonts w:ascii="Times New Roman" w:hAnsi="Times New Roman" w:cs="Times New Roman"/>
          <w:b/>
          <w:color w:val="000000"/>
          <w:sz w:val="24"/>
          <w:szCs w:val="24"/>
        </w:rPr>
        <w:t>Berghahn</w:t>
      </w:r>
      <w:proofErr w:type="spellEnd"/>
      <w:r w:rsidRPr="00503040">
        <w:rPr>
          <w:rFonts w:ascii="Times New Roman" w:hAnsi="Times New Roman" w:cs="Times New Roman"/>
          <w:b/>
          <w:color w:val="000000"/>
          <w:sz w:val="24"/>
          <w:szCs w:val="24"/>
        </w:rPr>
        <w:t xml:space="preserve"> Books.</w:t>
      </w:r>
    </w:p>
    <w:p w:rsidR="00185F67" w:rsidRPr="00503040" w:rsidRDefault="00185F67" w:rsidP="00503040">
      <w:pPr>
        <w:jc w:val="both"/>
        <w:rPr>
          <w:rFonts w:ascii="Times New Roman" w:hAnsi="Times New Roman" w:cs="Times New Roman"/>
          <w:b/>
          <w:color w:val="000000"/>
          <w:sz w:val="24"/>
          <w:szCs w:val="24"/>
        </w:rPr>
      </w:pPr>
      <w:r w:rsidRPr="00503040">
        <w:rPr>
          <w:rFonts w:ascii="Times New Roman" w:hAnsi="Times New Roman" w:cs="Times New Roman"/>
          <w:b/>
          <w:color w:val="000000"/>
          <w:sz w:val="24"/>
          <w:szCs w:val="24"/>
        </w:rPr>
        <w:t xml:space="preserve">Ibrahim </w:t>
      </w:r>
      <w:proofErr w:type="spellStart"/>
      <w:r w:rsidRPr="00503040">
        <w:rPr>
          <w:rFonts w:ascii="Times New Roman" w:hAnsi="Times New Roman" w:cs="Times New Roman"/>
          <w:b/>
          <w:color w:val="000000"/>
          <w:sz w:val="24"/>
          <w:szCs w:val="24"/>
        </w:rPr>
        <w:t>Alquadrie</w:t>
      </w:r>
      <w:proofErr w:type="spellEnd"/>
      <w:r w:rsidRPr="00503040">
        <w:rPr>
          <w:rFonts w:ascii="Times New Roman" w:hAnsi="Times New Roman" w:cs="Times New Roman"/>
          <w:b/>
          <w:color w:val="000000"/>
          <w:sz w:val="24"/>
          <w:szCs w:val="24"/>
        </w:rPr>
        <w:t xml:space="preserve"> </w:t>
      </w:r>
      <w:proofErr w:type="spellStart"/>
      <w:r w:rsidRPr="00503040">
        <w:rPr>
          <w:rFonts w:ascii="Times New Roman" w:hAnsi="Times New Roman" w:cs="Times New Roman"/>
          <w:b/>
          <w:color w:val="000000"/>
          <w:sz w:val="24"/>
          <w:szCs w:val="24"/>
        </w:rPr>
        <w:t>Syarif</w:t>
      </w:r>
      <w:proofErr w:type="spellEnd"/>
      <w:r w:rsidRPr="00503040">
        <w:rPr>
          <w:rFonts w:ascii="Times New Roman" w:hAnsi="Times New Roman" w:cs="Times New Roman"/>
          <w:b/>
          <w:color w:val="000000"/>
          <w:sz w:val="24"/>
          <w:szCs w:val="24"/>
        </w:rPr>
        <w:t xml:space="preserve"> (1990) </w:t>
      </w:r>
      <w:r w:rsidRPr="00503040">
        <w:rPr>
          <w:rFonts w:ascii="Times New Roman" w:hAnsi="Times New Roman" w:cs="Times New Roman"/>
          <w:b/>
          <w:i/>
          <w:color w:val="000000"/>
          <w:sz w:val="24"/>
          <w:szCs w:val="24"/>
        </w:rPr>
        <w:t xml:space="preserve">Ethnicity and Social Change in </w:t>
      </w:r>
      <w:proofErr w:type="spellStart"/>
      <w:r w:rsidRPr="00503040">
        <w:rPr>
          <w:rFonts w:ascii="Times New Roman" w:hAnsi="Times New Roman" w:cs="Times New Roman"/>
          <w:b/>
          <w:i/>
          <w:color w:val="000000"/>
          <w:sz w:val="24"/>
          <w:szCs w:val="24"/>
        </w:rPr>
        <w:t>Dyaknese</w:t>
      </w:r>
      <w:proofErr w:type="spellEnd"/>
      <w:r w:rsidRPr="00503040">
        <w:rPr>
          <w:rFonts w:ascii="Times New Roman" w:hAnsi="Times New Roman" w:cs="Times New Roman"/>
          <w:b/>
          <w:i/>
          <w:color w:val="000000"/>
          <w:sz w:val="24"/>
          <w:szCs w:val="24"/>
        </w:rPr>
        <w:t xml:space="preserve"> Society in West Kalimantan, Indonesia,</w:t>
      </w:r>
      <w:r w:rsidR="00BE5964" w:rsidRPr="00503040">
        <w:rPr>
          <w:rFonts w:ascii="Times New Roman" w:hAnsi="Times New Roman" w:cs="Times New Roman"/>
          <w:b/>
          <w:color w:val="000000"/>
          <w:sz w:val="24"/>
          <w:szCs w:val="24"/>
        </w:rPr>
        <w:t xml:space="preserve"> Unpublished PhD thesis</w:t>
      </w:r>
      <w:r w:rsidRPr="00503040">
        <w:rPr>
          <w:rFonts w:ascii="Times New Roman" w:hAnsi="Times New Roman" w:cs="Times New Roman"/>
          <w:b/>
          <w:color w:val="000000"/>
          <w:sz w:val="24"/>
          <w:szCs w:val="24"/>
        </w:rPr>
        <w:t>, University of Kentucky.</w:t>
      </w:r>
    </w:p>
    <w:p w:rsidR="00185F67" w:rsidRPr="00503040" w:rsidRDefault="00323ED4" w:rsidP="00503040">
      <w:pPr>
        <w:jc w:val="both"/>
        <w:rPr>
          <w:rFonts w:ascii="Times New Roman" w:hAnsi="Times New Roman" w:cs="Times New Roman"/>
          <w:b/>
          <w:color w:val="000000"/>
          <w:sz w:val="24"/>
          <w:szCs w:val="24"/>
        </w:rPr>
      </w:pPr>
      <w:r w:rsidRPr="00503040">
        <w:rPr>
          <w:rFonts w:ascii="Times New Roman" w:hAnsi="Times New Roman" w:cs="Times New Roman"/>
          <w:b/>
          <w:color w:val="000000"/>
          <w:sz w:val="24"/>
          <w:szCs w:val="24"/>
        </w:rPr>
        <w:t xml:space="preserve">Ishikawa, Noboru </w:t>
      </w:r>
      <w:r w:rsidR="00185F67" w:rsidRPr="00503040">
        <w:rPr>
          <w:rFonts w:ascii="Times New Roman" w:hAnsi="Times New Roman" w:cs="Times New Roman"/>
          <w:b/>
          <w:color w:val="000000"/>
          <w:sz w:val="24"/>
          <w:szCs w:val="24"/>
        </w:rPr>
        <w:t xml:space="preserve">(1998) </w:t>
      </w:r>
      <w:r w:rsidR="00185F67" w:rsidRPr="00503040">
        <w:rPr>
          <w:rFonts w:ascii="Times New Roman" w:hAnsi="Times New Roman" w:cs="Times New Roman"/>
          <w:b/>
          <w:i/>
          <w:color w:val="000000"/>
          <w:sz w:val="24"/>
          <w:szCs w:val="24"/>
        </w:rPr>
        <w:t xml:space="preserve">Between Frontiers: the Formation and Marginalisation of a Borderland Malay Community in </w:t>
      </w:r>
      <w:proofErr w:type="spellStart"/>
      <w:r w:rsidR="00185F67" w:rsidRPr="00503040">
        <w:rPr>
          <w:rFonts w:ascii="Times New Roman" w:hAnsi="Times New Roman" w:cs="Times New Roman"/>
          <w:b/>
          <w:i/>
          <w:color w:val="000000"/>
          <w:sz w:val="24"/>
          <w:szCs w:val="24"/>
        </w:rPr>
        <w:t>Southwestern</w:t>
      </w:r>
      <w:proofErr w:type="spellEnd"/>
      <w:r w:rsidR="00185F67" w:rsidRPr="00503040">
        <w:rPr>
          <w:rFonts w:ascii="Times New Roman" w:hAnsi="Times New Roman" w:cs="Times New Roman"/>
          <w:b/>
          <w:i/>
          <w:color w:val="000000"/>
          <w:sz w:val="24"/>
          <w:szCs w:val="24"/>
        </w:rPr>
        <w:t xml:space="preserve"> Sarawak, Malaysia, 1870s-1990s</w:t>
      </w:r>
      <w:r w:rsidR="00185F67" w:rsidRPr="00503040">
        <w:rPr>
          <w:rFonts w:ascii="Times New Roman" w:hAnsi="Times New Roman" w:cs="Times New Roman"/>
          <w:b/>
          <w:color w:val="000000"/>
          <w:sz w:val="24"/>
          <w:szCs w:val="24"/>
        </w:rPr>
        <w:t xml:space="preserve">, </w:t>
      </w:r>
      <w:proofErr w:type="gramStart"/>
      <w:r w:rsidR="00185F67" w:rsidRPr="00503040">
        <w:rPr>
          <w:rFonts w:ascii="Times New Roman" w:hAnsi="Times New Roman" w:cs="Times New Roman"/>
          <w:b/>
          <w:color w:val="000000"/>
          <w:sz w:val="24"/>
          <w:szCs w:val="24"/>
        </w:rPr>
        <w:t>Unpublished</w:t>
      </w:r>
      <w:proofErr w:type="gramEnd"/>
      <w:r w:rsidR="00185F67" w:rsidRPr="00503040">
        <w:rPr>
          <w:rFonts w:ascii="Times New Roman" w:hAnsi="Times New Roman" w:cs="Times New Roman"/>
          <w:b/>
          <w:color w:val="000000"/>
          <w:sz w:val="24"/>
          <w:szCs w:val="24"/>
        </w:rPr>
        <w:t xml:space="preserve"> PhD thesis, City University, New York. </w:t>
      </w:r>
    </w:p>
    <w:p w:rsidR="00323ED4" w:rsidRDefault="00185F67" w:rsidP="00503040">
      <w:pPr>
        <w:jc w:val="both"/>
        <w:rPr>
          <w:rFonts w:ascii="Times New Roman" w:hAnsi="Times New Roman" w:cs="Times New Roman"/>
          <w:b/>
          <w:color w:val="000000"/>
          <w:sz w:val="24"/>
          <w:szCs w:val="24"/>
        </w:rPr>
      </w:pPr>
      <w:r w:rsidRPr="00503040">
        <w:rPr>
          <w:rFonts w:ascii="Times New Roman" w:hAnsi="Times New Roman" w:cs="Times New Roman"/>
          <w:b/>
          <w:color w:val="000000"/>
          <w:sz w:val="24"/>
          <w:szCs w:val="24"/>
        </w:rPr>
        <w:t xml:space="preserve">…….. </w:t>
      </w:r>
      <w:r w:rsidR="00323ED4" w:rsidRPr="00503040">
        <w:rPr>
          <w:rFonts w:ascii="Times New Roman" w:hAnsi="Times New Roman" w:cs="Times New Roman"/>
          <w:b/>
          <w:color w:val="000000"/>
          <w:sz w:val="24"/>
          <w:szCs w:val="24"/>
        </w:rPr>
        <w:t xml:space="preserve">(2010) </w:t>
      </w:r>
      <w:r w:rsidR="00323ED4" w:rsidRPr="00503040">
        <w:rPr>
          <w:rFonts w:ascii="Times New Roman" w:hAnsi="Times New Roman" w:cs="Times New Roman"/>
          <w:b/>
          <w:i/>
          <w:color w:val="000000"/>
          <w:sz w:val="24"/>
          <w:szCs w:val="24"/>
        </w:rPr>
        <w:t>Between Frontiers: Nation and Identity in a Southeast Asian Borderland</w:t>
      </w:r>
      <w:r w:rsidR="00323ED4" w:rsidRPr="00503040">
        <w:rPr>
          <w:rFonts w:ascii="Times New Roman" w:hAnsi="Times New Roman" w:cs="Times New Roman"/>
          <w:b/>
          <w:color w:val="000000"/>
          <w:sz w:val="24"/>
          <w:szCs w:val="24"/>
        </w:rPr>
        <w:t xml:space="preserve">, Athens, Ohio: Ohio University Press. </w:t>
      </w:r>
    </w:p>
    <w:p w:rsidR="00503040" w:rsidRPr="00503040" w:rsidRDefault="00503040" w:rsidP="00503040">
      <w:pPr>
        <w:jc w:val="both"/>
        <w:rPr>
          <w:rFonts w:ascii="Times New Roman" w:hAnsi="Times New Roman" w:cs="Times New Roman"/>
          <w:b/>
          <w:sz w:val="24"/>
          <w:szCs w:val="24"/>
        </w:rPr>
      </w:pPr>
      <w:proofErr w:type="gramStart"/>
      <w:r>
        <w:rPr>
          <w:rFonts w:ascii="Times New Roman" w:hAnsi="Times New Roman" w:cs="Times New Roman"/>
          <w:b/>
          <w:color w:val="000000"/>
          <w:sz w:val="24"/>
          <w:szCs w:val="24"/>
        </w:rPr>
        <w:t xml:space="preserve">Jay, Sian </w:t>
      </w:r>
      <w:proofErr w:type="spellStart"/>
      <w:r>
        <w:rPr>
          <w:rFonts w:ascii="Times New Roman" w:hAnsi="Times New Roman" w:cs="Times New Roman"/>
          <w:b/>
          <w:color w:val="000000"/>
          <w:sz w:val="24"/>
          <w:szCs w:val="24"/>
        </w:rPr>
        <w:t>Eira</w:t>
      </w:r>
      <w:proofErr w:type="spellEnd"/>
      <w:r>
        <w:rPr>
          <w:rFonts w:ascii="Times New Roman" w:hAnsi="Times New Roman" w:cs="Times New Roman"/>
          <w:b/>
          <w:color w:val="000000"/>
          <w:sz w:val="24"/>
          <w:szCs w:val="24"/>
        </w:rPr>
        <w:t xml:space="preserve"> (1991)  </w:t>
      </w:r>
      <w:r w:rsidRPr="00503040">
        <w:rPr>
          <w:rFonts w:ascii="Times New Roman" w:hAnsi="Times New Roman" w:cs="Times New Roman"/>
          <w:sz w:val="24"/>
          <w:szCs w:val="24"/>
        </w:rPr>
        <w:t xml:space="preserve"> </w:t>
      </w:r>
      <w:r w:rsidRPr="00503040">
        <w:rPr>
          <w:rFonts w:ascii="Times New Roman" w:hAnsi="Times New Roman" w:cs="Times New Roman"/>
          <w:b/>
          <w:i/>
          <w:sz w:val="24"/>
          <w:szCs w:val="24"/>
        </w:rPr>
        <w:t xml:space="preserve">Shamans, Priests and the Cosmology of the </w:t>
      </w:r>
      <w:proofErr w:type="spellStart"/>
      <w:r w:rsidRPr="00503040">
        <w:rPr>
          <w:rFonts w:ascii="Times New Roman" w:hAnsi="Times New Roman" w:cs="Times New Roman"/>
          <w:b/>
          <w:i/>
          <w:sz w:val="24"/>
          <w:szCs w:val="24"/>
        </w:rPr>
        <w:t>Ngaju</w:t>
      </w:r>
      <w:proofErr w:type="spellEnd"/>
      <w:r w:rsidRPr="00503040">
        <w:rPr>
          <w:rFonts w:ascii="Times New Roman" w:hAnsi="Times New Roman" w:cs="Times New Roman"/>
          <w:b/>
          <w:i/>
          <w:sz w:val="24"/>
          <w:szCs w:val="24"/>
        </w:rPr>
        <w:t xml:space="preserve"> </w:t>
      </w:r>
      <w:proofErr w:type="spellStart"/>
      <w:r w:rsidRPr="00503040">
        <w:rPr>
          <w:rFonts w:ascii="Times New Roman" w:hAnsi="Times New Roman" w:cs="Times New Roman"/>
          <w:b/>
          <w:i/>
          <w:sz w:val="24"/>
          <w:szCs w:val="24"/>
        </w:rPr>
        <w:t>Dayak</w:t>
      </w:r>
      <w:proofErr w:type="spellEnd"/>
      <w:r w:rsidRPr="00503040">
        <w:rPr>
          <w:rFonts w:ascii="Times New Roman" w:hAnsi="Times New Roman" w:cs="Times New Roman"/>
          <w:b/>
          <w:i/>
          <w:sz w:val="24"/>
          <w:szCs w:val="24"/>
        </w:rPr>
        <w:t xml:space="preserve"> of Central Kalimantan</w:t>
      </w:r>
      <w:r w:rsidRPr="00503040">
        <w:rPr>
          <w:rFonts w:ascii="Times New Roman" w:hAnsi="Times New Roman" w:cs="Times New Roman"/>
          <w:b/>
          <w:sz w:val="24"/>
          <w:szCs w:val="24"/>
        </w:rPr>
        <w:t>, Unpublished DPhil thesis, University of Oxford.</w:t>
      </w:r>
      <w:proofErr w:type="gramEnd"/>
    </w:p>
    <w:p w:rsidR="00314786" w:rsidRPr="00503040" w:rsidRDefault="00314786" w:rsidP="00503040">
      <w:pPr>
        <w:widowControl w:val="0"/>
        <w:jc w:val="both"/>
        <w:rPr>
          <w:rFonts w:ascii="Times New Roman" w:hAnsi="Times New Roman" w:cs="Times New Roman"/>
          <w:b/>
          <w:sz w:val="24"/>
          <w:szCs w:val="24"/>
        </w:rPr>
      </w:pPr>
      <w:proofErr w:type="gramStart"/>
      <w:r w:rsidRPr="00503040">
        <w:rPr>
          <w:rFonts w:ascii="Times New Roman" w:hAnsi="Times New Roman" w:cs="Times New Roman"/>
          <w:b/>
          <w:sz w:val="24"/>
          <w:szCs w:val="24"/>
        </w:rPr>
        <w:lastRenderedPageBreak/>
        <w:t xml:space="preserve">Jeffrey </w:t>
      </w:r>
      <w:proofErr w:type="spellStart"/>
      <w:r w:rsidRPr="00503040">
        <w:rPr>
          <w:rFonts w:ascii="Times New Roman" w:hAnsi="Times New Roman" w:cs="Times New Roman"/>
          <w:b/>
          <w:sz w:val="24"/>
          <w:szCs w:val="24"/>
        </w:rPr>
        <w:t>Jehom</w:t>
      </w:r>
      <w:proofErr w:type="spellEnd"/>
      <w:r w:rsidRPr="00503040">
        <w:rPr>
          <w:rFonts w:ascii="Times New Roman" w:hAnsi="Times New Roman" w:cs="Times New Roman"/>
          <w:b/>
          <w:sz w:val="24"/>
          <w:szCs w:val="24"/>
        </w:rPr>
        <w:t xml:space="preserve">, </w:t>
      </w:r>
      <w:proofErr w:type="spellStart"/>
      <w:r w:rsidRPr="00503040">
        <w:rPr>
          <w:rFonts w:ascii="Times New Roman" w:hAnsi="Times New Roman" w:cs="Times New Roman"/>
          <w:b/>
          <w:sz w:val="24"/>
          <w:szCs w:val="24"/>
        </w:rPr>
        <w:t>Welyne</w:t>
      </w:r>
      <w:proofErr w:type="spellEnd"/>
      <w:r w:rsidRPr="00503040">
        <w:rPr>
          <w:rFonts w:ascii="Times New Roman" w:hAnsi="Times New Roman" w:cs="Times New Roman"/>
          <w:b/>
          <w:sz w:val="24"/>
          <w:szCs w:val="24"/>
        </w:rPr>
        <w:t xml:space="preserve"> (2008) Ethnic Pluralism and Ethnic Relations in Sarawak.</w:t>
      </w:r>
      <w:proofErr w:type="gramEnd"/>
      <w:r w:rsidRPr="00503040">
        <w:rPr>
          <w:rFonts w:ascii="Times New Roman" w:hAnsi="Times New Roman" w:cs="Times New Roman"/>
          <w:b/>
          <w:sz w:val="24"/>
          <w:szCs w:val="24"/>
        </w:rPr>
        <w:t xml:space="preserve"> In </w:t>
      </w:r>
      <w:proofErr w:type="spellStart"/>
      <w:r w:rsidRPr="00503040">
        <w:rPr>
          <w:rFonts w:ascii="Times New Roman" w:hAnsi="Times New Roman" w:cs="Times New Roman"/>
          <w:b/>
          <w:sz w:val="24"/>
          <w:szCs w:val="24"/>
        </w:rPr>
        <w:t>Zawawi</w:t>
      </w:r>
      <w:proofErr w:type="spellEnd"/>
      <w:r w:rsidRPr="00503040">
        <w:rPr>
          <w:rFonts w:ascii="Times New Roman" w:hAnsi="Times New Roman" w:cs="Times New Roman"/>
          <w:b/>
          <w:sz w:val="24"/>
          <w:szCs w:val="24"/>
        </w:rPr>
        <w:t xml:space="preserve"> Ibrahim (ed.), </w:t>
      </w:r>
      <w:r w:rsidRPr="00503040">
        <w:rPr>
          <w:rFonts w:ascii="Times New Roman" w:hAnsi="Times New Roman" w:cs="Times New Roman"/>
          <w:b/>
          <w:i/>
          <w:sz w:val="24"/>
          <w:szCs w:val="24"/>
        </w:rPr>
        <w:t>Representation, Identity and Multiculturalism in Sarawak</w:t>
      </w:r>
      <w:r w:rsidRPr="00503040">
        <w:rPr>
          <w:rFonts w:ascii="Times New Roman" w:hAnsi="Times New Roman" w:cs="Times New Roman"/>
          <w:b/>
          <w:sz w:val="24"/>
          <w:szCs w:val="24"/>
        </w:rPr>
        <w:t xml:space="preserve">, </w:t>
      </w:r>
      <w:proofErr w:type="spellStart"/>
      <w:r w:rsidRPr="00503040">
        <w:rPr>
          <w:rFonts w:ascii="Times New Roman" w:hAnsi="Times New Roman" w:cs="Times New Roman"/>
          <w:b/>
          <w:sz w:val="24"/>
          <w:szCs w:val="24"/>
        </w:rPr>
        <w:t>Kajang</w:t>
      </w:r>
      <w:proofErr w:type="spellEnd"/>
      <w:r w:rsidRPr="00503040">
        <w:rPr>
          <w:rFonts w:ascii="Times New Roman" w:hAnsi="Times New Roman" w:cs="Times New Roman"/>
          <w:b/>
          <w:sz w:val="24"/>
          <w:szCs w:val="24"/>
        </w:rPr>
        <w:t xml:space="preserve">: </w:t>
      </w:r>
      <w:proofErr w:type="spellStart"/>
      <w:r w:rsidRPr="00503040">
        <w:rPr>
          <w:rFonts w:ascii="Times New Roman" w:hAnsi="Times New Roman" w:cs="Times New Roman"/>
          <w:b/>
          <w:sz w:val="24"/>
          <w:szCs w:val="24"/>
        </w:rPr>
        <w:t>Persatuan</w:t>
      </w:r>
      <w:proofErr w:type="spellEnd"/>
      <w:r w:rsidRPr="00503040">
        <w:rPr>
          <w:rFonts w:ascii="Times New Roman" w:hAnsi="Times New Roman" w:cs="Times New Roman"/>
          <w:b/>
          <w:sz w:val="24"/>
          <w:szCs w:val="24"/>
        </w:rPr>
        <w:t xml:space="preserve"> </w:t>
      </w:r>
      <w:proofErr w:type="spellStart"/>
      <w:r w:rsidRPr="00503040">
        <w:rPr>
          <w:rFonts w:ascii="Times New Roman" w:hAnsi="Times New Roman" w:cs="Times New Roman"/>
          <w:b/>
          <w:sz w:val="24"/>
          <w:szCs w:val="24"/>
        </w:rPr>
        <w:t>Sains</w:t>
      </w:r>
      <w:proofErr w:type="spellEnd"/>
      <w:r w:rsidRPr="00503040">
        <w:rPr>
          <w:rFonts w:ascii="Times New Roman" w:hAnsi="Times New Roman" w:cs="Times New Roman"/>
          <w:b/>
          <w:sz w:val="24"/>
          <w:szCs w:val="24"/>
        </w:rPr>
        <w:t xml:space="preserve"> </w:t>
      </w:r>
      <w:proofErr w:type="spellStart"/>
      <w:r w:rsidRPr="00503040">
        <w:rPr>
          <w:rFonts w:ascii="Times New Roman" w:hAnsi="Times New Roman" w:cs="Times New Roman"/>
          <w:b/>
          <w:sz w:val="24"/>
          <w:szCs w:val="24"/>
        </w:rPr>
        <w:t>Sosial</w:t>
      </w:r>
      <w:proofErr w:type="spellEnd"/>
      <w:r w:rsidRPr="00503040">
        <w:rPr>
          <w:rFonts w:ascii="Times New Roman" w:hAnsi="Times New Roman" w:cs="Times New Roman"/>
          <w:b/>
          <w:sz w:val="24"/>
          <w:szCs w:val="24"/>
        </w:rPr>
        <w:t xml:space="preserve"> </w:t>
      </w:r>
      <w:proofErr w:type="gramStart"/>
      <w:r w:rsidRPr="00503040">
        <w:rPr>
          <w:rFonts w:ascii="Times New Roman" w:hAnsi="Times New Roman" w:cs="Times New Roman"/>
          <w:b/>
          <w:sz w:val="24"/>
          <w:szCs w:val="24"/>
        </w:rPr>
        <w:t>Malaysia  and</w:t>
      </w:r>
      <w:proofErr w:type="gramEnd"/>
      <w:r w:rsidRPr="00503040">
        <w:rPr>
          <w:rFonts w:ascii="Times New Roman" w:hAnsi="Times New Roman" w:cs="Times New Roman"/>
          <w:b/>
          <w:sz w:val="24"/>
          <w:szCs w:val="24"/>
        </w:rPr>
        <w:t xml:space="preserve"> </w:t>
      </w:r>
      <w:proofErr w:type="spellStart"/>
      <w:r w:rsidRPr="00503040">
        <w:rPr>
          <w:rFonts w:ascii="Times New Roman" w:hAnsi="Times New Roman" w:cs="Times New Roman"/>
          <w:b/>
          <w:sz w:val="24"/>
          <w:szCs w:val="24"/>
        </w:rPr>
        <w:t>Kuching</w:t>
      </w:r>
      <w:proofErr w:type="spellEnd"/>
      <w:r w:rsidRPr="00503040">
        <w:rPr>
          <w:rFonts w:ascii="Times New Roman" w:hAnsi="Times New Roman" w:cs="Times New Roman"/>
          <w:b/>
          <w:sz w:val="24"/>
          <w:szCs w:val="24"/>
        </w:rPr>
        <w:t xml:space="preserve">: </w:t>
      </w:r>
      <w:proofErr w:type="spellStart"/>
      <w:r w:rsidRPr="00503040">
        <w:rPr>
          <w:rFonts w:ascii="Times New Roman" w:hAnsi="Times New Roman" w:cs="Times New Roman"/>
          <w:b/>
          <w:sz w:val="24"/>
          <w:szCs w:val="24"/>
        </w:rPr>
        <w:t>Dayak</w:t>
      </w:r>
      <w:proofErr w:type="spellEnd"/>
      <w:r w:rsidRPr="00503040">
        <w:rPr>
          <w:rFonts w:ascii="Times New Roman" w:hAnsi="Times New Roman" w:cs="Times New Roman"/>
          <w:b/>
          <w:sz w:val="24"/>
          <w:szCs w:val="24"/>
        </w:rPr>
        <w:t xml:space="preserve"> Cultural Foundation, pp.93-109.</w:t>
      </w:r>
    </w:p>
    <w:p w:rsidR="00E939AA" w:rsidRPr="00503040" w:rsidRDefault="005028A3" w:rsidP="00503040">
      <w:pPr>
        <w:jc w:val="both"/>
        <w:rPr>
          <w:rFonts w:ascii="Times New Roman" w:hAnsi="Times New Roman" w:cs="Times New Roman"/>
          <w:b/>
          <w:sz w:val="24"/>
          <w:szCs w:val="24"/>
        </w:rPr>
      </w:pPr>
      <w:r w:rsidRPr="00503040">
        <w:rPr>
          <w:rFonts w:ascii="Times New Roman" w:hAnsi="Times New Roman" w:cs="Times New Roman"/>
          <w:b/>
          <w:sz w:val="24"/>
          <w:szCs w:val="24"/>
        </w:rPr>
        <w:t>Jenks, Chris (1993)</w:t>
      </w:r>
      <w:r w:rsidR="00852ACE" w:rsidRPr="00503040">
        <w:rPr>
          <w:rFonts w:ascii="Times New Roman" w:hAnsi="Times New Roman" w:cs="Times New Roman"/>
          <w:b/>
          <w:sz w:val="24"/>
          <w:szCs w:val="24"/>
        </w:rPr>
        <w:t xml:space="preserve"> </w:t>
      </w:r>
      <w:r w:rsidR="00852ACE" w:rsidRPr="00503040">
        <w:rPr>
          <w:rFonts w:ascii="Times New Roman" w:hAnsi="Times New Roman" w:cs="Times New Roman"/>
          <w:b/>
          <w:i/>
          <w:sz w:val="24"/>
          <w:szCs w:val="24"/>
        </w:rPr>
        <w:t>Culture</w:t>
      </w:r>
      <w:r w:rsidR="00852ACE" w:rsidRPr="00503040">
        <w:rPr>
          <w:rFonts w:ascii="Times New Roman" w:hAnsi="Times New Roman" w:cs="Times New Roman"/>
          <w:b/>
          <w:sz w:val="24"/>
          <w:szCs w:val="24"/>
        </w:rPr>
        <w:t xml:space="preserve">, London and New York: </w:t>
      </w:r>
      <w:proofErr w:type="spellStart"/>
      <w:r w:rsidR="00852ACE" w:rsidRPr="00503040">
        <w:rPr>
          <w:rFonts w:ascii="Times New Roman" w:hAnsi="Times New Roman" w:cs="Times New Roman"/>
          <w:b/>
          <w:sz w:val="24"/>
          <w:szCs w:val="24"/>
        </w:rPr>
        <w:t>Routledge</w:t>
      </w:r>
      <w:proofErr w:type="spellEnd"/>
      <w:r w:rsidR="00852ACE" w:rsidRPr="00503040">
        <w:rPr>
          <w:rFonts w:ascii="Times New Roman" w:hAnsi="Times New Roman" w:cs="Times New Roman"/>
          <w:b/>
          <w:sz w:val="24"/>
          <w:szCs w:val="24"/>
        </w:rPr>
        <w:t>, Key Ideas.</w:t>
      </w:r>
    </w:p>
    <w:p w:rsidR="00E939AA" w:rsidRPr="00503040" w:rsidRDefault="00E939AA" w:rsidP="00503040">
      <w:pPr>
        <w:jc w:val="both"/>
        <w:rPr>
          <w:rFonts w:ascii="Times New Roman" w:hAnsi="Times New Roman" w:cs="Times New Roman"/>
          <w:b/>
          <w:sz w:val="24"/>
          <w:szCs w:val="24"/>
        </w:rPr>
      </w:pPr>
      <w:proofErr w:type="spellStart"/>
      <w:r w:rsidRPr="00503040">
        <w:rPr>
          <w:rFonts w:ascii="Times New Roman" w:hAnsi="Times New Roman" w:cs="Times New Roman"/>
          <w:b/>
          <w:sz w:val="24"/>
          <w:szCs w:val="24"/>
        </w:rPr>
        <w:t>Junaenah</w:t>
      </w:r>
      <w:proofErr w:type="spellEnd"/>
      <w:r w:rsidRPr="00503040">
        <w:rPr>
          <w:rFonts w:ascii="Times New Roman" w:hAnsi="Times New Roman" w:cs="Times New Roman"/>
          <w:b/>
          <w:sz w:val="24"/>
          <w:szCs w:val="24"/>
        </w:rPr>
        <w:t xml:space="preserve"> </w:t>
      </w:r>
      <w:proofErr w:type="spellStart"/>
      <w:r w:rsidRPr="00503040">
        <w:rPr>
          <w:rFonts w:ascii="Times New Roman" w:hAnsi="Times New Roman" w:cs="Times New Roman"/>
          <w:b/>
          <w:sz w:val="24"/>
          <w:szCs w:val="24"/>
        </w:rPr>
        <w:t>Sulehan</w:t>
      </w:r>
      <w:proofErr w:type="spellEnd"/>
      <w:r w:rsidRPr="00503040">
        <w:rPr>
          <w:rFonts w:ascii="Times New Roman" w:hAnsi="Times New Roman" w:cs="Times New Roman"/>
          <w:b/>
          <w:sz w:val="24"/>
          <w:szCs w:val="24"/>
        </w:rPr>
        <w:t xml:space="preserve"> and Madeline </w:t>
      </w:r>
      <w:proofErr w:type="spellStart"/>
      <w:r w:rsidRPr="00503040">
        <w:rPr>
          <w:rFonts w:ascii="Times New Roman" w:hAnsi="Times New Roman" w:cs="Times New Roman"/>
          <w:b/>
          <w:sz w:val="24"/>
          <w:szCs w:val="24"/>
        </w:rPr>
        <w:t>Berma</w:t>
      </w:r>
      <w:proofErr w:type="spellEnd"/>
      <w:r w:rsidRPr="00503040">
        <w:rPr>
          <w:rFonts w:ascii="Times New Roman" w:hAnsi="Times New Roman" w:cs="Times New Roman"/>
          <w:b/>
          <w:sz w:val="24"/>
          <w:szCs w:val="24"/>
        </w:rPr>
        <w:t xml:space="preserve"> (1999) Culture in the New Reality: Opportunities and Challenges for Sarawak,</w:t>
      </w:r>
      <w:r w:rsidRPr="00503040">
        <w:rPr>
          <w:rFonts w:ascii="Times New Roman" w:hAnsi="Times New Roman" w:cs="Times New Roman"/>
          <w:b/>
          <w:i/>
          <w:sz w:val="24"/>
          <w:szCs w:val="24"/>
        </w:rPr>
        <w:t xml:space="preserve"> Sarawak Museum Journal</w:t>
      </w:r>
      <w:r w:rsidRPr="00503040">
        <w:rPr>
          <w:rFonts w:ascii="Times New Roman" w:hAnsi="Times New Roman" w:cs="Times New Roman"/>
          <w:b/>
          <w:sz w:val="24"/>
          <w:szCs w:val="24"/>
        </w:rPr>
        <w:t xml:space="preserve">, vol. 54, special issue on ‘Culture and the New Reality’, </w:t>
      </w:r>
      <w:proofErr w:type="spellStart"/>
      <w:r w:rsidRPr="00503040">
        <w:rPr>
          <w:rFonts w:ascii="Times New Roman" w:hAnsi="Times New Roman" w:cs="Times New Roman"/>
          <w:b/>
          <w:sz w:val="24"/>
          <w:szCs w:val="24"/>
        </w:rPr>
        <w:t>Sanib</w:t>
      </w:r>
      <w:proofErr w:type="spellEnd"/>
      <w:r w:rsidRPr="00503040">
        <w:rPr>
          <w:rFonts w:ascii="Times New Roman" w:hAnsi="Times New Roman" w:cs="Times New Roman"/>
          <w:b/>
          <w:sz w:val="24"/>
          <w:szCs w:val="24"/>
        </w:rPr>
        <w:t xml:space="preserve"> Said (ed.), pp. 61-77.</w:t>
      </w:r>
    </w:p>
    <w:p w:rsidR="007C70CD" w:rsidRPr="00503040" w:rsidRDefault="001E6560" w:rsidP="00503040">
      <w:pPr>
        <w:jc w:val="both"/>
        <w:rPr>
          <w:rFonts w:ascii="Times New Roman" w:hAnsi="Times New Roman" w:cs="Times New Roman"/>
          <w:b/>
          <w:sz w:val="24"/>
          <w:szCs w:val="24"/>
        </w:rPr>
      </w:pPr>
      <w:r w:rsidRPr="00503040">
        <w:rPr>
          <w:rFonts w:ascii="Times New Roman" w:hAnsi="Times New Roman" w:cs="Times New Roman"/>
          <w:b/>
          <w:sz w:val="24"/>
          <w:szCs w:val="24"/>
        </w:rPr>
        <w:t xml:space="preserve">Kahn, Joel S. </w:t>
      </w:r>
      <w:r w:rsidR="007C70CD" w:rsidRPr="00503040">
        <w:rPr>
          <w:rFonts w:ascii="Times New Roman" w:hAnsi="Times New Roman" w:cs="Times New Roman"/>
          <w:b/>
          <w:sz w:val="24"/>
          <w:szCs w:val="24"/>
        </w:rPr>
        <w:t xml:space="preserve"> (1992) Class, Ethnicity and Diversity: Some Remarks on Malay Culture in Malaysia. In Joel S. Kahn and Francis </w:t>
      </w:r>
      <w:proofErr w:type="spellStart"/>
      <w:r w:rsidR="007C70CD" w:rsidRPr="00503040">
        <w:rPr>
          <w:rFonts w:ascii="Times New Roman" w:hAnsi="Times New Roman" w:cs="Times New Roman"/>
          <w:b/>
          <w:sz w:val="24"/>
          <w:szCs w:val="24"/>
        </w:rPr>
        <w:t>Loh</w:t>
      </w:r>
      <w:proofErr w:type="spellEnd"/>
      <w:r w:rsidR="007C70CD" w:rsidRPr="00503040">
        <w:rPr>
          <w:rFonts w:ascii="Times New Roman" w:hAnsi="Times New Roman" w:cs="Times New Roman"/>
          <w:b/>
          <w:sz w:val="24"/>
          <w:szCs w:val="24"/>
        </w:rPr>
        <w:t xml:space="preserve"> </w:t>
      </w:r>
      <w:proofErr w:type="spellStart"/>
      <w:r w:rsidR="007C70CD" w:rsidRPr="00503040">
        <w:rPr>
          <w:rFonts w:ascii="Times New Roman" w:hAnsi="Times New Roman" w:cs="Times New Roman"/>
          <w:b/>
          <w:sz w:val="24"/>
          <w:szCs w:val="24"/>
        </w:rPr>
        <w:t>Kok</w:t>
      </w:r>
      <w:proofErr w:type="spellEnd"/>
      <w:r w:rsidR="007C70CD" w:rsidRPr="00503040">
        <w:rPr>
          <w:rFonts w:ascii="Times New Roman" w:hAnsi="Times New Roman" w:cs="Times New Roman"/>
          <w:b/>
          <w:sz w:val="24"/>
          <w:szCs w:val="24"/>
        </w:rPr>
        <w:t xml:space="preserve"> </w:t>
      </w:r>
      <w:proofErr w:type="spellStart"/>
      <w:r w:rsidR="007C70CD" w:rsidRPr="00503040">
        <w:rPr>
          <w:rFonts w:ascii="Times New Roman" w:hAnsi="Times New Roman" w:cs="Times New Roman"/>
          <w:b/>
          <w:sz w:val="24"/>
          <w:szCs w:val="24"/>
        </w:rPr>
        <w:t>Wah</w:t>
      </w:r>
      <w:proofErr w:type="spellEnd"/>
      <w:r w:rsidR="007C70CD" w:rsidRPr="00503040">
        <w:rPr>
          <w:rFonts w:ascii="Times New Roman" w:hAnsi="Times New Roman" w:cs="Times New Roman"/>
          <w:b/>
          <w:sz w:val="24"/>
          <w:szCs w:val="24"/>
        </w:rPr>
        <w:t xml:space="preserve"> (</w:t>
      </w:r>
      <w:proofErr w:type="spellStart"/>
      <w:proofErr w:type="gramStart"/>
      <w:r w:rsidR="007C70CD" w:rsidRPr="00503040">
        <w:rPr>
          <w:rFonts w:ascii="Times New Roman" w:hAnsi="Times New Roman" w:cs="Times New Roman"/>
          <w:b/>
          <w:sz w:val="24"/>
          <w:szCs w:val="24"/>
        </w:rPr>
        <w:t>eds</w:t>
      </w:r>
      <w:proofErr w:type="spellEnd"/>
      <w:proofErr w:type="gramEnd"/>
      <w:r w:rsidR="007C70CD" w:rsidRPr="00503040">
        <w:rPr>
          <w:rFonts w:ascii="Times New Roman" w:hAnsi="Times New Roman" w:cs="Times New Roman"/>
          <w:b/>
          <w:sz w:val="24"/>
          <w:szCs w:val="24"/>
        </w:rPr>
        <w:t xml:space="preserve">), </w:t>
      </w:r>
      <w:r w:rsidR="007C70CD" w:rsidRPr="00503040">
        <w:rPr>
          <w:rFonts w:ascii="Times New Roman" w:hAnsi="Times New Roman" w:cs="Times New Roman"/>
          <w:b/>
          <w:i/>
          <w:sz w:val="24"/>
          <w:szCs w:val="24"/>
        </w:rPr>
        <w:t xml:space="preserve">Fragmented Vision. </w:t>
      </w:r>
      <w:proofErr w:type="gramStart"/>
      <w:r w:rsidR="007C70CD" w:rsidRPr="00503040">
        <w:rPr>
          <w:rFonts w:ascii="Times New Roman" w:hAnsi="Times New Roman" w:cs="Times New Roman"/>
          <w:b/>
          <w:i/>
          <w:sz w:val="24"/>
          <w:szCs w:val="24"/>
        </w:rPr>
        <w:t>Culture and Politics in Contemporary Malaysia</w:t>
      </w:r>
      <w:r w:rsidR="007C70CD" w:rsidRPr="00503040">
        <w:rPr>
          <w:rFonts w:ascii="Times New Roman" w:hAnsi="Times New Roman" w:cs="Times New Roman"/>
          <w:b/>
          <w:sz w:val="24"/>
          <w:szCs w:val="24"/>
        </w:rPr>
        <w:t>.</w:t>
      </w:r>
      <w:proofErr w:type="gramEnd"/>
      <w:r w:rsidR="007C70CD" w:rsidRPr="00503040">
        <w:rPr>
          <w:rFonts w:ascii="Times New Roman" w:hAnsi="Times New Roman" w:cs="Times New Roman"/>
          <w:b/>
          <w:sz w:val="24"/>
          <w:szCs w:val="24"/>
        </w:rPr>
        <w:t xml:space="preserve"> Sydney: Allen and </w:t>
      </w:r>
      <w:proofErr w:type="spellStart"/>
      <w:r w:rsidR="007C70CD" w:rsidRPr="00503040">
        <w:rPr>
          <w:rFonts w:ascii="Times New Roman" w:hAnsi="Times New Roman" w:cs="Times New Roman"/>
          <w:b/>
          <w:sz w:val="24"/>
          <w:szCs w:val="24"/>
        </w:rPr>
        <w:t>Unwin</w:t>
      </w:r>
      <w:proofErr w:type="spellEnd"/>
      <w:r w:rsidR="007C70CD" w:rsidRPr="00503040">
        <w:rPr>
          <w:rFonts w:ascii="Times New Roman" w:hAnsi="Times New Roman" w:cs="Times New Roman"/>
          <w:b/>
          <w:sz w:val="24"/>
          <w:szCs w:val="24"/>
        </w:rPr>
        <w:t>, Asian Studies Association of Australia, Southeast Asia Publications Series, 22, pp. 158-178.</w:t>
      </w:r>
    </w:p>
    <w:p w:rsidR="001E6560" w:rsidRPr="00503040" w:rsidRDefault="001E6560" w:rsidP="00503040">
      <w:pPr>
        <w:jc w:val="both"/>
        <w:rPr>
          <w:rFonts w:ascii="Times New Roman" w:hAnsi="Times New Roman" w:cs="Times New Roman"/>
          <w:b/>
          <w:sz w:val="24"/>
          <w:szCs w:val="24"/>
        </w:rPr>
      </w:pPr>
      <w:r w:rsidRPr="00503040">
        <w:rPr>
          <w:rFonts w:ascii="Times New Roman" w:hAnsi="Times New Roman" w:cs="Times New Roman"/>
          <w:b/>
          <w:sz w:val="24"/>
          <w:szCs w:val="24"/>
        </w:rPr>
        <w:t xml:space="preserve">…….. (1995) </w:t>
      </w:r>
      <w:r w:rsidRPr="00503040">
        <w:rPr>
          <w:rFonts w:ascii="Times New Roman" w:hAnsi="Times New Roman" w:cs="Times New Roman"/>
          <w:b/>
          <w:i/>
          <w:sz w:val="24"/>
          <w:szCs w:val="24"/>
        </w:rPr>
        <w:t xml:space="preserve">Culture, </w:t>
      </w:r>
      <w:proofErr w:type="spellStart"/>
      <w:r w:rsidRPr="00503040">
        <w:rPr>
          <w:rFonts w:ascii="Times New Roman" w:hAnsi="Times New Roman" w:cs="Times New Roman"/>
          <w:b/>
          <w:i/>
          <w:sz w:val="24"/>
          <w:szCs w:val="24"/>
        </w:rPr>
        <w:t>Multiculture</w:t>
      </w:r>
      <w:proofErr w:type="spellEnd"/>
      <w:r w:rsidRPr="00503040">
        <w:rPr>
          <w:rFonts w:ascii="Times New Roman" w:hAnsi="Times New Roman" w:cs="Times New Roman"/>
          <w:b/>
          <w:i/>
          <w:sz w:val="24"/>
          <w:szCs w:val="24"/>
        </w:rPr>
        <w:t xml:space="preserve">, </w:t>
      </w:r>
      <w:proofErr w:type="spellStart"/>
      <w:r w:rsidRPr="00503040">
        <w:rPr>
          <w:rFonts w:ascii="Times New Roman" w:hAnsi="Times New Roman" w:cs="Times New Roman"/>
          <w:b/>
          <w:i/>
          <w:sz w:val="24"/>
          <w:szCs w:val="24"/>
        </w:rPr>
        <w:t>Postculture</w:t>
      </w:r>
      <w:proofErr w:type="spellEnd"/>
      <w:r w:rsidRPr="00503040">
        <w:rPr>
          <w:rFonts w:ascii="Times New Roman" w:hAnsi="Times New Roman" w:cs="Times New Roman"/>
          <w:b/>
          <w:sz w:val="24"/>
          <w:szCs w:val="24"/>
        </w:rPr>
        <w:t>, London, Thousand Oaks and New Delhi: Sage Publications.</w:t>
      </w:r>
    </w:p>
    <w:p w:rsidR="005028A3" w:rsidRPr="00503040" w:rsidRDefault="00333CBF" w:rsidP="00503040">
      <w:pPr>
        <w:jc w:val="both"/>
        <w:rPr>
          <w:rFonts w:ascii="Times New Roman" w:hAnsi="Times New Roman" w:cs="Times New Roman"/>
          <w:b/>
          <w:sz w:val="24"/>
          <w:szCs w:val="24"/>
        </w:rPr>
      </w:pPr>
      <w:r w:rsidRPr="00503040">
        <w:rPr>
          <w:rFonts w:ascii="Times New Roman" w:hAnsi="Times New Roman" w:cs="Times New Roman"/>
          <w:b/>
          <w:sz w:val="24"/>
          <w:szCs w:val="24"/>
        </w:rPr>
        <w:t>…….. (</w:t>
      </w:r>
      <w:proofErr w:type="gramStart"/>
      <w:r w:rsidRPr="00503040">
        <w:rPr>
          <w:rFonts w:ascii="Times New Roman" w:hAnsi="Times New Roman" w:cs="Times New Roman"/>
          <w:b/>
          <w:sz w:val="24"/>
          <w:szCs w:val="24"/>
        </w:rPr>
        <w:t>ed</w:t>
      </w:r>
      <w:proofErr w:type="gramEnd"/>
      <w:r w:rsidRPr="00503040">
        <w:rPr>
          <w:rFonts w:ascii="Times New Roman" w:hAnsi="Times New Roman" w:cs="Times New Roman"/>
          <w:b/>
          <w:sz w:val="24"/>
          <w:szCs w:val="24"/>
        </w:rPr>
        <w:t>.) (1998</w:t>
      </w:r>
      <w:r w:rsidR="007C70CD" w:rsidRPr="00503040">
        <w:rPr>
          <w:rFonts w:ascii="Times New Roman" w:hAnsi="Times New Roman" w:cs="Times New Roman"/>
          <w:b/>
          <w:sz w:val="24"/>
          <w:szCs w:val="24"/>
        </w:rPr>
        <w:t>)</w:t>
      </w:r>
      <w:r w:rsidR="005028A3" w:rsidRPr="00503040">
        <w:rPr>
          <w:rFonts w:ascii="Times New Roman" w:hAnsi="Times New Roman" w:cs="Times New Roman"/>
          <w:b/>
          <w:sz w:val="24"/>
          <w:szCs w:val="24"/>
        </w:rPr>
        <w:t xml:space="preserve"> </w:t>
      </w:r>
      <w:r w:rsidR="005028A3" w:rsidRPr="00503040">
        <w:rPr>
          <w:rFonts w:ascii="Times New Roman" w:hAnsi="Times New Roman" w:cs="Times New Roman"/>
          <w:b/>
          <w:i/>
          <w:sz w:val="24"/>
          <w:szCs w:val="24"/>
        </w:rPr>
        <w:t>Southeast Asian Identities: Culture and the Politics of Representation in Indonesia, Malaysia, Singapore and Thailand</w:t>
      </w:r>
      <w:r w:rsidR="005028A3" w:rsidRPr="00503040">
        <w:rPr>
          <w:rFonts w:ascii="Times New Roman" w:hAnsi="Times New Roman" w:cs="Times New Roman"/>
          <w:b/>
          <w:sz w:val="24"/>
          <w:szCs w:val="24"/>
        </w:rPr>
        <w:t>, Singapore: Institute of Southeast Asian Studies.</w:t>
      </w:r>
    </w:p>
    <w:p w:rsidR="00B80469" w:rsidRPr="00503040" w:rsidRDefault="00B80469" w:rsidP="00503040">
      <w:pPr>
        <w:jc w:val="both"/>
        <w:rPr>
          <w:rFonts w:ascii="Times New Roman" w:hAnsi="Times New Roman" w:cs="Times New Roman"/>
          <w:b/>
          <w:sz w:val="24"/>
          <w:szCs w:val="24"/>
        </w:rPr>
      </w:pPr>
      <w:r w:rsidRPr="00503040">
        <w:rPr>
          <w:rFonts w:ascii="Times New Roman" w:hAnsi="Times New Roman" w:cs="Times New Roman"/>
          <w:b/>
          <w:sz w:val="24"/>
          <w:szCs w:val="24"/>
        </w:rPr>
        <w:t xml:space="preserve">……… (1999) </w:t>
      </w:r>
      <w:proofErr w:type="spellStart"/>
      <w:r w:rsidRPr="00503040">
        <w:rPr>
          <w:rFonts w:ascii="Times New Roman" w:hAnsi="Times New Roman" w:cs="Times New Roman"/>
          <w:b/>
          <w:sz w:val="24"/>
          <w:szCs w:val="24"/>
        </w:rPr>
        <w:t>Culturalising</w:t>
      </w:r>
      <w:proofErr w:type="spellEnd"/>
      <w:r w:rsidRPr="00503040">
        <w:rPr>
          <w:rFonts w:ascii="Times New Roman" w:hAnsi="Times New Roman" w:cs="Times New Roman"/>
          <w:b/>
          <w:sz w:val="24"/>
          <w:szCs w:val="24"/>
        </w:rPr>
        <w:t xml:space="preserve"> the Indonesian Uplands. In Tania Murray Li (ed.) </w:t>
      </w:r>
      <w:r w:rsidRPr="00503040">
        <w:rPr>
          <w:rFonts w:ascii="Times New Roman" w:hAnsi="Times New Roman" w:cs="Times New Roman"/>
          <w:b/>
          <w:i/>
          <w:sz w:val="24"/>
          <w:szCs w:val="24"/>
        </w:rPr>
        <w:t>Transforming the Indonesian Uplands: Marginality, Power, and Production,</w:t>
      </w:r>
      <w:r w:rsidRPr="00503040">
        <w:rPr>
          <w:rFonts w:ascii="Times New Roman" w:hAnsi="Times New Roman" w:cs="Times New Roman"/>
          <w:b/>
          <w:sz w:val="24"/>
          <w:szCs w:val="24"/>
        </w:rPr>
        <w:t xml:space="preserve"> Amsterdam: Harwood Academic Publishers, Studies in Environmental Anthropology, vol. 4, pp. 79-101.</w:t>
      </w:r>
    </w:p>
    <w:p w:rsidR="00333CBF" w:rsidRPr="00503040" w:rsidRDefault="00333CBF" w:rsidP="00503040">
      <w:pPr>
        <w:jc w:val="both"/>
        <w:rPr>
          <w:rFonts w:ascii="Times New Roman" w:hAnsi="Times New Roman" w:cs="Times New Roman"/>
          <w:b/>
          <w:sz w:val="24"/>
          <w:szCs w:val="24"/>
        </w:rPr>
      </w:pPr>
      <w:r w:rsidRPr="00503040">
        <w:rPr>
          <w:rFonts w:ascii="Times New Roman" w:hAnsi="Times New Roman" w:cs="Times New Roman"/>
          <w:b/>
          <w:sz w:val="24"/>
          <w:szCs w:val="24"/>
        </w:rPr>
        <w:t xml:space="preserve">……..  </w:t>
      </w:r>
      <w:proofErr w:type="gramStart"/>
      <w:r w:rsidRPr="00503040">
        <w:rPr>
          <w:rFonts w:ascii="Times New Roman" w:hAnsi="Times New Roman" w:cs="Times New Roman"/>
          <w:b/>
          <w:sz w:val="24"/>
          <w:szCs w:val="24"/>
        </w:rPr>
        <w:t>and</w:t>
      </w:r>
      <w:proofErr w:type="gramEnd"/>
      <w:r w:rsidRPr="00503040">
        <w:rPr>
          <w:rFonts w:ascii="Times New Roman" w:hAnsi="Times New Roman" w:cs="Times New Roman"/>
          <w:b/>
          <w:sz w:val="24"/>
          <w:szCs w:val="24"/>
        </w:rPr>
        <w:t xml:space="preserve"> Francis </w:t>
      </w:r>
      <w:proofErr w:type="spellStart"/>
      <w:r w:rsidRPr="00503040">
        <w:rPr>
          <w:rFonts w:ascii="Times New Roman" w:hAnsi="Times New Roman" w:cs="Times New Roman"/>
          <w:b/>
          <w:sz w:val="24"/>
          <w:szCs w:val="24"/>
        </w:rPr>
        <w:t>Loh</w:t>
      </w:r>
      <w:proofErr w:type="spellEnd"/>
      <w:r w:rsidRPr="00503040">
        <w:rPr>
          <w:rFonts w:ascii="Times New Roman" w:hAnsi="Times New Roman" w:cs="Times New Roman"/>
          <w:b/>
          <w:sz w:val="24"/>
          <w:szCs w:val="24"/>
        </w:rPr>
        <w:t xml:space="preserve"> </w:t>
      </w:r>
      <w:proofErr w:type="spellStart"/>
      <w:r w:rsidRPr="00503040">
        <w:rPr>
          <w:rFonts w:ascii="Times New Roman" w:hAnsi="Times New Roman" w:cs="Times New Roman"/>
          <w:b/>
          <w:sz w:val="24"/>
          <w:szCs w:val="24"/>
        </w:rPr>
        <w:t>Kok</w:t>
      </w:r>
      <w:proofErr w:type="spellEnd"/>
      <w:r w:rsidRPr="00503040">
        <w:rPr>
          <w:rFonts w:ascii="Times New Roman" w:hAnsi="Times New Roman" w:cs="Times New Roman"/>
          <w:b/>
          <w:sz w:val="24"/>
          <w:szCs w:val="24"/>
        </w:rPr>
        <w:t xml:space="preserve"> </w:t>
      </w:r>
      <w:proofErr w:type="spellStart"/>
      <w:r w:rsidRPr="00503040">
        <w:rPr>
          <w:rFonts w:ascii="Times New Roman" w:hAnsi="Times New Roman" w:cs="Times New Roman"/>
          <w:b/>
          <w:sz w:val="24"/>
          <w:szCs w:val="24"/>
        </w:rPr>
        <w:t>Wah</w:t>
      </w:r>
      <w:proofErr w:type="spellEnd"/>
      <w:r w:rsidRPr="00503040">
        <w:rPr>
          <w:rFonts w:ascii="Times New Roman" w:hAnsi="Times New Roman" w:cs="Times New Roman"/>
          <w:b/>
          <w:sz w:val="24"/>
          <w:szCs w:val="24"/>
        </w:rPr>
        <w:t xml:space="preserve"> (</w:t>
      </w:r>
      <w:proofErr w:type="spellStart"/>
      <w:r w:rsidRPr="00503040">
        <w:rPr>
          <w:rFonts w:ascii="Times New Roman" w:hAnsi="Times New Roman" w:cs="Times New Roman"/>
          <w:b/>
          <w:sz w:val="24"/>
          <w:szCs w:val="24"/>
        </w:rPr>
        <w:t>eds</w:t>
      </w:r>
      <w:proofErr w:type="spellEnd"/>
      <w:r w:rsidRPr="00503040">
        <w:rPr>
          <w:rFonts w:ascii="Times New Roman" w:hAnsi="Times New Roman" w:cs="Times New Roman"/>
          <w:b/>
          <w:sz w:val="24"/>
          <w:szCs w:val="24"/>
        </w:rPr>
        <w:t xml:space="preserve">) (1992) </w:t>
      </w:r>
      <w:r w:rsidRPr="00503040">
        <w:rPr>
          <w:rFonts w:ascii="Times New Roman" w:hAnsi="Times New Roman" w:cs="Times New Roman"/>
          <w:b/>
          <w:i/>
          <w:sz w:val="24"/>
          <w:szCs w:val="24"/>
        </w:rPr>
        <w:t xml:space="preserve">Fragmented Vision. </w:t>
      </w:r>
      <w:proofErr w:type="gramStart"/>
      <w:r w:rsidRPr="00503040">
        <w:rPr>
          <w:rFonts w:ascii="Times New Roman" w:hAnsi="Times New Roman" w:cs="Times New Roman"/>
          <w:b/>
          <w:i/>
          <w:sz w:val="24"/>
          <w:szCs w:val="24"/>
        </w:rPr>
        <w:t>Culture and Politics in Contemporary Malaysia</w:t>
      </w:r>
      <w:r w:rsidRPr="00503040">
        <w:rPr>
          <w:rFonts w:ascii="Times New Roman" w:hAnsi="Times New Roman" w:cs="Times New Roman"/>
          <w:b/>
          <w:sz w:val="24"/>
          <w:szCs w:val="24"/>
        </w:rPr>
        <w:t>.</w:t>
      </w:r>
      <w:proofErr w:type="gramEnd"/>
      <w:r w:rsidRPr="00503040">
        <w:rPr>
          <w:rFonts w:ascii="Times New Roman" w:hAnsi="Times New Roman" w:cs="Times New Roman"/>
          <w:b/>
          <w:sz w:val="24"/>
          <w:szCs w:val="24"/>
        </w:rPr>
        <w:t xml:space="preserve"> Sydney: Allen and </w:t>
      </w:r>
      <w:proofErr w:type="spellStart"/>
      <w:r w:rsidRPr="00503040">
        <w:rPr>
          <w:rFonts w:ascii="Times New Roman" w:hAnsi="Times New Roman" w:cs="Times New Roman"/>
          <w:b/>
          <w:sz w:val="24"/>
          <w:szCs w:val="24"/>
        </w:rPr>
        <w:t>Unwin</w:t>
      </w:r>
      <w:proofErr w:type="spellEnd"/>
      <w:r w:rsidRPr="00503040">
        <w:rPr>
          <w:rFonts w:ascii="Times New Roman" w:hAnsi="Times New Roman" w:cs="Times New Roman"/>
          <w:b/>
          <w:sz w:val="24"/>
          <w:szCs w:val="24"/>
        </w:rPr>
        <w:t>, Asian Studies Association of Australia, Southeast Asia Publications Series, 22.</w:t>
      </w:r>
    </w:p>
    <w:p w:rsidR="003A0DB0" w:rsidRPr="00503040" w:rsidRDefault="005A419E" w:rsidP="00503040">
      <w:pPr>
        <w:jc w:val="both"/>
        <w:rPr>
          <w:rFonts w:ascii="Times New Roman" w:hAnsi="Times New Roman" w:cs="Times New Roman"/>
          <w:b/>
          <w:sz w:val="24"/>
          <w:szCs w:val="24"/>
        </w:rPr>
      </w:pPr>
      <w:proofErr w:type="spellStart"/>
      <w:proofErr w:type="gramStart"/>
      <w:r w:rsidRPr="00503040">
        <w:rPr>
          <w:rFonts w:ascii="Times New Roman" w:hAnsi="Times New Roman" w:cs="Times New Roman"/>
          <w:b/>
          <w:sz w:val="24"/>
          <w:szCs w:val="24"/>
        </w:rPr>
        <w:t>Kaskija</w:t>
      </w:r>
      <w:proofErr w:type="spellEnd"/>
      <w:r w:rsidRPr="00503040">
        <w:rPr>
          <w:rFonts w:ascii="Times New Roman" w:hAnsi="Times New Roman" w:cs="Times New Roman"/>
          <w:b/>
          <w:sz w:val="24"/>
          <w:szCs w:val="24"/>
        </w:rPr>
        <w:t xml:space="preserve">, Lars (2012) </w:t>
      </w:r>
      <w:r w:rsidRPr="00503040">
        <w:rPr>
          <w:rFonts w:ascii="Times New Roman" w:hAnsi="Times New Roman" w:cs="Times New Roman"/>
          <w:b/>
          <w:i/>
          <w:sz w:val="24"/>
          <w:szCs w:val="24"/>
        </w:rPr>
        <w:t>Images of a Forest People.</w:t>
      </w:r>
      <w:proofErr w:type="gramEnd"/>
      <w:r w:rsidRPr="00503040">
        <w:rPr>
          <w:rFonts w:ascii="Times New Roman" w:hAnsi="Times New Roman" w:cs="Times New Roman"/>
          <w:b/>
          <w:i/>
          <w:sz w:val="24"/>
          <w:szCs w:val="24"/>
        </w:rPr>
        <w:t xml:space="preserve"> </w:t>
      </w:r>
      <w:proofErr w:type="spellStart"/>
      <w:r w:rsidRPr="00503040">
        <w:rPr>
          <w:rFonts w:ascii="Times New Roman" w:hAnsi="Times New Roman" w:cs="Times New Roman"/>
          <w:b/>
          <w:i/>
          <w:sz w:val="24"/>
          <w:szCs w:val="24"/>
        </w:rPr>
        <w:t>Punan</w:t>
      </w:r>
      <w:proofErr w:type="spellEnd"/>
      <w:r w:rsidRPr="00503040">
        <w:rPr>
          <w:rFonts w:ascii="Times New Roman" w:hAnsi="Times New Roman" w:cs="Times New Roman"/>
          <w:b/>
          <w:i/>
          <w:sz w:val="24"/>
          <w:szCs w:val="24"/>
        </w:rPr>
        <w:t xml:space="preserve"> </w:t>
      </w:r>
      <w:proofErr w:type="spellStart"/>
      <w:r w:rsidRPr="00503040">
        <w:rPr>
          <w:rFonts w:ascii="Times New Roman" w:hAnsi="Times New Roman" w:cs="Times New Roman"/>
          <w:b/>
          <w:i/>
          <w:sz w:val="24"/>
          <w:szCs w:val="24"/>
        </w:rPr>
        <w:t>Malinau</w:t>
      </w:r>
      <w:proofErr w:type="spellEnd"/>
      <w:r w:rsidRPr="00503040">
        <w:rPr>
          <w:rFonts w:ascii="Times New Roman" w:hAnsi="Times New Roman" w:cs="Times New Roman"/>
          <w:b/>
          <w:i/>
          <w:sz w:val="24"/>
          <w:szCs w:val="24"/>
        </w:rPr>
        <w:t xml:space="preserve"> – Identity, Sociality and Encapsulation in Borneo</w:t>
      </w:r>
      <w:r w:rsidRPr="00503040">
        <w:rPr>
          <w:rFonts w:ascii="Times New Roman" w:hAnsi="Times New Roman" w:cs="Times New Roman"/>
          <w:b/>
          <w:sz w:val="24"/>
          <w:szCs w:val="24"/>
        </w:rPr>
        <w:t xml:space="preserve">, Uppsala University: Department of Cultural Anthropology and Ethnology, </w:t>
      </w:r>
      <w:proofErr w:type="spellStart"/>
      <w:r w:rsidRPr="00503040">
        <w:rPr>
          <w:rFonts w:ascii="Times New Roman" w:hAnsi="Times New Roman" w:cs="Times New Roman"/>
          <w:b/>
          <w:sz w:val="24"/>
          <w:szCs w:val="24"/>
        </w:rPr>
        <w:t>Acta</w:t>
      </w:r>
      <w:proofErr w:type="spellEnd"/>
      <w:r w:rsidRPr="00503040">
        <w:rPr>
          <w:rFonts w:ascii="Times New Roman" w:hAnsi="Times New Roman" w:cs="Times New Roman"/>
          <w:b/>
          <w:sz w:val="24"/>
          <w:szCs w:val="24"/>
        </w:rPr>
        <w:t xml:space="preserve"> </w:t>
      </w:r>
      <w:proofErr w:type="spellStart"/>
      <w:r w:rsidRPr="00503040">
        <w:rPr>
          <w:rFonts w:ascii="Times New Roman" w:hAnsi="Times New Roman" w:cs="Times New Roman"/>
          <w:b/>
          <w:sz w:val="24"/>
          <w:szCs w:val="24"/>
        </w:rPr>
        <w:t>Univers</w:t>
      </w:r>
      <w:r w:rsidR="00D111A9" w:rsidRPr="00503040">
        <w:rPr>
          <w:rFonts w:ascii="Times New Roman" w:hAnsi="Times New Roman" w:cs="Times New Roman"/>
          <w:b/>
          <w:sz w:val="24"/>
          <w:szCs w:val="24"/>
        </w:rPr>
        <w:t>i</w:t>
      </w:r>
      <w:r w:rsidR="00823C54" w:rsidRPr="00503040">
        <w:rPr>
          <w:rFonts w:ascii="Times New Roman" w:hAnsi="Times New Roman" w:cs="Times New Roman"/>
          <w:b/>
          <w:sz w:val="24"/>
          <w:szCs w:val="24"/>
        </w:rPr>
        <w:t>tatis</w:t>
      </w:r>
      <w:proofErr w:type="spellEnd"/>
      <w:r w:rsidR="00823C54" w:rsidRPr="00503040">
        <w:rPr>
          <w:rFonts w:ascii="Times New Roman" w:hAnsi="Times New Roman" w:cs="Times New Roman"/>
          <w:b/>
          <w:sz w:val="24"/>
          <w:szCs w:val="24"/>
        </w:rPr>
        <w:t xml:space="preserve"> </w:t>
      </w:r>
      <w:proofErr w:type="spellStart"/>
      <w:r w:rsidR="00823C54" w:rsidRPr="00503040">
        <w:rPr>
          <w:rFonts w:ascii="Times New Roman" w:hAnsi="Times New Roman" w:cs="Times New Roman"/>
          <w:b/>
          <w:sz w:val="24"/>
          <w:szCs w:val="24"/>
        </w:rPr>
        <w:t>Upsaliensis</w:t>
      </w:r>
      <w:proofErr w:type="spellEnd"/>
      <w:r w:rsidR="00823C54" w:rsidRPr="00503040">
        <w:rPr>
          <w:rFonts w:ascii="Times New Roman" w:hAnsi="Times New Roman" w:cs="Times New Roman"/>
          <w:b/>
          <w:sz w:val="24"/>
          <w:szCs w:val="24"/>
        </w:rPr>
        <w:t xml:space="preserve">, Uppsala Studies in Cultural Anthropology No 52. </w:t>
      </w:r>
    </w:p>
    <w:p w:rsidR="00E86B09" w:rsidRPr="00503040" w:rsidRDefault="00E86B09" w:rsidP="00503040">
      <w:pPr>
        <w:jc w:val="both"/>
        <w:rPr>
          <w:rFonts w:ascii="Times New Roman" w:hAnsi="Times New Roman" w:cs="Times New Roman"/>
          <w:b/>
          <w:sz w:val="24"/>
          <w:szCs w:val="24"/>
        </w:rPr>
      </w:pPr>
      <w:r w:rsidRPr="00503040">
        <w:rPr>
          <w:rFonts w:ascii="Times New Roman" w:hAnsi="Times New Roman" w:cs="Times New Roman"/>
          <w:b/>
          <w:sz w:val="24"/>
          <w:szCs w:val="24"/>
        </w:rPr>
        <w:t>Kershaw, Eva Maria (2000)</w:t>
      </w:r>
      <w:r w:rsidRPr="00503040">
        <w:rPr>
          <w:rFonts w:ascii="Times New Roman" w:hAnsi="Times New Roman" w:cs="Times New Roman"/>
          <w:b/>
          <w:i/>
          <w:sz w:val="24"/>
          <w:szCs w:val="24"/>
        </w:rPr>
        <w:t xml:space="preserve"> A Study of Brunei </w:t>
      </w:r>
      <w:proofErr w:type="spellStart"/>
      <w:r w:rsidRPr="00503040">
        <w:rPr>
          <w:rFonts w:ascii="Times New Roman" w:hAnsi="Times New Roman" w:cs="Times New Roman"/>
          <w:b/>
          <w:i/>
          <w:sz w:val="24"/>
          <w:szCs w:val="24"/>
        </w:rPr>
        <w:t>Dusun</w:t>
      </w:r>
      <w:proofErr w:type="spellEnd"/>
      <w:r w:rsidRPr="00503040">
        <w:rPr>
          <w:rFonts w:ascii="Times New Roman" w:hAnsi="Times New Roman" w:cs="Times New Roman"/>
          <w:b/>
          <w:i/>
          <w:sz w:val="24"/>
          <w:szCs w:val="24"/>
        </w:rPr>
        <w:t xml:space="preserve"> Religion: Ethnic Priesthood on a Frontier of Islam</w:t>
      </w:r>
      <w:r w:rsidRPr="00503040">
        <w:rPr>
          <w:rFonts w:ascii="Times New Roman" w:hAnsi="Times New Roman" w:cs="Times New Roman"/>
          <w:b/>
          <w:sz w:val="24"/>
          <w:szCs w:val="24"/>
        </w:rPr>
        <w:t>, Phillips, Maine: Borneo Research Council Monographs.</w:t>
      </w:r>
    </w:p>
    <w:p w:rsidR="00C4064C" w:rsidRDefault="007C70CD" w:rsidP="00503040">
      <w:pPr>
        <w:shd w:val="clear" w:color="auto" w:fill="FFFFFF"/>
        <w:spacing w:before="100" w:beforeAutospacing="1" w:after="100" w:afterAutospacing="1"/>
        <w:jc w:val="both"/>
        <w:rPr>
          <w:rFonts w:ascii="Times New Roman" w:eastAsia="Times New Roman" w:hAnsi="Times New Roman" w:cs="Times New Roman"/>
          <w:b/>
          <w:sz w:val="24"/>
          <w:szCs w:val="24"/>
        </w:rPr>
      </w:pPr>
      <w:r w:rsidRPr="00503040">
        <w:rPr>
          <w:rFonts w:ascii="Times New Roman" w:hAnsi="Times New Roman" w:cs="Times New Roman"/>
          <w:b/>
          <w:sz w:val="24"/>
          <w:szCs w:val="24"/>
        </w:rPr>
        <w:t>King, Victor T.</w:t>
      </w:r>
      <w:r w:rsidR="006E4C8F" w:rsidRPr="00503040">
        <w:rPr>
          <w:rFonts w:ascii="Times New Roman" w:eastAsia="Times New Roman" w:hAnsi="Times New Roman" w:cs="Times New Roman"/>
          <w:b/>
          <w:sz w:val="24"/>
          <w:szCs w:val="24"/>
        </w:rPr>
        <w:t xml:space="preserve"> </w:t>
      </w:r>
      <w:r w:rsidR="00C70A37" w:rsidRPr="00503040">
        <w:rPr>
          <w:rFonts w:ascii="Times New Roman" w:eastAsia="Times New Roman" w:hAnsi="Times New Roman" w:cs="Times New Roman"/>
          <w:b/>
          <w:sz w:val="24"/>
          <w:szCs w:val="24"/>
        </w:rPr>
        <w:t xml:space="preserve"> </w:t>
      </w:r>
      <w:r w:rsidR="00C4064C">
        <w:rPr>
          <w:rFonts w:ascii="Times New Roman" w:eastAsia="Times New Roman" w:hAnsi="Times New Roman" w:cs="Times New Roman"/>
          <w:b/>
          <w:sz w:val="24"/>
          <w:szCs w:val="24"/>
        </w:rPr>
        <w:t>(</w:t>
      </w:r>
      <w:proofErr w:type="gramStart"/>
      <w:r w:rsidR="00C4064C">
        <w:rPr>
          <w:rFonts w:ascii="Times New Roman" w:eastAsia="Times New Roman" w:hAnsi="Times New Roman" w:cs="Times New Roman"/>
          <w:b/>
          <w:sz w:val="24"/>
          <w:szCs w:val="24"/>
        </w:rPr>
        <w:t>ed</w:t>
      </w:r>
      <w:proofErr w:type="gramEnd"/>
      <w:r w:rsidR="00C4064C">
        <w:rPr>
          <w:rFonts w:ascii="Times New Roman" w:eastAsia="Times New Roman" w:hAnsi="Times New Roman" w:cs="Times New Roman"/>
          <w:b/>
          <w:sz w:val="24"/>
          <w:szCs w:val="24"/>
        </w:rPr>
        <w:t xml:space="preserve">.) (1978) </w:t>
      </w:r>
      <w:r w:rsidR="00C4064C" w:rsidRPr="00C4064C">
        <w:rPr>
          <w:rFonts w:ascii="Times New Roman" w:eastAsia="Times New Roman" w:hAnsi="Times New Roman" w:cs="Times New Roman"/>
          <w:b/>
          <w:i/>
          <w:sz w:val="24"/>
          <w:szCs w:val="24"/>
        </w:rPr>
        <w:t>Essays on Borneo Societies</w:t>
      </w:r>
      <w:r w:rsidR="00C4064C">
        <w:rPr>
          <w:rFonts w:ascii="Times New Roman" w:eastAsia="Times New Roman" w:hAnsi="Times New Roman" w:cs="Times New Roman"/>
          <w:b/>
          <w:sz w:val="24"/>
          <w:szCs w:val="24"/>
        </w:rPr>
        <w:t xml:space="preserve">, Oxford: Oxford University Press, </w:t>
      </w:r>
      <w:r w:rsidR="001829ED">
        <w:rPr>
          <w:rFonts w:ascii="Times New Roman" w:eastAsia="Times New Roman" w:hAnsi="Times New Roman" w:cs="Times New Roman"/>
          <w:b/>
          <w:sz w:val="24"/>
          <w:szCs w:val="24"/>
        </w:rPr>
        <w:t xml:space="preserve">Hull </w:t>
      </w:r>
      <w:r w:rsidR="00C4064C">
        <w:rPr>
          <w:rFonts w:ascii="Times New Roman" w:eastAsia="Times New Roman" w:hAnsi="Times New Roman" w:cs="Times New Roman"/>
          <w:b/>
          <w:sz w:val="24"/>
          <w:szCs w:val="24"/>
        </w:rPr>
        <w:t xml:space="preserve">Monographs on South-East Asia No. 7. </w:t>
      </w:r>
    </w:p>
    <w:p w:rsidR="00C70A37" w:rsidRPr="00503040" w:rsidRDefault="00C4064C" w:rsidP="00503040">
      <w:pPr>
        <w:shd w:val="clear" w:color="auto" w:fill="FFFFFF"/>
        <w:spacing w:before="100" w:beforeAutospacing="1" w:after="100" w:afterAutospacing="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C70A37" w:rsidRPr="00503040">
        <w:rPr>
          <w:rFonts w:ascii="Times New Roman" w:eastAsia="Times New Roman" w:hAnsi="Times New Roman" w:cs="Times New Roman"/>
          <w:b/>
          <w:sz w:val="24"/>
          <w:szCs w:val="24"/>
        </w:rPr>
        <w:t>(1979</w:t>
      </w:r>
      <w:r w:rsidR="006E4C8F" w:rsidRPr="00503040">
        <w:rPr>
          <w:rFonts w:ascii="Times New Roman" w:eastAsia="Times New Roman" w:hAnsi="Times New Roman" w:cs="Times New Roman"/>
          <w:b/>
          <w:sz w:val="24"/>
          <w:szCs w:val="24"/>
        </w:rPr>
        <w:t xml:space="preserve">) </w:t>
      </w:r>
      <w:r w:rsidR="00C70A37" w:rsidRPr="00503040">
        <w:rPr>
          <w:rFonts w:ascii="Times New Roman" w:hAnsi="Times New Roman" w:cs="Times New Roman"/>
          <w:b/>
          <w:i/>
          <w:sz w:val="24"/>
          <w:szCs w:val="24"/>
        </w:rPr>
        <w:t>Ethnic Classification and Ethnic Relations: a Borneo Case Study</w:t>
      </w:r>
      <w:r w:rsidR="00C70A37" w:rsidRPr="00503040">
        <w:rPr>
          <w:rFonts w:ascii="Times New Roman" w:hAnsi="Times New Roman" w:cs="Times New Roman"/>
          <w:b/>
          <w:sz w:val="24"/>
          <w:szCs w:val="24"/>
        </w:rPr>
        <w:t>, University of Hull: Centre for South-East Asian Studies, Occasional Paper Series No 2.</w:t>
      </w:r>
    </w:p>
    <w:p w:rsidR="0060341B" w:rsidRPr="00503040" w:rsidRDefault="0060341B" w:rsidP="00503040">
      <w:pPr>
        <w:shd w:val="clear" w:color="auto" w:fill="FFFFFF"/>
        <w:spacing w:before="100" w:beforeAutospacing="1" w:after="100" w:afterAutospacing="1"/>
        <w:jc w:val="both"/>
        <w:rPr>
          <w:rFonts w:ascii="Times New Roman" w:eastAsia="Times New Roman" w:hAnsi="Times New Roman" w:cs="Times New Roman"/>
          <w:b/>
          <w:sz w:val="24"/>
          <w:szCs w:val="24"/>
        </w:rPr>
      </w:pPr>
      <w:r w:rsidRPr="00503040">
        <w:rPr>
          <w:rFonts w:ascii="Times New Roman" w:eastAsia="Times New Roman" w:hAnsi="Times New Roman" w:cs="Times New Roman"/>
          <w:b/>
          <w:sz w:val="24"/>
          <w:szCs w:val="24"/>
        </w:rPr>
        <w:lastRenderedPageBreak/>
        <w:t xml:space="preserve">…….. (1982) Ethnicity in Borneo: an Anthropological Problem, </w:t>
      </w:r>
      <w:r w:rsidRPr="00503040">
        <w:rPr>
          <w:rFonts w:ascii="Times New Roman" w:eastAsia="Times New Roman" w:hAnsi="Times New Roman" w:cs="Times New Roman"/>
          <w:b/>
          <w:i/>
          <w:sz w:val="24"/>
          <w:szCs w:val="24"/>
        </w:rPr>
        <w:t>Southeast Asian Journal of Social Science</w:t>
      </w:r>
      <w:r w:rsidRPr="00503040">
        <w:rPr>
          <w:rFonts w:ascii="Times New Roman" w:eastAsia="Times New Roman" w:hAnsi="Times New Roman" w:cs="Times New Roman"/>
          <w:b/>
          <w:sz w:val="24"/>
          <w:szCs w:val="24"/>
        </w:rPr>
        <w:t>, 10: 23-43.</w:t>
      </w:r>
    </w:p>
    <w:p w:rsidR="00D9667F" w:rsidRDefault="007C70CD" w:rsidP="00503040">
      <w:pPr>
        <w:jc w:val="both"/>
        <w:rPr>
          <w:rFonts w:ascii="Times New Roman" w:hAnsi="Times New Roman" w:cs="Times New Roman"/>
          <w:b/>
          <w:sz w:val="24"/>
          <w:szCs w:val="24"/>
        </w:rPr>
      </w:pPr>
      <w:r w:rsidRPr="00503040">
        <w:rPr>
          <w:rFonts w:ascii="Times New Roman" w:hAnsi="Times New Roman" w:cs="Times New Roman"/>
          <w:sz w:val="24"/>
          <w:szCs w:val="24"/>
        </w:rPr>
        <w:t xml:space="preserve"> </w:t>
      </w:r>
      <w:r w:rsidR="006E4C8F" w:rsidRPr="00503040">
        <w:rPr>
          <w:rFonts w:ascii="Times New Roman" w:hAnsi="Times New Roman" w:cs="Times New Roman"/>
          <w:b/>
          <w:sz w:val="24"/>
          <w:szCs w:val="24"/>
        </w:rPr>
        <w:t xml:space="preserve">…….. </w:t>
      </w:r>
      <w:r w:rsidRPr="00503040">
        <w:rPr>
          <w:rFonts w:ascii="Times New Roman" w:hAnsi="Times New Roman" w:cs="Times New Roman"/>
          <w:b/>
          <w:sz w:val="24"/>
          <w:szCs w:val="24"/>
        </w:rPr>
        <w:t>(1985)</w:t>
      </w:r>
      <w:r w:rsidR="00EA0DB5" w:rsidRPr="00503040">
        <w:rPr>
          <w:rFonts w:ascii="Times New Roman" w:hAnsi="Times New Roman" w:cs="Times New Roman"/>
          <w:b/>
          <w:sz w:val="24"/>
          <w:szCs w:val="24"/>
        </w:rPr>
        <w:t xml:space="preserve"> </w:t>
      </w:r>
      <w:r w:rsidR="00EA0DB5" w:rsidRPr="00503040">
        <w:rPr>
          <w:rFonts w:ascii="Times New Roman" w:hAnsi="Times New Roman" w:cs="Times New Roman"/>
          <w:b/>
          <w:i/>
          <w:sz w:val="24"/>
          <w:szCs w:val="24"/>
        </w:rPr>
        <w:t xml:space="preserve">The </w:t>
      </w:r>
      <w:proofErr w:type="spellStart"/>
      <w:r w:rsidR="00EA0DB5" w:rsidRPr="00503040">
        <w:rPr>
          <w:rFonts w:ascii="Times New Roman" w:hAnsi="Times New Roman" w:cs="Times New Roman"/>
          <w:b/>
          <w:i/>
          <w:sz w:val="24"/>
          <w:szCs w:val="24"/>
        </w:rPr>
        <w:t>Maloh</w:t>
      </w:r>
      <w:proofErr w:type="spellEnd"/>
      <w:r w:rsidR="00EA0DB5" w:rsidRPr="00503040">
        <w:rPr>
          <w:rFonts w:ascii="Times New Roman" w:hAnsi="Times New Roman" w:cs="Times New Roman"/>
          <w:b/>
          <w:i/>
          <w:sz w:val="24"/>
          <w:szCs w:val="24"/>
        </w:rPr>
        <w:t xml:space="preserve"> of West Kalimantan: An Ethnographic Study of Social Inequality and Social Change among an Indonesian Borneo People</w:t>
      </w:r>
      <w:r w:rsidR="00EA0DB5" w:rsidRPr="00503040">
        <w:rPr>
          <w:rFonts w:ascii="Times New Roman" w:hAnsi="Times New Roman" w:cs="Times New Roman"/>
          <w:b/>
          <w:sz w:val="24"/>
          <w:szCs w:val="24"/>
        </w:rPr>
        <w:t xml:space="preserve">, Dordrecht-Cinnaminson: </w:t>
      </w:r>
      <w:proofErr w:type="spellStart"/>
      <w:r w:rsidR="00EA0DB5" w:rsidRPr="00503040">
        <w:rPr>
          <w:rFonts w:ascii="Times New Roman" w:hAnsi="Times New Roman" w:cs="Times New Roman"/>
          <w:b/>
          <w:sz w:val="24"/>
          <w:szCs w:val="24"/>
        </w:rPr>
        <w:t>Foris</w:t>
      </w:r>
      <w:proofErr w:type="spellEnd"/>
      <w:r w:rsidR="00EA0DB5" w:rsidRPr="00503040">
        <w:rPr>
          <w:rFonts w:ascii="Times New Roman" w:hAnsi="Times New Roman" w:cs="Times New Roman"/>
          <w:b/>
          <w:sz w:val="24"/>
          <w:szCs w:val="24"/>
        </w:rPr>
        <w:t xml:space="preserve"> Publications, </w:t>
      </w:r>
      <w:proofErr w:type="spellStart"/>
      <w:r w:rsidR="00EA0DB5" w:rsidRPr="00503040">
        <w:rPr>
          <w:rFonts w:ascii="Times New Roman" w:hAnsi="Times New Roman" w:cs="Times New Roman"/>
          <w:b/>
          <w:sz w:val="24"/>
          <w:szCs w:val="24"/>
        </w:rPr>
        <w:t>Verhandelingen</w:t>
      </w:r>
      <w:proofErr w:type="spellEnd"/>
      <w:r w:rsidR="00EA0DB5" w:rsidRPr="00503040">
        <w:rPr>
          <w:rFonts w:ascii="Times New Roman" w:hAnsi="Times New Roman" w:cs="Times New Roman"/>
          <w:b/>
          <w:sz w:val="24"/>
          <w:szCs w:val="24"/>
        </w:rPr>
        <w:t xml:space="preserve"> van het </w:t>
      </w:r>
      <w:proofErr w:type="spellStart"/>
      <w:r w:rsidR="00EA0DB5" w:rsidRPr="00503040">
        <w:rPr>
          <w:rFonts w:ascii="Times New Roman" w:hAnsi="Times New Roman" w:cs="Times New Roman"/>
          <w:b/>
          <w:sz w:val="24"/>
          <w:szCs w:val="24"/>
        </w:rPr>
        <w:t>Koninklijk</w:t>
      </w:r>
      <w:proofErr w:type="spellEnd"/>
      <w:r w:rsidR="00EA0DB5" w:rsidRPr="00503040">
        <w:rPr>
          <w:rFonts w:ascii="Times New Roman" w:hAnsi="Times New Roman" w:cs="Times New Roman"/>
          <w:b/>
          <w:sz w:val="24"/>
          <w:szCs w:val="24"/>
        </w:rPr>
        <w:t xml:space="preserve"> </w:t>
      </w:r>
      <w:proofErr w:type="spellStart"/>
      <w:r w:rsidR="00EA0DB5" w:rsidRPr="00503040">
        <w:rPr>
          <w:rFonts w:ascii="Times New Roman" w:hAnsi="Times New Roman" w:cs="Times New Roman"/>
          <w:b/>
          <w:sz w:val="24"/>
          <w:szCs w:val="24"/>
        </w:rPr>
        <w:t>Instituut</w:t>
      </w:r>
      <w:proofErr w:type="spellEnd"/>
      <w:r w:rsidR="00EA0DB5" w:rsidRPr="00503040">
        <w:rPr>
          <w:rFonts w:ascii="Times New Roman" w:hAnsi="Times New Roman" w:cs="Times New Roman"/>
          <w:b/>
          <w:sz w:val="24"/>
          <w:szCs w:val="24"/>
        </w:rPr>
        <w:t xml:space="preserve"> </w:t>
      </w:r>
      <w:proofErr w:type="spellStart"/>
      <w:r w:rsidR="00EA0DB5" w:rsidRPr="00503040">
        <w:rPr>
          <w:rFonts w:ascii="Times New Roman" w:hAnsi="Times New Roman" w:cs="Times New Roman"/>
          <w:b/>
          <w:sz w:val="24"/>
          <w:szCs w:val="24"/>
        </w:rPr>
        <w:t>voor</w:t>
      </w:r>
      <w:proofErr w:type="spellEnd"/>
      <w:r w:rsidR="00EA0DB5" w:rsidRPr="00503040">
        <w:rPr>
          <w:rFonts w:ascii="Times New Roman" w:hAnsi="Times New Roman" w:cs="Times New Roman"/>
          <w:b/>
          <w:sz w:val="24"/>
          <w:szCs w:val="24"/>
        </w:rPr>
        <w:t xml:space="preserve"> </w:t>
      </w:r>
      <w:proofErr w:type="spellStart"/>
      <w:r w:rsidR="00EA0DB5" w:rsidRPr="00503040">
        <w:rPr>
          <w:rFonts w:ascii="Times New Roman" w:hAnsi="Times New Roman" w:cs="Times New Roman"/>
          <w:b/>
          <w:sz w:val="24"/>
          <w:szCs w:val="24"/>
        </w:rPr>
        <w:t>Taal</w:t>
      </w:r>
      <w:proofErr w:type="spellEnd"/>
      <w:r w:rsidR="00EA0DB5" w:rsidRPr="00503040">
        <w:rPr>
          <w:rFonts w:ascii="Times New Roman" w:hAnsi="Times New Roman" w:cs="Times New Roman"/>
          <w:b/>
          <w:sz w:val="24"/>
          <w:szCs w:val="24"/>
        </w:rPr>
        <w:t xml:space="preserve">-, Land- en </w:t>
      </w:r>
      <w:proofErr w:type="spellStart"/>
      <w:r w:rsidR="00EA0DB5" w:rsidRPr="00503040">
        <w:rPr>
          <w:rFonts w:ascii="Times New Roman" w:hAnsi="Times New Roman" w:cs="Times New Roman"/>
          <w:b/>
          <w:sz w:val="24"/>
          <w:szCs w:val="24"/>
        </w:rPr>
        <w:t>Volkenkunde</w:t>
      </w:r>
      <w:proofErr w:type="spellEnd"/>
      <w:r w:rsidR="00EA0DB5" w:rsidRPr="00503040">
        <w:rPr>
          <w:rFonts w:ascii="Times New Roman" w:hAnsi="Times New Roman" w:cs="Times New Roman"/>
          <w:b/>
          <w:sz w:val="24"/>
          <w:szCs w:val="24"/>
        </w:rPr>
        <w:t>, 108.</w:t>
      </w:r>
    </w:p>
    <w:p w:rsidR="00F20D8E" w:rsidRPr="00F20D8E" w:rsidRDefault="00F20D8E" w:rsidP="00F20D8E">
      <w:pPr>
        <w:shd w:val="clear" w:color="auto" w:fill="FFFFFF"/>
        <w:spacing w:before="100" w:beforeAutospacing="1" w:after="100" w:afterAutospacing="1" w:line="240" w:lineRule="auto"/>
        <w:jc w:val="both"/>
        <w:rPr>
          <w:rFonts w:ascii="Palatino Linotype" w:eastAsia="Times New Roman" w:hAnsi="Palatino Linotype"/>
          <w:b/>
        </w:rPr>
      </w:pPr>
      <w:r w:rsidRPr="00F20D8E">
        <w:rPr>
          <w:rFonts w:ascii="Times New Roman" w:hAnsi="Times New Roman" w:cs="Times New Roman"/>
          <w:b/>
        </w:rPr>
        <w:t xml:space="preserve">…….. </w:t>
      </w:r>
      <w:r w:rsidRPr="00F20D8E">
        <w:rPr>
          <w:rFonts w:ascii="Palatino Linotype" w:eastAsia="Times New Roman" w:hAnsi="Palatino Linotype"/>
          <w:b/>
        </w:rPr>
        <w:t xml:space="preserve">(1989) What's in a Name?  Ethnicity and the Problems it Poses for Anthropologists, Sarawak Cultural Heritage Symposium, </w:t>
      </w:r>
      <w:r w:rsidRPr="00F20D8E">
        <w:rPr>
          <w:rFonts w:ascii="Palatino Linotype" w:eastAsia="Times New Roman" w:hAnsi="Palatino Linotype"/>
          <w:b/>
          <w:i/>
        </w:rPr>
        <w:t>The Sarawak Museum Journal</w:t>
      </w:r>
      <w:r w:rsidRPr="00F20D8E">
        <w:rPr>
          <w:rFonts w:ascii="Palatino Linotype" w:eastAsia="Times New Roman" w:hAnsi="Palatino Linotype"/>
          <w:b/>
        </w:rPr>
        <w:t>, Special Issue No. 4</w:t>
      </w:r>
      <w:proofErr w:type="gramStart"/>
      <w:r w:rsidRPr="00F20D8E">
        <w:rPr>
          <w:rFonts w:ascii="Palatino Linotype" w:eastAsia="Times New Roman" w:hAnsi="Palatino Linotype"/>
          <w:b/>
        </w:rPr>
        <w:t>,  40</w:t>
      </w:r>
      <w:proofErr w:type="gramEnd"/>
      <w:r w:rsidRPr="00F20D8E">
        <w:rPr>
          <w:rFonts w:ascii="Palatino Linotype" w:eastAsia="Times New Roman" w:hAnsi="Palatino Linotype"/>
          <w:b/>
        </w:rPr>
        <w:t>: 234-245.</w:t>
      </w:r>
    </w:p>
    <w:p w:rsidR="00D24B2B" w:rsidRPr="00503040" w:rsidRDefault="00D24B2B" w:rsidP="00503040">
      <w:pPr>
        <w:jc w:val="both"/>
        <w:rPr>
          <w:rFonts w:ascii="Times New Roman" w:hAnsi="Times New Roman" w:cs="Times New Roman"/>
          <w:b/>
          <w:sz w:val="24"/>
          <w:szCs w:val="24"/>
        </w:rPr>
      </w:pPr>
      <w:r w:rsidRPr="00F20D8E">
        <w:rPr>
          <w:rFonts w:ascii="Times New Roman" w:hAnsi="Times New Roman" w:cs="Times New Roman"/>
          <w:b/>
        </w:rPr>
        <w:t xml:space="preserve">…….. (1990) Why is Sarawak Peripheral? In Victor T. King and Michael </w:t>
      </w:r>
      <w:proofErr w:type="spellStart"/>
      <w:r w:rsidRPr="00F20D8E">
        <w:rPr>
          <w:rFonts w:ascii="Times New Roman" w:hAnsi="Times New Roman" w:cs="Times New Roman"/>
          <w:b/>
        </w:rPr>
        <w:t>J.G.Parnwell</w:t>
      </w:r>
      <w:proofErr w:type="spellEnd"/>
      <w:r w:rsidRPr="00F20D8E">
        <w:rPr>
          <w:rFonts w:ascii="Times New Roman" w:hAnsi="Times New Roman" w:cs="Times New Roman"/>
          <w:b/>
        </w:rPr>
        <w:t xml:space="preserve"> (</w:t>
      </w:r>
      <w:proofErr w:type="spellStart"/>
      <w:proofErr w:type="gramStart"/>
      <w:r w:rsidRPr="00F20D8E">
        <w:rPr>
          <w:rFonts w:ascii="Times New Roman" w:hAnsi="Times New Roman" w:cs="Times New Roman"/>
          <w:b/>
        </w:rPr>
        <w:t>eds</w:t>
      </w:r>
      <w:proofErr w:type="spellEnd"/>
      <w:proofErr w:type="gramEnd"/>
      <w:r w:rsidRPr="00F20D8E">
        <w:rPr>
          <w:rFonts w:ascii="Times New Roman" w:hAnsi="Times New Roman" w:cs="Times New Roman"/>
          <w:b/>
        </w:rPr>
        <w:t xml:space="preserve">), </w:t>
      </w:r>
      <w:r w:rsidRPr="00F20D8E">
        <w:rPr>
          <w:rFonts w:ascii="Times New Roman" w:hAnsi="Times New Roman" w:cs="Times New Roman"/>
          <w:b/>
          <w:i/>
        </w:rPr>
        <w:t>Margins and Minorities: The Peripheral Areas and Peoples of Malays</w:t>
      </w:r>
      <w:r w:rsidRPr="00F20D8E">
        <w:rPr>
          <w:rFonts w:ascii="Times New Roman" w:hAnsi="Times New Roman" w:cs="Times New Roman"/>
          <w:b/>
        </w:rPr>
        <w:t>ia, Hull: Hull</w:t>
      </w:r>
      <w:r w:rsidRPr="00503040">
        <w:rPr>
          <w:rFonts w:ascii="Times New Roman" w:hAnsi="Times New Roman" w:cs="Times New Roman"/>
          <w:b/>
          <w:sz w:val="24"/>
          <w:szCs w:val="24"/>
        </w:rPr>
        <w:t xml:space="preserve"> University Press, pp. 110-129.</w:t>
      </w:r>
    </w:p>
    <w:p w:rsidR="00EA0DB5" w:rsidRPr="00503040" w:rsidRDefault="00EA0DB5" w:rsidP="00503040">
      <w:pPr>
        <w:jc w:val="both"/>
        <w:rPr>
          <w:rFonts w:ascii="Times New Roman" w:hAnsi="Times New Roman" w:cs="Times New Roman"/>
          <w:b/>
          <w:sz w:val="24"/>
          <w:szCs w:val="24"/>
        </w:rPr>
      </w:pPr>
      <w:r w:rsidRPr="00503040">
        <w:rPr>
          <w:rFonts w:ascii="Times New Roman" w:hAnsi="Times New Roman" w:cs="Times New Roman"/>
          <w:b/>
          <w:sz w:val="24"/>
          <w:szCs w:val="24"/>
        </w:rPr>
        <w:t>…….. (1993</w:t>
      </w:r>
      <w:r w:rsidR="00D9667F" w:rsidRPr="00503040">
        <w:rPr>
          <w:rFonts w:ascii="Times New Roman" w:hAnsi="Times New Roman" w:cs="Times New Roman"/>
          <w:b/>
          <w:sz w:val="24"/>
          <w:szCs w:val="24"/>
        </w:rPr>
        <w:t>a</w:t>
      </w:r>
      <w:r w:rsidR="005028A3" w:rsidRPr="00503040">
        <w:rPr>
          <w:rFonts w:ascii="Times New Roman" w:hAnsi="Times New Roman" w:cs="Times New Roman"/>
          <w:b/>
          <w:sz w:val="24"/>
          <w:szCs w:val="24"/>
        </w:rPr>
        <w:t>)</w:t>
      </w:r>
      <w:r w:rsidRPr="00503040">
        <w:rPr>
          <w:rFonts w:ascii="Times New Roman" w:hAnsi="Times New Roman" w:cs="Times New Roman"/>
          <w:b/>
          <w:sz w:val="24"/>
          <w:szCs w:val="24"/>
        </w:rPr>
        <w:t xml:space="preserve"> </w:t>
      </w:r>
      <w:proofErr w:type="gramStart"/>
      <w:r w:rsidRPr="00503040">
        <w:rPr>
          <w:rFonts w:ascii="Times New Roman" w:hAnsi="Times New Roman" w:cs="Times New Roman"/>
          <w:b/>
          <w:i/>
          <w:sz w:val="24"/>
          <w:szCs w:val="24"/>
        </w:rPr>
        <w:t>The</w:t>
      </w:r>
      <w:proofErr w:type="gramEnd"/>
      <w:r w:rsidRPr="00503040">
        <w:rPr>
          <w:rFonts w:ascii="Times New Roman" w:hAnsi="Times New Roman" w:cs="Times New Roman"/>
          <w:b/>
          <w:i/>
          <w:sz w:val="24"/>
          <w:szCs w:val="24"/>
        </w:rPr>
        <w:t xml:space="preserve"> Peoples of Borneo</w:t>
      </w:r>
      <w:r w:rsidRPr="00503040">
        <w:rPr>
          <w:rFonts w:ascii="Times New Roman" w:hAnsi="Times New Roman" w:cs="Times New Roman"/>
          <w:b/>
          <w:sz w:val="24"/>
          <w:szCs w:val="24"/>
        </w:rPr>
        <w:t>, Oxford: Blackwell.</w:t>
      </w:r>
    </w:p>
    <w:p w:rsidR="00262F00" w:rsidRDefault="00D9667F" w:rsidP="00503040">
      <w:pPr>
        <w:jc w:val="both"/>
        <w:rPr>
          <w:rFonts w:ascii="Times New Roman" w:hAnsi="Times New Roman" w:cs="Times New Roman"/>
          <w:b/>
          <w:sz w:val="24"/>
          <w:szCs w:val="24"/>
        </w:rPr>
      </w:pPr>
      <w:r w:rsidRPr="00503040">
        <w:rPr>
          <w:rFonts w:ascii="Times New Roman" w:hAnsi="Times New Roman" w:cs="Times New Roman"/>
          <w:b/>
          <w:sz w:val="24"/>
          <w:szCs w:val="24"/>
        </w:rPr>
        <w:t xml:space="preserve">…….. </w:t>
      </w:r>
      <w:proofErr w:type="gramStart"/>
      <w:r w:rsidRPr="00503040">
        <w:rPr>
          <w:rFonts w:ascii="Times New Roman" w:hAnsi="Times New Roman" w:cs="Times New Roman"/>
          <w:b/>
          <w:sz w:val="24"/>
          <w:szCs w:val="24"/>
        </w:rPr>
        <w:t>(1993b</w:t>
      </w:r>
      <w:r w:rsidR="005028A3" w:rsidRPr="00503040">
        <w:rPr>
          <w:rFonts w:ascii="Times New Roman" w:hAnsi="Times New Roman" w:cs="Times New Roman"/>
          <w:b/>
          <w:sz w:val="24"/>
          <w:szCs w:val="24"/>
        </w:rPr>
        <w:t>)</w:t>
      </w:r>
      <w:r w:rsidR="00EA0DB5" w:rsidRPr="00503040">
        <w:rPr>
          <w:rFonts w:ascii="Times New Roman" w:hAnsi="Times New Roman" w:cs="Times New Roman"/>
          <w:b/>
          <w:sz w:val="24"/>
          <w:szCs w:val="24"/>
        </w:rPr>
        <w:t xml:space="preserve"> Tourism and Culture in Malaysia.</w:t>
      </w:r>
      <w:proofErr w:type="gramEnd"/>
      <w:r w:rsidR="00EA0DB5" w:rsidRPr="00503040">
        <w:rPr>
          <w:rFonts w:ascii="Times New Roman" w:hAnsi="Times New Roman" w:cs="Times New Roman"/>
          <w:b/>
          <w:sz w:val="24"/>
          <w:szCs w:val="24"/>
        </w:rPr>
        <w:t xml:space="preserve"> Michael Hitchcock, Victor T. King and Michael J.G. </w:t>
      </w:r>
      <w:proofErr w:type="spellStart"/>
      <w:r w:rsidR="00EA0DB5" w:rsidRPr="00503040">
        <w:rPr>
          <w:rFonts w:ascii="Times New Roman" w:hAnsi="Times New Roman" w:cs="Times New Roman"/>
          <w:b/>
          <w:sz w:val="24"/>
          <w:szCs w:val="24"/>
        </w:rPr>
        <w:t>Parnwell</w:t>
      </w:r>
      <w:proofErr w:type="spellEnd"/>
      <w:r w:rsidR="00EA0DB5" w:rsidRPr="00503040">
        <w:rPr>
          <w:rFonts w:ascii="Times New Roman" w:hAnsi="Times New Roman" w:cs="Times New Roman"/>
          <w:b/>
          <w:sz w:val="24"/>
          <w:szCs w:val="24"/>
        </w:rPr>
        <w:t xml:space="preserve"> (</w:t>
      </w:r>
      <w:proofErr w:type="spellStart"/>
      <w:proofErr w:type="gramStart"/>
      <w:r w:rsidR="00EA0DB5" w:rsidRPr="00503040">
        <w:rPr>
          <w:rFonts w:ascii="Times New Roman" w:hAnsi="Times New Roman" w:cs="Times New Roman"/>
          <w:b/>
          <w:sz w:val="24"/>
          <w:szCs w:val="24"/>
        </w:rPr>
        <w:t>eds</w:t>
      </w:r>
      <w:proofErr w:type="spellEnd"/>
      <w:proofErr w:type="gramEnd"/>
      <w:r w:rsidR="00EA0DB5" w:rsidRPr="00503040">
        <w:rPr>
          <w:rFonts w:ascii="Times New Roman" w:hAnsi="Times New Roman" w:cs="Times New Roman"/>
          <w:b/>
          <w:sz w:val="24"/>
          <w:szCs w:val="24"/>
        </w:rPr>
        <w:t xml:space="preserve">), </w:t>
      </w:r>
      <w:r w:rsidR="00EA0DB5" w:rsidRPr="00503040">
        <w:rPr>
          <w:rFonts w:ascii="Times New Roman" w:hAnsi="Times New Roman" w:cs="Times New Roman"/>
          <w:b/>
          <w:i/>
          <w:sz w:val="24"/>
          <w:szCs w:val="24"/>
        </w:rPr>
        <w:t>Tourism in South-East Asia</w:t>
      </w:r>
      <w:r w:rsidR="00EA0DB5" w:rsidRPr="00503040">
        <w:rPr>
          <w:rFonts w:ascii="Times New Roman" w:hAnsi="Times New Roman" w:cs="Times New Roman"/>
          <w:b/>
          <w:sz w:val="24"/>
          <w:szCs w:val="24"/>
        </w:rPr>
        <w:t xml:space="preserve">, London and New York: </w:t>
      </w:r>
      <w:proofErr w:type="spellStart"/>
      <w:r w:rsidR="00EA0DB5" w:rsidRPr="00503040">
        <w:rPr>
          <w:rFonts w:ascii="Times New Roman" w:hAnsi="Times New Roman" w:cs="Times New Roman"/>
          <w:b/>
          <w:sz w:val="24"/>
          <w:szCs w:val="24"/>
        </w:rPr>
        <w:t>Routledge</w:t>
      </w:r>
      <w:proofErr w:type="spellEnd"/>
      <w:r w:rsidR="00EA0DB5" w:rsidRPr="00503040">
        <w:rPr>
          <w:rFonts w:ascii="Times New Roman" w:hAnsi="Times New Roman" w:cs="Times New Roman"/>
          <w:b/>
          <w:sz w:val="24"/>
          <w:szCs w:val="24"/>
        </w:rPr>
        <w:t>, pp.99-116.</w:t>
      </w:r>
    </w:p>
    <w:p w:rsidR="000F6220" w:rsidRDefault="000F6220" w:rsidP="000F6220">
      <w:pPr>
        <w:shd w:val="clear" w:color="auto" w:fill="FFFFFF"/>
        <w:spacing w:before="100" w:beforeAutospacing="1" w:after="100" w:afterAutospacing="1" w:line="240" w:lineRule="auto"/>
        <w:jc w:val="both"/>
        <w:rPr>
          <w:rFonts w:ascii="Palatino Linotype" w:eastAsia="Times New Roman" w:hAnsi="Palatino Linotype"/>
          <w:sz w:val="20"/>
          <w:szCs w:val="20"/>
        </w:rPr>
      </w:pPr>
      <w:r>
        <w:rPr>
          <w:rFonts w:ascii="Times New Roman" w:hAnsi="Times New Roman" w:cs="Times New Roman"/>
          <w:b/>
          <w:sz w:val="24"/>
          <w:szCs w:val="24"/>
        </w:rPr>
        <w:t xml:space="preserve">…….. (1994) </w:t>
      </w:r>
      <w:proofErr w:type="gramStart"/>
      <w:r w:rsidRPr="000F6220">
        <w:rPr>
          <w:rFonts w:ascii="Palatino Linotype" w:eastAsia="Times New Roman" w:hAnsi="Palatino Linotype"/>
          <w:b/>
        </w:rPr>
        <w:t>What</w:t>
      </w:r>
      <w:proofErr w:type="gramEnd"/>
      <w:r w:rsidRPr="000F6220">
        <w:rPr>
          <w:rFonts w:ascii="Palatino Linotype" w:eastAsia="Times New Roman" w:hAnsi="Palatino Linotype"/>
          <w:b/>
        </w:rPr>
        <w:t xml:space="preserve"> is Brunei Society?  </w:t>
      </w:r>
      <w:proofErr w:type="gramStart"/>
      <w:r w:rsidRPr="000F6220">
        <w:rPr>
          <w:rFonts w:ascii="Palatino Linotype" w:eastAsia="Times New Roman" w:hAnsi="Palatino Linotype"/>
          <w:b/>
        </w:rPr>
        <w:t xml:space="preserve">Reflections on a Conceptual and Ethnographic Issue', </w:t>
      </w:r>
      <w:r w:rsidRPr="000F6220">
        <w:rPr>
          <w:rFonts w:ascii="Palatino Linotype" w:eastAsia="Times New Roman" w:hAnsi="Palatino Linotype"/>
          <w:b/>
          <w:i/>
        </w:rPr>
        <w:t>Southeast Asia Research</w:t>
      </w:r>
      <w:r w:rsidRPr="000F6220">
        <w:rPr>
          <w:rFonts w:ascii="Palatino Linotype" w:eastAsia="Times New Roman" w:hAnsi="Palatino Linotype"/>
          <w:b/>
        </w:rPr>
        <w:t>, 2: 176-198.</w:t>
      </w:r>
      <w:proofErr w:type="gramEnd"/>
    </w:p>
    <w:p w:rsidR="000F6220" w:rsidRPr="000F6220" w:rsidRDefault="000F6220" w:rsidP="000F6220">
      <w:pPr>
        <w:shd w:val="clear" w:color="auto" w:fill="FFFFFF"/>
        <w:spacing w:before="100" w:beforeAutospacing="1" w:after="100" w:afterAutospacing="1" w:line="240" w:lineRule="auto"/>
        <w:jc w:val="both"/>
        <w:rPr>
          <w:rFonts w:ascii="Palatino Linotype" w:eastAsia="Times New Roman" w:hAnsi="Palatino Linotype"/>
          <w:b/>
        </w:rPr>
      </w:pPr>
      <w:r w:rsidRPr="000F6220">
        <w:rPr>
          <w:rFonts w:ascii="Palatino Linotype" w:eastAsia="Times New Roman" w:hAnsi="Palatino Linotype"/>
          <w:b/>
        </w:rPr>
        <w:t xml:space="preserve">…….. (1996) Reflections on the Nature of Brunei Society,  </w:t>
      </w:r>
      <w:proofErr w:type="spellStart"/>
      <w:r w:rsidRPr="000F6220">
        <w:rPr>
          <w:rFonts w:ascii="Palatino Linotype" w:eastAsia="Times New Roman" w:hAnsi="Palatino Linotype"/>
          <w:b/>
          <w:i/>
        </w:rPr>
        <w:t>Janang</w:t>
      </w:r>
      <w:proofErr w:type="spellEnd"/>
      <w:r w:rsidRPr="000F6220">
        <w:rPr>
          <w:rFonts w:ascii="Palatino Linotype" w:eastAsia="Times New Roman" w:hAnsi="Palatino Linotype"/>
          <w:b/>
          <w:i/>
        </w:rPr>
        <w:t xml:space="preserve"> Warta </w:t>
      </w:r>
      <w:proofErr w:type="spellStart"/>
      <w:r w:rsidRPr="000F6220">
        <w:rPr>
          <w:rFonts w:ascii="Palatino Linotype" w:eastAsia="Times New Roman" w:hAnsi="Palatino Linotype"/>
          <w:b/>
          <w:i/>
        </w:rPr>
        <w:t>Akademi</w:t>
      </w:r>
      <w:proofErr w:type="spellEnd"/>
      <w:r w:rsidRPr="000F6220">
        <w:rPr>
          <w:rFonts w:ascii="Palatino Linotype" w:eastAsia="Times New Roman" w:hAnsi="Palatino Linotype"/>
          <w:b/>
          <w:i/>
        </w:rPr>
        <w:t xml:space="preserve"> </w:t>
      </w:r>
      <w:proofErr w:type="spellStart"/>
      <w:r w:rsidRPr="000F6220">
        <w:rPr>
          <w:rFonts w:ascii="Palatino Linotype" w:eastAsia="Times New Roman" w:hAnsi="Palatino Linotype"/>
          <w:b/>
          <w:i/>
        </w:rPr>
        <w:t>Pengajian</w:t>
      </w:r>
      <w:proofErr w:type="spellEnd"/>
      <w:r w:rsidRPr="000F6220">
        <w:rPr>
          <w:rFonts w:ascii="Palatino Linotype" w:eastAsia="Times New Roman" w:hAnsi="Palatino Linotype"/>
          <w:b/>
          <w:i/>
        </w:rPr>
        <w:t xml:space="preserve"> Brunei, </w:t>
      </w:r>
      <w:proofErr w:type="spellStart"/>
      <w:r w:rsidRPr="000F6220">
        <w:rPr>
          <w:rFonts w:ascii="Palatino Linotype" w:eastAsia="Times New Roman" w:hAnsi="Palatino Linotype"/>
          <w:b/>
          <w:i/>
        </w:rPr>
        <w:t>Universiti</w:t>
      </w:r>
      <w:proofErr w:type="spellEnd"/>
      <w:r w:rsidRPr="000F6220">
        <w:rPr>
          <w:rFonts w:ascii="Palatino Linotype" w:eastAsia="Times New Roman" w:hAnsi="Palatino Linotype"/>
          <w:b/>
          <w:i/>
        </w:rPr>
        <w:t xml:space="preserve"> Brunei Darussalam</w:t>
      </w:r>
      <w:r w:rsidRPr="000F6220">
        <w:rPr>
          <w:rFonts w:ascii="Palatino Linotype" w:eastAsia="Times New Roman" w:hAnsi="Palatino Linotype"/>
          <w:b/>
        </w:rPr>
        <w:t>, 6: 145-161.</w:t>
      </w:r>
    </w:p>
    <w:p w:rsidR="00262F00" w:rsidRPr="000F6220" w:rsidRDefault="005028A3" w:rsidP="000F6220">
      <w:pPr>
        <w:shd w:val="clear" w:color="auto" w:fill="FFFFFF"/>
        <w:spacing w:before="100" w:beforeAutospacing="1" w:after="100" w:afterAutospacing="1" w:line="240" w:lineRule="auto"/>
        <w:jc w:val="both"/>
        <w:rPr>
          <w:rFonts w:ascii="Palatino Linotype" w:eastAsia="Times New Roman" w:hAnsi="Palatino Linotype"/>
          <w:sz w:val="20"/>
          <w:szCs w:val="20"/>
        </w:rPr>
      </w:pPr>
      <w:r w:rsidRPr="00503040">
        <w:rPr>
          <w:rFonts w:ascii="Times New Roman" w:hAnsi="Times New Roman" w:cs="Times New Roman"/>
          <w:b/>
          <w:sz w:val="24"/>
          <w:szCs w:val="24"/>
        </w:rPr>
        <w:t xml:space="preserve">…….. </w:t>
      </w:r>
      <w:proofErr w:type="gramStart"/>
      <w:r w:rsidRPr="00503040">
        <w:rPr>
          <w:rFonts w:ascii="Times New Roman" w:hAnsi="Times New Roman" w:cs="Times New Roman"/>
          <w:b/>
          <w:sz w:val="24"/>
          <w:szCs w:val="24"/>
        </w:rPr>
        <w:t>(2001)</w:t>
      </w:r>
      <w:r w:rsidR="009304D7" w:rsidRPr="00503040">
        <w:rPr>
          <w:rFonts w:ascii="Times New Roman" w:hAnsi="Times New Roman" w:cs="Times New Roman"/>
          <w:b/>
          <w:sz w:val="24"/>
          <w:szCs w:val="24"/>
        </w:rPr>
        <w:t xml:space="preserve"> </w:t>
      </w:r>
      <w:r w:rsidR="00EA0DB5" w:rsidRPr="00503040">
        <w:rPr>
          <w:rFonts w:ascii="Times New Roman" w:hAnsi="Times New Roman" w:cs="Times New Roman"/>
          <w:b/>
          <w:sz w:val="24"/>
          <w:szCs w:val="24"/>
        </w:rPr>
        <w:t xml:space="preserve"> A Question of Identity: Names, Societies and Ethnic Groups in Interior Kalimantan and Brunei Darussalam, </w:t>
      </w:r>
      <w:r w:rsidR="00EA0DB5" w:rsidRPr="00503040">
        <w:rPr>
          <w:rFonts w:ascii="Times New Roman" w:hAnsi="Times New Roman" w:cs="Times New Roman"/>
          <w:b/>
          <w:i/>
          <w:sz w:val="24"/>
          <w:szCs w:val="24"/>
        </w:rPr>
        <w:t>Sojourn.</w:t>
      </w:r>
      <w:proofErr w:type="gramEnd"/>
      <w:r w:rsidR="00EA0DB5" w:rsidRPr="00503040">
        <w:rPr>
          <w:rFonts w:ascii="Times New Roman" w:hAnsi="Times New Roman" w:cs="Times New Roman"/>
          <w:b/>
          <w:i/>
          <w:sz w:val="24"/>
          <w:szCs w:val="24"/>
        </w:rPr>
        <w:t xml:space="preserve"> Journal of Social Issues in Southeast Asia</w:t>
      </w:r>
      <w:r w:rsidR="00EA0DB5" w:rsidRPr="00503040">
        <w:rPr>
          <w:rFonts w:ascii="Times New Roman" w:hAnsi="Times New Roman" w:cs="Times New Roman"/>
          <w:b/>
          <w:sz w:val="24"/>
          <w:szCs w:val="24"/>
        </w:rPr>
        <w:t>, Vol. 16, pp. 1-37.</w:t>
      </w:r>
    </w:p>
    <w:p w:rsidR="00EA3690" w:rsidRPr="00503040" w:rsidRDefault="00EA3690" w:rsidP="00503040">
      <w:pPr>
        <w:shd w:val="clear" w:color="auto" w:fill="FFFFFF"/>
        <w:spacing w:before="100" w:beforeAutospacing="1" w:after="100" w:afterAutospacing="1"/>
        <w:jc w:val="both"/>
        <w:rPr>
          <w:rFonts w:ascii="Palatino Linotype" w:eastAsia="Times New Roman" w:hAnsi="Palatino Linotype"/>
          <w:b/>
          <w:sz w:val="24"/>
          <w:szCs w:val="24"/>
        </w:rPr>
      </w:pPr>
      <w:r w:rsidRPr="00503040">
        <w:rPr>
          <w:rFonts w:ascii="Times New Roman" w:hAnsi="Times New Roman" w:cs="Times New Roman"/>
          <w:b/>
          <w:sz w:val="24"/>
          <w:szCs w:val="24"/>
        </w:rPr>
        <w:t xml:space="preserve">………. (2002) </w:t>
      </w:r>
      <w:r w:rsidRPr="00503040">
        <w:rPr>
          <w:rFonts w:ascii="Times New Roman" w:eastAsia="Times New Roman" w:hAnsi="Times New Roman" w:cs="Times New Roman"/>
          <w:b/>
          <w:sz w:val="24"/>
          <w:szCs w:val="24"/>
        </w:rPr>
        <w:t xml:space="preserve">'Who are the </w:t>
      </w:r>
      <w:proofErr w:type="spellStart"/>
      <w:r w:rsidRPr="00503040">
        <w:rPr>
          <w:rFonts w:ascii="Times New Roman" w:eastAsia="Times New Roman" w:hAnsi="Times New Roman" w:cs="Times New Roman"/>
          <w:b/>
          <w:sz w:val="24"/>
          <w:szCs w:val="24"/>
        </w:rPr>
        <w:t>Maloh</w:t>
      </w:r>
      <w:proofErr w:type="spellEnd"/>
      <w:r w:rsidRPr="00503040">
        <w:rPr>
          <w:rFonts w:ascii="Times New Roman" w:eastAsia="Times New Roman" w:hAnsi="Times New Roman" w:cs="Times New Roman"/>
          <w:b/>
          <w:sz w:val="24"/>
          <w:szCs w:val="24"/>
        </w:rPr>
        <w:t xml:space="preserve">? Reflections on Cultural Diversity and Cultural Change in the Interior of Indonesian Borneo', </w:t>
      </w:r>
      <w:r w:rsidRPr="00503040">
        <w:rPr>
          <w:rFonts w:ascii="Times New Roman" w:eastAsia="Times New Roman" w:hAnsi="Times New Roman" w:cs="Times New Roman"/>
          <w:b/>
          <w:i/>
          <w:sz w:val="24"/>
          <w:szCs w:val="24"/>
        </w:rPr>
        <w:t>Borneo Research Bulletin</w:t>
      </w:r>
      <w:r w:rsidRPr="00503040">
        <w:rPr>
          <w:rFonts w:ascii="Times New Roman" w:eastAsia="Times New Roman" w:hAnsi="Times New Roman" w:cs="Times New Roman"/>
          <w:b/>
          <w:sz w:val="24"/>
          <w:szCs w:val="24"/>
        </w:rPr>
        <w:t>, Vol. 32, 2002, pp. 112-125.</w:t>
      </w:r>
    </w:p>
    <w:p w:rsidR="00AC3884" w:rsidRPr="00503040" w:rsidRDefault="00AC3884" w:rsidP="00503040">
      <w:pPr>
        <w:shd w:val="clear" w:color="auto" w:fill="FFFFFF"/>
        <w:spacing w:before="100" w:beforeAutospacing="1" w:after="100" w:afterAutospacing="1"/>
        <w:jc w:val="both"/>
        <w:rPr>
          <w:rFonts w:ascii="Times New Roman" w:eastAsia="Times New Roman" w:hAnsi="Times New Roman" w:cs="Times New Roman"/>
          <w:b/>
          <w:sz w:val="24"/>
          <w:szCs w:val="24"/>
        </w:rPr>
      </w:pPr>
      <w:r w:rsidRPr="00503040">
        <w:rPr>
          <w:rFonts w:ascii="Times New Roman" w:hAnsi="Times New Roman" w:cs="Times New Roman"/>
          <w:b/>
          <w:sz w:val="24"/>
          <w:szCs w:val="24"/>
        </w:rPr>
        <w:t xml:space="preserve">…….. (2006) </w:t>
      </w:r>
      <w:r w:rsidR="009304D7" w:rsidRPr="00503040">
        <w:rPr>
          <w:rFonts w:ascii="Times New Roman" w:hAnsi="Times New Roman" w:cs="Times New Roman"/>
          <w:b/>
          <w:sz w:val="24"/>
          <w:szCs w:val="24"/>
        </w:rPr>
        <w:t xml:space="preserve"> </w:t>
      </w:r>
      <w:r w:rsidR="009304D7" w:rsidRPr="00503040">
        <w:rPr>
          <w:rFonts w:ascii="Times New Roman" w:eastAsia="Times New Roman" w:hAnsi="Times New Roman" w:cs="Times New Roman"/>
          <w:b/>
          <w:sz w:val="24"/>
          <w:szCs w:val="24"/>
        </w:rPr>
        <w:t>People and Nature in Borneo:</w:t>
      </w:r>
      <w:r w:rsidRPr="00503040">
        <w:rPr>
          <w:rFonts w:ascii="Times New Roman" w:eastAsia="Times New Roman" w:hAnsi="Times New Roman" w:cs="Times New Roman"/>
          <w:b/>
          <w:sz w:val="24"/>
          <w:szCs w:val="24"/>
        </w:rPr>
        <w:t xml:space="preserve"> Review Essay (Reviews of Tim Bending, </w:t>
      </w:r>
      <w:proofErr w:type="spellStart"/>
      <w:r w:rsidRPr="00503040">
        <w:rPr>
          <w:rFonts w:ascii="Times New Roman" w:eastAsia="Times New Roman" w:hAnsi="Times New Roman" w:cs="Times New Roman"/>
          <w:b/>
          <w:sz w:val="24"/>
          <w:szCs w:val="24"/>
        </w:rPr>
        <w:t>Rajindra</w:t>
      </w:r>
      <w:proofErr w:type="spellEnd"/>
      <w:r w:rsidRPr="00503040">
        <w:rPr>
          <w:rFonts w:ascii="Times New Roman" w:eastAsia="Times New Roman" w:hAnsi="Times New Roman" w:cs="Times New Roman"/>
          <w:b/>
          <w:sz w:val="24"/>
          <w:szCs w:val="24"/>
        </w:rPr>
        <w:t xml:space="preserve"> K. </w:t>
      </w:r>
      <w:proofErr w:type="spellStart"/>
      <w:r w:rsidRPr="00503040">
        <w:rPr>
          <w:rFonts w:ascii="Times New Roman" w:eastAsia="Times New Roman" w:hAnsi="Times New Roman" w:cs="Times New Roman"/>
          <w:b/>
          <w:sz w:val="24"/>
          <w:szCs w:val="24"/>
        </w:rPr>
        <w:t>Puri</w:t>
      </w:r>
      <w:proofErr w:type="spellEnd"/>
      <w:r w:rsidRPr="00503040">
        <w:rPr>
          <w:rFonts w:ascii="Times New Roman" w:eastAsia="Times New Roman" w:hAnsi="Times New Roman" w:cs="Times New Roman"/>
          <w:b/>
          <w:sz w:val="24"/>
          <w:szCs w:val="24"/>
        </w:rPr>
        <w:t xml:space="preserve"> and Reed L. Wadley), </w:t>
      </w:r>
      <w:proofErr w:type="spellStart"/>
      <w:r w:rsidRPr="00503040">
        <w:rPr>
          <w:rFonts w:ascii="Times New Roman" w:eastAsia="Times New Roman" w:hAnsi="Times New Roman" w:cs="Times New Roman"/>
          <w:b/>
          <w:i/>
          <w:sz w:val="24"/>
          <w:szCs w:val="24"/>
        </w:rPr>
        <w:t>Bijdragen</w:t>
      </w:r>
      <w:proofErr w:type="spellEnd"/>
      <w:r w:rsidRPr="00503040">
        <w:rPr>
          <w:rFonts w:ascii="Times New Roman" w:eastAsia="Times New Roman" w:hAnsi="Times New Roman" w:cs="Times New Roman"/>
          <w:b/>
          <w:i/>
          <w:sz w:val="24"/>
          <w:szCs w:val="24"/>
        </w:rPr>
        <w:t xml:space="preserve"> tot de </w:t>
      </w:r>
      <w:proofErr w:type="spellStart"/>
      <w:r w:rsidRPr="00503040">
        <w:rPr>
          <w:rFonts w:ascii="Times New Roman" w:eastAsia="Times New Roman" w:hAnsi="Times New Roman" w:cs="Times New Roman"/>
          <w:b/>
          <w:i/>
          <w:sz w:val="24"/>
          <w:szCs w:val="24"/>
        </w:rPr>
        <w:t>Taal</w:t>
      </w:r>
      <w:proofErr w:type="spellEnd"/>
      <w:r w:rsidRPr="00503040">
        <w:rPr>
          <w:rFonts w:ascii="Times New Roman" w:eastAsia="Times New Roman" w:hAnsi="Times New Roman" w:cs="Times New Roman"/>
          <w:b/>
          <w:i/>
          <w:sz w:val="24"/>
          <w:szCs w:val="24"/>
        </w:rPr>
        <w:t xml:space="preserve">-, Land- en </w:t>
      </w:r>
      <w:proofErr w:type="spellStart"/>
      <w:r w:rsidRPr="00503040">
        <w:rPr>
          <w:rFonts w:ascii="Times New Roman" w:eastAsia="Times New Roman" w:hAnsi="Times New Roman" w:cs="Times New Roman"/>
          <w:b/>
          <w:i/>
          <w:sz w:val="24"/>
          <w:szCs w:val="24"/>
        </w:rPr>
        <w:t>Volkenkunde</w:t>
      </w:r>
      <w:proofErr w:type="spellEnd"/>
      <w:r w:rsidRPr="00503040">
        <w:rPr>
          <w:rFonts w:ascii="Times New Roman" w:eastAsia="Times New Roman" w:hAnsi="Times New Roman" w:cs="Times New Roman"/>
          <w:b/>
          <w:sz w:val="24"/>
          <w:szCs w:val="24"/>
        </w:rPr>
        <w:t>, 162: 589-594.</w:t>
      </w:r>
    </w:p>
    <w:p w:rsidR="00EA0DB5" w:rsidRPr="00503040" w:rsidRDefault="005028A3" w:rsidP="00503040">
      <w:pPr>
        <w:jc w:val="both"/>
        <w:rPr>
          <w:rFonts w:ascii="Times New Roman" w:hAnsi="Times New Roman" w:cs="Times New Roman"/>
          <w:b/>
          <w:sz w:val="24"/>
          <w:szCs w:val="24"/>
        </w:rPr>
      </w:pPr>
      <w:r w:rsidRPr="00503040">
        <w:rPr>
          <w:rFonts w:ascii="Times New Roman" w:hAnsi="Times New Roman" w:cs="Times New Roman"/>
          <w:b/>
          <w:sz w:val="24"/>
          <w:szCs w:val="24"/>
        </w:rPr>
        <w:t>…….. (2008a)</w:t>
      </w:r>
      <w:r w:rsidR="00EA0DB5" w:rsidRPr="00503040">
        <w:rPr>
          <w:rFonts w:ascii="Times New Roman" w:hAnsi="Times New Roman" w:cs="Times New Roman"/>
          <w:b/>
          <w:sz w:val="24"/>
          <w:szCs w:val="24"/>
        </w:rPr>
        <w:t xml:space="preserve"> </w:t>
      </w:r>
      <w:proofErr w:type="gramStart"/>
      <w:r w:rsidR="00EA0DB5" w:rsidRPr="00503040">
        <w:rPr>
          <w:rFonts w:ascii="Times New Roman" w:hAnsi="Times New Roman" w:cs="Times New Roman"/>
          <w:b/>
          <w:i/>
          <w:sz w:val="24"/>
          <w:szCs w:val="24"/>
        </w:rPr>
        <w:t>The</w:t>
      </w:r>
      <w:proofErr w:type="gramEnd"/>
      <w:r w:rsidR="00EA0DB5" w:rsidRPr="00503040">
        <w:rPr>
          <w:rFonts w:ascii="Times New Roman" w:hAnsi="Times New Roman" w:cs="Times New Roman"/>
          <w:b/>
          <w:i/>
          <w:sz w:val="24"/>
          <w:szCs w:val="24"/>
        </w:rPr>
        <w:t xml:space="preserve"> Sociology of Southeast Asia. Transformations in a Developing Region</w:t>
      </w:r>
      <w:r w:rsidR="00EA0DB5" w:rsidRPr="00503040">
        <w:rPr>
          <w:rFonts w:ascii="Times New Roman" w:hAnsi="Times New Roman" w:cs="Times New Roman"/>
          <w:b/>
          <w:sz w:val="24"/>
          <w:szCs w:val="24"/>
        </w:rPr>
        <w:t xml:space="preserve">, Copenhagen: NIAS Press and Honolulu: University of Hawai’i Press. </w:t>
      </w:r>
    </w:p>
    <w:p w:rsidR="00EA0DB5" w:rsidRPr="00503040" w:rsidRDefault="005028A3" w:rsidP="00503040">
      <w:pPr>
        <w:jc w:val="both"/>
        <w:outlineLvl w:val="0"/>
        <w:rPr>
          <w:rFonts w:ascii="Times New Roman" w:hAnsi="Times New Roman" w:cs="Times New Roman"/>
          <w:b/>
          <w:sz w:val="24"/>
          <w:szCs w:val="24"/>
        </w:rPr>
      </w:pPr>
      <w:r w:rsidRPr="00503040">
        <w:rPr>
          <w:rFonts w:ascii="Times New Roman" w:hAnsi="Times New Roman" w:cs="Times New Roman"/>
          <w:b/>
          <w:sz w:val="24"/>
          <w:szCs w:val="24"/>
        </w:rPr>
        <w:t>…….. (2008b)</w:t>
      </w:r>
      <w:r w:rsidR="00EA0DB5" w:rsidRPr="00503040">
        <w:rPr>
          <w:rFonts w:ascii="Times New Roman" w:hAnsi="Times New Roman" w:cs="Times New Roman"/>
          <w:b/>
          <w:sz w:val="24"/>
          <w:szCs w:val="24"/>
        </w:rPr>
        <w:t xml:space="preserve"> The Middle Class in Southeast Asia: Diversities, Identities, Comparisons and the Vietnamese </w:t>
      </w:r>
      <w:r w:rsidR="00EA0DB5" w:rsidRPr="00503040">
        <w:rPr>
          <w:rFonts w:ascii="Times New Roman" w:hAnsi="Times New Roman" w:cs="Times New Roman"/>
          <w:b/>
          <w:i/>
          <w:sz w:val="24"/>
          <w:szCs w:val="24"/>
        </w:rPr>
        <w:t>C</w:t>
      </w:r>
      <w:r w:rsidR="00EA0DB5" w:rsidRPr="00503040">
        <w:rPr>
          <w:rFonts w:ascii="Times New Roman" w:hAnsi="Times New Roman" w:cs="Times New Roman"/>
          <w:b/>
          <w:sz w:val="24"/>
          <w:szCs w:val="24"/>
        </w:rPr>
        <w:t>ase,</w:t>
      </w:r>
      <w:r w:rsidR="00EA0DB5" w:rsidRPr="00503040">
        <w:rPr>
          <w:rFonts w:ascii="Times New Roman" w:hAnsi="Times New Roman" w:cs="Times New Roman"/>
          <w:b/>
          <w:i/>
          <w:sz w:val="24"/>
          <w:szCs w:val="24"/>
        </w:rPr>
        <w:t xml:space="preserve"> International Journal of Asia-Pacific Studies,</w:t>
      </w:r>
      <w:r w:rsidR="00EA0DB5" w:rsidRPr="00503040">
        <w:rPr>
          <w:rFonts w:ascii="Times New Roman" w:hAnsi="Times New Roman" w:cs="Times New Roman"/>
          <w:b/>
          <w:sz w:val="24"/>
          <w:szCs w:val="24"/>
        </w:rPr>
        <w:t xml:space="preserve"> Vol.4: 75-112.</w:t>
      </w:r>
    </w:p>
    <w:p w:rsidR="00262F00" w:rsidRPr="00503040" w:rsidRDefault="007A230A" w:rsidP="00503040">
      <w:pPr>
        <w:shd w:val="clear" w:color="auto" w:fill="FFFFFF"/>
        <w:spacing w:before="100" w:beforeAutospacing="1" w:after="100" w:afterAutospacing="1"/>
        <w:jc w:val="both"/>
        <w:rPr>
          <w:rFonts w:ascii="Times New Roman" w:eastAsia="Times New Roman" w:hAnsi="Times New Roman" w:cs="Times New Roman"/>
          <w:b/>
          <w:sz w:val="24"/>
          <w:szCs w:val="24"/>
        </w:rPr>
      </w:pPr>
      <w:r w:rsidRPr="00503040">
        <w:rPr>
          <w:rFonts w:ascii="Times New Roman" w:hAnsi="Times New Roman" w:cs="Times New Roman"/>
          <w:b/>
          <w:sz w:val="24"/>
          <w:szCs w:val="24"/>
        </w:rPr>
        <w:lastRenderedPageBreak/>
        <w:t>………</w:t>
      </w:r>
      <w:r w:rsidRPr="00503040">
        <w:rPr>
          <w:rFonts w:ascii="Times New Roman" w:eastAsia="Times New Roman" w:hAnsi="Times New Roman" w:cs="Times New Roman"/>
          <w:b/>
          <w:sz w:val="24"/>
          <w:szCs w:val="24"/>
        </w:rPr>
        <w:t xml:space="preserve"> (2009</w:t>
      </w:r>
      <w:r w:rsidR="00DB2AE4" w:rsidRPr="00503040">
        <w:rPr>
          <w:rFonts w:ascii="Times New Roman" w:eastAsia="Times New Roman" w:hAnsi="Times New Roman" w:cs="Times New Roman"/>
          <w:b/>
          <w:sz w:val="24"/>
          <w:szCs w:val="24"/>
        </w:rPr>
        <w:t>a</w:t>
      </w:r>
      <w:r w:rsidRPr="00503040">
        <w:rPr>
          <w:rFonts w:ascii="Times New Roman" w:eastAsia="Times New Roman" w:hAnsi="Times New Roman" w:cs="Times New Roman"/>
          <w:b/>
          <w:sz w:val="24"/>
          <w:szCs w:val="24"/>
        </w:rPr>
        <w:t xml:space="preserve">) Borneo Studies: Perspectives from a Jobbing Social Scientist, </w:t>
      </w:r>
      <w:proofErr w:type="spellStart"/>
      <w:r w:rsidRPr="00503040">
        <w:rPr>
          <w:rFonts w:ascii="Times New Roman" w:eastAsia="Times New Roman" w:hAnsi="Times New Roman" w:cs="Times New Roman"/>
          <w:b/>
          <w:i/>
          <w:sz w:val="24"/>
          <w:szCs w:val="24"/>
        </w:rPr>
        <w:t>Akademika</w:t>
      </w:r>
      <w:proofErr w:type="spellEnd"/>
      <w:r w:rsidRPr="00503040">
        <w:rPr>
          <w:rFonts w:ascii="Times New Roman" w:eastAsia="Times New Roman" w:hAnsi="Times New Roman" w:cs="Times New Roman"/>
          <w:b/>
          <w:sz w:val="24"/>
          <w:szCs w:val="24"/>
        </w:rPr>
        <w:t>, 77: 15-40</w:t>
      </w:r>
      <w:r w:rsidR="00AD7E14" w:rsidRPr="00503040">
        <w:rPr>
          <w:rFonts w:ascii="Times New Roman" w:eastAsia="Times New Roman" w:hAnsi="Times New Roman" w:cs="Times New Roman"/>
          <w:b/>
          <w:sz w:val="24"/>
          <w:szCs w:val="24"/>
        </w:rPr>
        <w:t>.</w:t>
      </w:r>
    </w:p>
    <w:p w:rsidR="008F6417" w:rsidRPr="00503040" w:rsidRDefault="00DB2AE4" w:rsidP="00503040">
      <w:pPr>
        <w:jc w:val="both"/>
        <w:rPr>
          <w:rFonts w:ascii="Times New Roman" w:eastAsia="Times New Roman" w:hAnsi="Times New Roman" w:cs="Times New Roman"/>
          <w:sz w:val="24"/>
          <w:szCs w:val="24"/>
        </w:rPr>
      </w:pPr>
      <w:r w:rsidRPr="00503040">
        <w:rPr>
          <w:rFonts w:ascii="Times New Roman" w:hAnsi="Times New Roman" w:cs="Times New Roman"/>
          <w:b/>
          <w:sz w:val="24"/>
          <w:szCs w:val="24"/>
        </w:rPr>
        <w:t xml:space="preserve">…….. (2012) </w:t>
      </w:r>
      <w:r w:rsidR="005C0EE5" w:rsidRPr="00503040">
        <w:rPr>
          <w:rFonts w:ascii="Times New Roman" w:eastAsia="Times New Roman" w:hAnsi="Times New Roman" w:cs="Times New Roman"/>
          <w:b/>
          <w:sz w:val="24"/>
          <w:szCs w:val="24"/>
        </w:rPr>
        <w:t xml:space="preserve">Knowledge from the Margins of Malaysia: Globalisation and Research on the Ground. In </w:t>
      </w:r>
      <w:proofErr w:type="spellStart"/>
      <w:r w:rsidR="005C0EE5" w:rsidRPr="00503040">
        <w:rPr>
          <w:rFonts w:ascii="Times New Roman" w:eastAsia="Times New Roman" w:hAnsi="Times New Roman" w:cs="Times New Roman"/>
          <w:b/>
          <w:sz w:val="24"/>
          <w:szCs w:val="24"/>
        </w:rPr>
        <w:t>Zawawi</w:t>
      </w:r>
      <w:proofErr w:type="spellEnd"/>
      <w:r w:rsidR="005C0EE5" w:rsidRPr="00503040">
        <w:rPr>
          <w:rFonts w:ascii="Times New Roman" w:eastAsia="Times New Roman" w:hAnsi="Times New Roman" w:cs="Times New Roman"/>
          <w:b/>
          <w:sz w:val="24"/>
          <w:szCs w:val="24"/>
        </w:rPr>
        <w:t xml:space="preserve"> Ibrahim, </w:t>
      </w:r>
      <w:proofErr w:type="spellStart"/>
      <w:proofErr w:type="gramStart"/>
      <w:r w:rsidR="005C0EE5" w:rsidRPr="00503040">
        <w:rPr>
          <w:rFonts w:ascii="Times New Roman" w:eastAsia="Times New Roman" w:hAnsi="Times New Roman" w:cs="Times New Roman"/>
          <w:b/>
          <w:sz w:val="24"/>
          <w:szCs w:val="24"/>
        </w:rPr>
        <w:t>ed</w:t>
      </w:r>
      <w:proofErr w:type="spellEnd"/>
      <w:proofErr w:type="gramEnd"/>
      <w:r w:rsidR="005C0EE5" w:rsidRPr="00503040">
        <w:rPr>
          <w:rFonts w:ascii="Times New Roman" w:eastAsia="Times New Roman" w:hAnsi="Times New Roman" w:cs="Times New Roman"/>
          <w:b/>
          <w:sz w:val="24"/>
          <w:szCs w:val="24"/>
        </w:rPr>
        <w:t xml:space="preserve">, </w:t>
      </w:r>
      <w:r w:rsidR="005C0EE5" w:rsidRPr="00503040">
        <w:rPr>
          <w:rFonts w:ascii="Times New Roman" w:eastAsia="Times New Roman" w:hAnsi="Times New Roman" w:cs="Times New Roman"/>
          <w:b/>
          <w:i/>
          <w:sz w:val="24"/>
          <w:szCs w:val="24"/>
        </w:rPr>
        <w:t>Social Science Knowledge in a Globalising World</w:t>
      </w:r>
      <w:r w:rsidR="005C0EE5" w:rsidRPr="00503040">
        <w:rPr>
          <w:rFonts w:ascii="Times New Roman" w:eastAsia="Times New Roman" w:hAnsi="Times New Roman" w:cs="Times New Roman"/>
          <w:b/>
          <w:sz w:val="24"/>
          <w:szCs w:val="24"/>
        </w:rPr>
        <w:t xml:space="preserve">, </w:t>
      </w:r>
      <w:proofErr w:type="spellStart"/>
      <w:r w:rsidR="005C0EE5" w:rsidRPr="00503040">
        <w:rPr>
          <w:rFonts w:ascii="Times New Roman" w:eastAsia="Times New Roman" w:hAnsi="Times New Roman" w:cs="Times New Roman"/>
          <w:b/>
          <w:sz w:val="24"/>
          <w:szCs w:val="24"/>
        </w:rPr>
        <w:t>Kajang</w:t>
      </w:r>
      <w:proofErr w:type="spellEnd"/>
      <w:r w:rsidR="005C0EE5" w:rsidRPr="00503040">
        <w:rPr>
          <w:rFonts w:ascii="Times New Roman" w:eastAsia="Times New Roman" w:hAnsi="Times New Roman" w:cs="Times New Roman"/>
          <w:b/>
          <w:sz w:val="24"/>
          <w:szCs w:val="24"/>
        </w:rPr>
        <w:t xml:space="preserve">: Malaysian Social Science Association and </w:t>
      </w:r>
      <w:proofErr w:type="spellStart"/>
      <w:r w:rsidR="005C0EE5" w:rsidRPr="00503040">
        <w:rPr>
          <w:rFonts w:ascii="Times New Roman" w:eastAsia="Times New Roman" w:hAnsi="Times New Roman" w:cs="Times New Roman"/>
          <w:b/>
          <w:sz w:val="24"/>
          <w:szCs w:val="24"/>
        </w:rPr>
        <w:t>Petaling</w:t>
      </w:r>
      <w:proofErr w:type="spellEnd"/>
      <w:r w:rsidR="005C0EE5" w:rsidRPr="00503040">
        <w:rPr>
          <w:rFonts w:ascii="Times New Roman" w:eastAsia="Times New Roman" w:hAnsi="Times New Roman" w:cs="Times New Roman"/>
          <w:b/>
          <w:sz w:val="24"/>
          <w:szCs w:val="24"/>
        </w:rPr>
        <w:t xml:space="preserve"> Jaya: Strategic Information and Research Development Centre, pp. 117-164.</w:t>
      </w:r>
    </w:p>
    <w:p w:rsidR="00F746BD" w:rsidRPr="00503040" w:rsidRDefault="008F6417" w:rsidP="00503040">
      <w:pPr>
        <w:shd w:val="clear" w:color="auto" w:fill="FFFFFF"/>
        <w:spacing w:before="100" w:beforeAutospacing="1" w:after="100" w:afterAutospacing="1"/>
        <w:jc w:val="both"/>
        <w:rPr>
          <w:rFonts w:ascii="Times New Roman" w:eastAsia="Times New Roman" w:hAnsi="Times New Roman" w:cs="Times New Roman"/>
          <w:b/>
          <w:sz w:val="24"/>
          <w:szCs w:val="24"/>
        </w:rPr>
      </w:pPr>
      <w:r w:rsidRPr="00503040">
        <w:rPr>
          <w:rFonts w:ascii="Times New Roman" w:eastAsia="Times New Roman" w:hAnsi="Times New Roman" w:cs="Times New Roman"/>
          <w:b/>
          <w:sz w:val="24"/>
          <w:szCs w:val="24"/>
        </w:rPr>
        <w:t xml:space="preserve">King, Victor T. </w:t>
      </w:r>
      <w:r w:rsidR="00F746BD" w:rsidRPr="00503040">
        <w:rPr>
          <w:rFonts w:ascii="Times New Roman" w:eastAsia="Times New Roman" w:hAnsi="Times New Roman" w:cs="Times New Roman"/>
          <w:b/>
          <w:sz w:val="24"/>
          <w:szCs w:val="24"/>
        </w:rPr>
        <w:t xml:space="preserve">and Michael J.G. </w:t>
      </w:r>
      <w:proofErr w:type="spellStart"/>
      <w:r w:rsidR="00F746BD" w:rsidRPr="00503040">
        <w:rPr>
          <w:rFonts w:ascii="Times New Roman" w:eastAsia="Times New Roman" w:hAnsi="Times New Roman" w:cs="Times New Roman"/>
          <w:b/>
          <w:sz w:val="24"/>
          <w:szCs w:val="24"/>
        </w:rPr>
        <w:t>Parnwell</w:t>
      </w:r>
      <w:proofErr w:type="spellEnd"/>
      <w:r w:rsidR="00F746BD" w:rsidRPr="00503040">
        <w:rPr>
          <w:rFonts w:ascii="Times New Roman" w:eastAsia="Times New Roman" w:hAnsi="Times New Roman" w:cs="Times New Roman"/>
          <w:b/>
          <w:sz w:val="24"/>
          <w:szCs w:val="24"/>
        </w:rPr>
        <w:t xml:space="preserve"> (1990) The Peripheral Areas of Malaysia: Development Problems, Planning and Prospects. In </w:t>
      </w:r>
      <w:r w:rsidR="00F746BD" w:rsidRPr="00503040">
        <w:rPr>
          <w:rFonts w:ascii="Times New Roman" w:hAnsi="Times New Roman" w:cs="Times New Roman"/>
          <w:b/>
          <w:sz w:val="24"/>
          <w:szCs w:val="24"/>
        </w:rPr>
        <w:t xml:space="preserve">Victor T. King and Michael </w:t>
      </w:r>
      <w:proofErr w:type="spellStart"/>
      <w:r w:rsidR="00F746BD" w:rsidRPr="00503040">
        <w:rPr>
          <w:rFonts w:ascii="Times New Roman" w:hAnsi="Times New Roman" w:cs="Times New Roman"/>
          <w:b/>
          <w:sz w:val="24"/>
          <w:szCs w:val="24"/>
        </w:rPr>
        <w:t>J.G.Parnwell</w:t>
      </w:r>
      <w:proofErr w:type="spellEnd"/>
      <w:r w:rsidR="00F746BD" w:rsidRPr="00503040">
        <w:rPr>
          <w:rFonts w:ascii="Times New Roman" w:hAnsi="Times New Roman" w:cs="Times New Roman"/>
          <w:b/>
          <w:sz w:val="24"/>
          <w:szCs w:val="24"/>
        </w:rPr>
        <w:t xml:space="preserve"> (</w:t>
      </w:r>
      <w:proofErr w:type="spellStart"/>
      <w:proofErr w:type="gramStart"/>
      <w:r w:rsidR="00F746BD" w:rsidRPr="00503040">
        <w:rPr>
          <w:rFonts w:ascii="Times New Roman" w:hAnsi="Times New Roman" w:cs="Times New Roman"/>
          <w:b/>
          <w:sz w:val="24"/>
          <w:szCs w:val="24"/>
        </w:rPr>
        <w:t>eds</w:t>
      </w:r>
      <w:proofErr w:type="spellEnd"/>
      <w:proofErr w:type="gramEnd"/>
      <w:r w:rsidR="00F746BD" w:rsidRPr="00503040">
        <w:rPr>
          <w:rFonts w:ascii="Times New Roman" w:hAnsi="Times New Roman" w:cs="Times New Roman"/>
          <w:b/>
          <w:sz w:val="24"/>
          <w:szCs w:val="24"/>
        </w:rPr>
        <w:t xml:space="preserve">), </w:t>
      </w:r>
      <w:r w:rsidR="00F746BD" w:rsidRPr="00503040">
        <w:rPr>
          <w:rFonts w:ascii="Times New Roman" w:hAnsi="Times New Roman" w:cs="Times New Roman"/>
          <w:b/>
          <w:i/>
          <w:sz w:val="24"/>
          <w:szCs w:val="24"/>
        </w:rPr>
        <w:t>Margins and Minorities: The Peripheral Areas and Peoples of Malays</w:t>
      </w:r>
      <w:r w:rsidR="00F746BD" w:rsidRPr="00503040">
        <w:rPr>
          <w:rFonts w:ascii="Times New Roman" w:hAnsi="Times New Roman" w:cs="Times New Roman"/>
          <w:b/>
          <w:sz w:val="24"/>
          <w:szCs w:val="24"/>
        </w:rPr>
        <w:t>ia, Hull: Hull University Press, pp. 110-129.</w:t>
      </w:r>
    </w:p>
    <w:p w:rsidR="00262F00" w:rsidRPr="00503040" w:rsidRDefault="00262F00" w:rsidP="00503040">
      <w:pPr>
        <w:jc w:val="both"/>
        <w:rPr>
          <w:rFonts w:ascii="Times New Roman" w:hAnsi="Times New Roman" w:cs="Times New Roman"/>
          <w:b/>
          <w:sz w:val="24"/>
          <w:szCs w:val="24"/>
        </w:rPr>
      </w:pPr>
      <w:r w:rsidRPr="00503040">
        <w:rPr>
          <w:rFonts w:ascii="Times New Roman" w:hAnsi="Times New Roman" w:cs="Times New Roman"/>
          <w:b/>
          <w:sz w:val="24"/>
          <w:szCs w:val="24"/>
        </w:rPr>
        <w:t>King, Victor T. and</w:t>
      </w:r>
      <w:r w:rsidR="005028A3" w:rsidRPr="00503040">
        <w:rPr>
          <w:rFonts w:ascii="Times New Roman" w:hAnsi="Times New Roman" w:cs="Times New Roman"/>
          <w:b/>
          <w:sz w:val="24"/>
          <w:szCs w:val="24"/>
        </w:rPr>
        <w:t xml:space="preserve"> William D. Wilder (</w:t>
      </w:r>
      <w:proofErr w:type="spellStart"/>
      <w:r w:rsidR="005028A3" w:rsidRPr="00503040">
        <w:rPr>
          <w:rFonts w:ascii="Times New Roman" w:hAnsi="Times New Roman" w:cs="Times New Roman"/>
          <w:b/>
          <w:sz w:val="24"/>
          <w:szCs w:val="24"/>
        </w:rPr>
        <w:t>eds</w:t>
      </w:r>
      <w:proofErr w:type="spellEnd"/>
      <w:r w:rsidR="005028A3" w:rsidRPr="00503040">
        <w:rPr>
          <w:rFonts w:ascii="Times New Roman" w:hAnsi="Times New Roman" w:cs="Times New Roman"/>
          <w:b/>
          <w:sz w:val="24"/>
          <w:szCs w:val="24"/>
        </w:rPr>
        <w:t>) (1982)</w:t>
      </w:r>
      <w:r w:rsidRPr="00503040">
        <w:rPr>
          <w:rFonts w:ascii="Times New Roman" w:hAnsi="Times New Roman" w:cs="Times New Roman"/>
          <w:b/>
          <w:sz w:val="24"/>
          <w:szCs w:val="24"/>
        </w:rPr>
        <w:t xml:space="preserve"> Ethnicity in South-East Asia, </w:t>
      </w:r>
      <w:r w:rsidRPr="00503040">
        <w:rPr>
          <w:rFonts w:ascii="Times New Roman" w:hAnsi="Times New Roman" w:cs="Times New Roman"/>
          <w:b/>
          <w:i/>
          <w:sz w:val="24"/>
          <w:szCs w:val="24"/>
        </w:rPr>
        <w:t>Southeast Asian Journal of Social Science,</w:t>
      </w:r>
      <w:r w:rsidRPr="00503040">
        <w:rPr>
          <w:rFonts w:ascii="Times New Roman" w:hAnsi="Times New Roman" w:cs="Times New Roman"/>
          <w:b/>
          <w:sz w:val="24"/>
          <w:szCs w:val="24"/>
        </w:rPr>
        <w:t xml:space="preserve"> special issue, vol. 10.</w:t>
      </w:r>
    </w:p>
    <w:p w:rsidR="00722CAD" w:rsidRPr="00503040" w:rsidRDefault="00262F00" w:rsidP="00503040">
      <w:pPr>
        <w:jc w:val="both"/>
        <w:rPr>
          <w:rFonts w:ascii="Times New Roman" w:hAnsi="Times New Roman" w:cs="Times New Roman"/>
          <w:b/>
          <w:sz w:val="24"/>
          <w:szCs w:val="24"/>
        </w:rPr>
      </w:pPr>
      <w:r w:rsidRPr="00503040">
        <w:rPr>
          <w:rFonts w:ascii="Times New Roman" w:hAnsi="Times New Roman" w:cs="Times New Roman"/>
          <w:b/>
          <w:sz w:val="24"/>
          <w:szCs w:val="24"/>
        </w:rPr>
        <w:t>…….. …</w:t>
      </w:r>
      <w:r w:rsidR="00D20C9B" w:rsidRPr="00503040">
        <w:rPr>
          <w:rFonts w:ascii="Times New Roman" w:hAnsi="Times New Roman" w:cs="Times New Roman"/>
          <w:b/>
          <w:sz w:val="24"/>
          <w:szCs w:val="24"/>
        </w:rPr>
        <w:t xml:space="preserve"> </w:t>
      </w:r>
      <w:r w:rsidR="005028A3" w:rsidRPr="00503040">
        <w:rPr>
          <w:rFonts w:ascii="Times New Roman" w:hAnsi="Times New Roman" w:cs="Times New Roman"/>
          <w:b/>
          <w:sz w:val="24"/>
          <w:szCs w:val="24"/>
        </w:rPr>
        <w:t>(2003)</w:t>
      </w:r>
      <w:r w:rsidRPr="00503040">
        <w:rPr>
          <w:rFonts w:ascii="Times New Roman" w:hAnsi="Times New Roman" w:cs="Times New Roman"/>
          <w:b/>
          <w:sz w:val="24"/>
          <w:szCs w:val="24"/>
        </w:rPr>
        <w:t xml:space="preserve"> </w:t>
      </w:r>
      <w:proofErr w:type="gramStart"/>
      <w:r w:rsidRPr="00503040">
        <w:rPr>
          <w:rFonts w:ascii="Times New Roman" w:hAnsi="Times New Roman" w:cs="Times New Roman"/>
          <w:b/>
          <w:i/>
          <w:sz w:val="24"/>
          <w:szCs w:val="24"/>
        </w:rPr>
        <w:t>The</w:t>
      </w:r>
      <w:proofErr w:type="gramEnd"/>
      <w:r w:rsidRPr="00503040">
        <w:rPr>
          <w:rFonts w:ascii="Times New Roman" w:hAnsi="Times New Roman" w:cs="Times New Roman"/>
          <w:b/>
          <w:i/>
          <w:sz w:val="24"/>
          <w:szCs w:val="24"/>
        </w:rPr>
        <w:t xml:space="preserve"> Modern Anthropology of South-East Asia. An Introduction</w:t>
      </w:r>
      <w:r w:rsidRPr="00503040">
        <w:rPr>
          <w:rFonts w:ascii="Times New Roman" w:hAnsi="Times New Roman" w:cs="Times New Roman"/>
          <w:b/>
          <w:sz w:val="24"/>
          <w:szCs w:val="24"/>
        </w:rPr>
        <w:t xml:space="preserve">, London and New York: </w:t>
      </w:r>
      <w:proofErr w:type="spellStart"/>
      <w:r w:rsidRPr="00503040">
        <w:rPr>
          <w:rFonts w:ascii="Times New Roman" w:hAnsi="Times New Roman" w:cs="Times New Roman"/>
          <w:b/>
          <w:sz w:val="24"/>
          <w:szCs w:val="24"/>
        </w:rPr>
        <w:t>RoutledgeCurzon</w:t>
      </w:r>
      <w:proofErr w:type="spellEnd"/>
      <w:r w:rsidRPr="00503040">
        <w:rPr>
          <w:rFonts w:ascii="Times New Roman" w:hAnsi="Times New Roman" w:cs="Times New Roman"/>
          <w:b/>
          <w:sz w:val="24"/>
          <w:szCs w:val="24"/>
        </w:rPr>
        <w:t>; reprint 2006.</w:t>
      </w:r>
    </w:p>
    <w:p w:rsidR="00D20C9B" w:rsidRPr="00503040" w:rsidRDefault="00D20C9B" w:rsidP="00503040">
      <w:pPr>
        <w:widowControl w:val="0"/>
        <w:jc w:val="both"/>
        <w:rPr>
          <w:rFonts w:ascii="Times New Roman" w:hAnsi="Times New Roman" w:cs="Times New Roman"/>
          <w:b/>
          <w:sz w:val="24"/>
          <w:szCs w:val="24"/>
        </w:rPr>
      </w:pPr>
      <w:r w:rsidRPr="00503040">
        <w:rPr>
          <w:rFonts w:ascii="Times New Roman" w:hAnsi="Times New Roman" w:cs="Times New Roman"/>
          <w:b/>
          <w:sz w:val="24"/>
          <w:szCs w:val="24"/>
        </w:rPr>
        <w:t xml:space="preserve">King, Victor T., Phuong </w:t>
      </w:r>
      <w:proofErr w:type="gramStart"/>
      <w:r w:rsidRPr="00503040">
        <w:rPr>
          <w:rFonts w:ascii="Times New Roman" w:hAnsi="Times New Roman" w:cs="Times New Roman"/>
          <w:b/>
          <w:sz w:val="24"/>
          <w:szCs w:val="24"/>
        </w:rPr>
        <w:t>An</w:t>
      </w:r>
      <w:proofErr w:type="gramEnd"/>
      <w:r w:rsidRPr="00503040">
        <w:rPr>
          <w:rFonts w:ascii="Times New Roman" w:hAnsi="Times New Roman" w:cs="Times New Roman"/>
          <w:b/>
          <w:sz w:val="24"/>
          <w:szCs w:val="24"/>
        </w:rPr>
        <w:t xml:space="preserve"> Nguyen and Nguyen </w:t>
      </w:r>
      <w:proofErr w:type="spellStart"/>
      <w:r w:rsidRPr="00503040">
        <w:rPr>
          <w:rFonts w:ascii="Times New Roman" w:hAnsi="Times New Roman" w:cs="Times New Roman"/>
          <w:b/>
          <w:sz w:val="24"/>
          <w:szCs w:val="24"/>
        </w:rPr>
        <w:t>Huu</w:t>
      </w:r>
      <w:proofErr w:type="spellEnd"/>
      <w:r w:rsidRPr="00503040">
        <w:rPr>
          <w:rFonts w:ascii="Times New Roman" w:hAnsi="Times New Roman" w:cs="Times New Roman"/>
          <w:b/>
          <w:sz w:val="24"/>
          <w:szCs w:val="24"/>
        </w:rPr>
        <w:t xml:space="preserve"> Minh (2008) Professional Middle Class Youth in Post-reform Vietnam: Identity, Continuity and Change. </w:t>
      </w:r>
      <w:r w:rsidRPr="00503040">
        <w:rPr>
          <w:rFonts w:ascii="Times New Roman" w:hAnsi="Times New Roman" w:cs="Times New Roman"/>
          <w:b/>
          <w:i/>
          <w:sz w:val="24"/>
          <w:szCs w:val="24"/>
        </w:rPr>
        <w:t>Modern Asian Studies</w:t>
      </w:r>
      <w:r w:rsidRPr="00503040">
        <w:rPr>
          <w:rFonts w:ascii="Times New Roman" w:hAnsi="Times New Roman" w:cs="Times New Roman"/>
          <w:b/>
          <w:sz w:val="24"/>
          <w:szCs w:val="24"/>
        </w:rPr>
        <w:t>, 42: 783-814.</w:t>
      </w:r>
    </w:p>
    <w:p w:rsidR="00825A13" w:rsidRPr="00503040" w:rsidRDefault="00825A13" w:rsidP="00503040">
      <w:pPr>
        <w:widowControl w:val="0"/>
        <w:jc w:val="both"/>
        <w:rPr>
          <w:rFonts w:ascii="Times New Roman" w:hAnsi="Times New Roman" w:cs="Times New Roman"/>
          <w:b/>
          <w:sz w:val="24"/>
          <w:szCs w:val="24"/>
        </w:rPr>
      </w:pPr>
      <w:proofErr w:type="spellStart"/>
      <w:proofErr w:type="gramStart"/>
      <w:r w:rsidRPr="00503040">
        <w:rPr>
          <w:rFonts w:ascii="Times New Roman" w:hAnsi="Times New Roman" w:cs="Times New Roman"/>
          <w:b/>
          <w:sz w:val="24"/>
          <w:szCs w:val="24"/>
        </w:rPr>
        <w:t>K</w:t>
      </w:r>
      <w:r w:rsidR="00185F67" w:rsidRPr="00503040">
        <w:rPr>
          <w:rFonts w:ascii="Times New Roman" w:hAnsi="Times New Roman" w:cs="Times New Roman"/>
          <w:b/>
          <w:sz w:val="24"/>
          <w:szCs w:val="24"/>
        </w:rPr>
        <w:t>ö</w:t>
      </w:r>
      <w:r w:rsidRPr="00503040">
        <w:rPr>
          <w:rFonts w:ascii="Times New Roman" w:hAnsi="Times New Roman" w:cs="Times New Roman"/>
          <w:b/>
          <w:sz w:val="24"/>
          <w:szCs w:val="24"/>
        </w:rPr>
        <w:t>nig</w:t>
      </w:r>
      <w:proofErr w:type="spellEnd"/>
      <w:r w:rsidRPr="00503040">
        <w:rPr>
          <w:rFonts w:ascii="Times New Roman" w:hAnsi="Times New Roman" w:cs="Times New Roman"/>
          <w:b/>
          <w:sz w:val="24"/>
          <w:szCs w:val="24"/>
        </w:rPr>
        <w:t xml:space="preserve">, </w:t>
      </w:r>
      <w:proofErr w:type="spellStart"/>
      <w:r w:rsidRPr="00503040">
        <w:rPr>
          <w:rFonts w:ascii="Times New Roman" w:hAnsi="Times New Roman" w:cs="Times New Roman"/>
          <w:b/>
          <w:sz w:val="24"/>
          <w:szCs w:val="24"/>
        </w:rPr>
        <w:t>Anika</w:t>
      </w:r>
      <w:proofErr w:type="spellEnd"/>
      <w:r w:rsidRPr="00503040">
        <w:rPr>
          <w:rFonts w:ascii="Times New Roman" w:hAnsi="Times New Roman" w:cs="Times New Roman"/>
          <w:b/>
          <w:sz w:val="24"/>
          <w:szCs w:val="24"/>
        </w:rPr>
        <w:t xml:space="preserve"> (2012) </w:t>
      </w:r>
      <w:r w:rsidRPr="00503040">
        <w:rPr>
          <w:rFonts w:ascii="Times New Roman" w:hAnsi="Times New Roman" w:cs="Times New Roman"/>
          <w:b/>
          <w:i/>
          <w:sz w:val="24"/>
          <w:szCs w:val="24"/>
        </w:rPr>
        <w:t xml:space="preserve">The Cultural Face of Conflict: </w:t>
      </w:r>
      <w:proofErr w:type="spellStart"/>
      <w:r w:rsidRPr="00503040">
        <w:rPr>
          <w:rFonts w:ascii="Times New Roman" w:hAnsi="Times New Roman" w:cs="Times New Roman"/>
          <w:b/>
          <w:i/>
          <w:sz w:val="24"/>
          <w:szCs w:val="24"/>
        </w:rPr>
        <w:t>Dayak-Madurese</w:t>
      </w:r>
      <w:proofErr w:type="spellEnd"/>
      <w:r w:rsidRPr="00503040">
        <w:rPr>
          <w:rFonts w:ascii="Times New Roman" w:hAnsi="Times New Roman" w:cs="Times New Roman"/>
          <w:b/>
          <w:i/>
          <w:sz w:val="24"/>
          <w:szCs w:val="24"/>
        </w:rPr>
        <w:t xml:space="preserve"> Violence in 1996/97 in West Kalimantan, Indonesia</w:t>
      </w:r>
      <w:r w:rsidRPr="00503040">
        <w:rPr>
          <w:rFonts w:ascii="Times New Roman" w:hAnsi="Times New Roman" w:cs="Times New Roman"/>
          <w:b/>
          <w:sz w:val="24"/>
          <w:szCs w:val="24"/>
        </w:rPr>
        <w:t xml:space="preserve">, </w:t>
      </w:r>
      <w:r w:rsidR="00F9180D" w:rsidRPr="00503040">
        <w:rPr>
          <w:rFonts w:ascii="Times New Roman" w:hAnsi="Times New Roman" w:cs="Times New Roman"/>
          <w:b/>
          <w:sz w:val="24"/>
          <w:szCs w:val="24"/>
        </w:rPr>
        <w:t>Unpublished PhD thesis</w:t>
      </w:r>
      <w:r w:rsidR="00F9180D">
        <w:rPr>
          <w:rFonts w:ascii="Times New Roman" w:hAnsi="Times New Roman" w:cs="Times New Roman"/>
          <w:b/>
          <w:sz w:val="24"/>
          <w:szCs w:val="24"/>
        </w:rPr>
        <w:t>, Australian National University.</w:t>
      </w:r>
      <w:proofErr w:type="gramEnd"/>
    </w:p>
    <w:p w:rsidR="00134CC2" w:rsidRPr="00503040" w:rsidRDefault="00134CC2" w:rsidP="00503040">
      <w:pPr>
        <w:widowControl w:val="0"/>
        <w:jc w:val="both"/>
        <w:rPr>
          <w:rFonts w:ascii="Times New Roman" w:hAnsi="Times New Roman" w:cs="Times New Roman"/>
          <w:b/>
          <w:sz w:val="24"/>
          <w:szCs w:val="24"/>
        </w:rPr>
      </w:pPr>
      <w:r w:rsidRPr="00503040">
        <w:rPr>
          <w:rFonts w:ascii="Times New Roman" w:hAnsi="Times New Roman" w:cs="Times New Roman"/>
          <w:b/>
          <w:sz w:val="24"/>
          <w:szCs w:val="24"/>
        </w:rPr>
        <w:t xml:space="preserve">Kreps, Christina Faye (1994) </w:t>
      </w:r>
      <w:r w:rsidRPr="00503040">
        <w:rPr>
          <w:rFonts w:ascii="Times New Roman" w:hAnsi="Times New Roman" w:cs="Times New Roman"/>
          <w:b/>
          <w:i/>
          <w:sz w:val="24"/>
          <w:szCs w:val="24"/>
        </w:rPr>
        <w:t>On Becoming ‘Museum-minded’: a Study of Museum Development and the Politics of Culture in Indonesia</w:t>
      </w:r>
      <w:r w:rsidRPr="00503040">
        <w:rPr>
          <w:rFonts w:ascii="Times New Roman" w:hAnsi="Times New Roman" w:cs="Times New Roman"/>
          <w:b/>
          <w:sz w:val="24"/>
          <w:szCs w:val="24"/>
        </w:rPr>
        <w:t xml:space="preserve">, Unpublished PhD thesis, University of Oregon. </w:t>
      </w:r>
    </w:p>
    <w:p w:rsidR="004A57FE" w:rsidRPr="00503040" w:rsidRDefault="004A57FE" w:rsidP="00503040">
      <w:pPr>
        <w:widowControl w:val="0"/>
        <w:jc w:val="both"/>
        <w:rPr>
          <w:rFonts w:ascii="Times New Roman" w:hAnsi="Times New Roman" w:cs="Times New Roman"/>
          <w:b/>
          <w:sz w:val="24"/>
          <w:szCs w:val="24"/>
        </w:rPr>
      </w:pPr>
      <w:r w:rsidRPr="00503040">
        <w:rPr>
          <w:rFonts w:ascii="Times New Roman" w:hAnsi="Times New Roman" w:cs="Times New Roman"/>
          <w:b/>
          <w:sz w:val="24"/>
          <w:szCs w:val="24"/>
        </w:rPr>
        <w:t xml:space="preserve">Kruse, William (2003) </w:t>
      </w:r>
      <w:r w:rsidRPr="00503040">
        <w:rPr>
          <w:rFonts w:ascii="Times New Roman" w:hAnsi="Times New Roman" w:cs="Times New Roman"/>
          <w:b/>
          <w:i/>
          <w:sz w:val="24"/>
          <w:szCs w:val="24"/>
        </w:rPr>
        <w:t xml:space="preserve">Selling Wild Borneo: a Critical Examination of the Organised </w:t>
      </w:r>
      <w:proofErr w:type="spellStart"/>
      <w:r w:rsidRPr="00503040">
        <w:rPr>
          <w:rFonts w:ascii="Times New Roman" w:hAnsi="Times New Roman" w:cs="Times New Roman"/>
          <w:b/>
          <w:i/>
          <w:sz w:val="24"/>
          <w:szCs w:val="24"/>
        </w:rPr>
        <w:t>Iban</w:t>
      </w:r>
      <w:proofErr w:type="spellEnd"/>
      <w:r w:rsidRPr="00503040">
        <w:rPr>
          <w:rFonts w:ascii="Times New Roman" w:hAnsi="Times New Roman" w:cs="Times New Roman"/>
          <w:b/>
          <w:i/>
          <w:sz w:val="24"/>
          <w:szCs w:val="24"/>
        </w:rPr>
        <w:t xml:space="preserve"> Longhouse Tourism Industry in Sarawak, East Malaysia</w:t>
      </w:r>
      <w:r w:rsidRPr="00503040">
        <w:rPr>
          <w:rFonts w:ascii="Times New Roman" w:hAnsi="Times New Roman" w:cs="Times New Roman"/>
          <w:b/>
          <w:sz w:val="24"/>
          <w:szCs w:val="24"/>
        </w:rPr>
        <w:t xml:space="preserve">, Unpublished PhD thesis, Australian National University. </w:t>
      </w:r>
    </w:p>
    <w:p w:rsidR="001C69D6" w:rsidRPr="00503040" w:rsidRDefault="001C69D6" w:rsidP="00503040">
      <w:pPr>
        <w:widowControl w:val="0"/>
        <w:jc w:val="both"/>
        <w:rPr>
          <w:rFonts w:ascii="Times New Roman" w:hAnsi="Times New Roman" w:cs="Times New Roman"/>
          <w:b/>
          <w:sz w:val="24"/>
          <w:szCs w:val="24"/>
        </w:rPr>
      </w:pPr>
      <w:proofErr w:type="spellStart"/>
      <w:r w:rsidRPr="00503040">
        <w:rPr>
          <w:rFonts w:ascii="Times New Roman" w:hAnsi="Times New Roman" w:cs="Times New Roman"/>
          <w:b/>
          <w:sz w:val="24"/>
          <w:szCs w:val="24"/>
        </w:rPr>
        <w:t>Kustanto</w:t>
      </w:r>
      <w:proofErr w:type="spellEnd"/>
      <w:r w:rsidRPr="00503040">
        <w:rPr>
          <w:rFonts w:ascii="Times New Roman" w:hAnsi="Times New Roman" w:cs="Times New Roman"/>
          <w:b/>
          <w:sz w:val="24"/>
          <w:szCs w:val="24"/>
        </w:rPr>
        <w:t xml:space="preserve">, Johannes </w:t>
      </w:r>
      <w:proofErr w:type="spellStart"/>
      <w:r w:rsidRPr="00503040">
        <w:rPr>
          <w:rFonts w:ascii="Times New Roman" w:hAnsi="Times New Roman" w:cs="Times New Roman"/>
          <w:b/>
          <w:sz w:val="24"/>
          <w:szCs w:val="24"/>
        </w:rPr>
        <w:t>Baptis</w:t>
      </w:r>
      <w:proofErr w:type="spellEnd"/>
      <w:r w:rsidRPr="00503040">
        <w:rPr>
          <w:rFonts w:ascii="Times New Roman" w:hAnsi="Times New Roman" w:cs="Times New Roman"/>
          <w:b/>
          <w:sz w:val="24"/>
          <w:szCs w:val="24"/>
        </w:rPr>
        <w:t xml:space="preserve"> </w:t>
      </w:r>
      <w:proofErr w:type="spellStart"/>
      <w:r w:rsidRPr="00503040">
        <w:rPr>
          <w:rFonts w:ascii="Times New Roman" w:hAnsi="Times New Roman" w:cs="Times New Roman"/>
          <w:b/>
          <w:sz w:val="24"/>
          <w:szCs w:val="24"/>
        </w:rPr>
        <w:t>Hari</w:t>
      </w:r>
      <w:proofErr w:type="spellEnd"/>
      <w:r w:rsidRPr="00503040">
        <w:rPr>
          <w:rFonts w:ascii="Times New Roman" w:hAnsi="Times New Roman" w:cs="Times New Roman"/>
          <w:b/>
          <w:sz w:val="24"/>
          <w:szCs w:val="24"/>
        </w:rPr>
        <w:t xml:space="preserve"> (2002) </w:t>
      </w:r>
      <w:r w:rsidRPr="00503040">
        <w:rPr>
          <w:rFonts w:ascii="Times New Roman" w:hAnsi="Times New Roman" w:cs="Times New Roman"/>
          <w:b/>
          <w:i/>
          <w:sz w:val="24"/>
          <w:szCs w:val="24"/>
        </w:rPr>
        <w:t xml:space="preserve">The Politics of Ethnic Identity among the </w:t>
      </w:r>
      <w:proofErr w:type="spellStart"/>
      <w:r w:rsidRPr="00503040">
        <w:rPr>
          <w:rFonts w:ascii="Times New Roman" w:hAnsi="Times New Roman" w:cs="Times New Roman"/>
          <w:b/>
          <w:i/>
          <w:sz w:val="24"/>
          <w:szCs w:val="24"/>
        </w:rPr>
        <w:t>Sungkung</w:t>
      </w:r>
      <w:proofErr w:type="spellEnd"/>
      <w:r w:rsidRPr="00503040">
        <w:rPr>
          <w:rFonts w:ascii="Times New Roman" w:hAnsi="Times New Roman" w:cs="Times New Roman"/>
          <w:b/>
          <w:i/>
          <w:sz w:val="24"/>
          <w:szCs w:val="24"/>
        </w:rPr>
        <w:t xml:space="preserve"> of West Kalimantan</w:t>
      </w:r>
      <w:r w:rsidRPr="00503040">
        <w:rPr>
          <w:rFonts w:ascii="Times New Roman" w:hAnsi="Times New Roman" w:cs="Times New Roman"/>
          <w:b/>
          <w:sz w:val="24"/>
          <w:szCs w:val="24"/>
        </w:rPr>
        <w:t>,</w:t>
      </w:r>
      <w:r w:rsidRPr="00503040">
        <w:rPr>
          <w:rFonts w:ascii="Times New Roman" w:hAnsi="Times New Roman" w:cs="Times New Roman"/>
          <w:b/>
          <w:i/>
          <w:sz w:val="24"/>
          <w:szCs w:val="24"/>
        </w:rPr>
        <w:t xml:space="preserve"> </w:t>
      </w:r>
      <w:r w:rsidR="00185F67" w:rsidRPr="00503040">
        <w:rPr>
          <w:rFonts w:ascii="Times New Roman" w:hAnsi="Times New Roman" w:cs="Times New Roman"/>
          <w:b/>
          <w:i/>
          <w:sz w:val="24"/>
          <w:szCs w:val="24"/>
        </w:rPr>
        <w:t>Indonesia</w:t>
      </w:r>
      <w:r w:rsidR="00185F67" w:rsidRPr="00503040">
        <w:rPr>
          <w:rFonts w:ascii="Times New Roman" w:hAnsi="Times New Roman" w:cs="Times New Roman"/>
          <w:b/>
          <w:sz w:val="24"/>
          <w:szCs w:val="24"/>
        </w:rPr>
        <w:t>, Unpublished PhD t</w:t>
      </w:r>
      <w:r w:rsidR="00134CC2" w:rsidRPr="00503040">
        <w:rPr>
          <w:rFonts w:ascii="Times New Roman" w:hAnsi="Times New Roman" w:cs="Times New Roman"/>
          <w:b/>
          <w:sz w:val="24"/>
          <w:szCs w:val="24"/>
        </w:rPr>
        <w:t xml:space="preserve">hesis, </w:t>
      </w:r>
      <w:r w:rsidRPr="00503040">
        <w:rPr>
          <w:rFonts w:ascii="Times New Roman" w:hAnsi="Times New Roman" w:cs="Times New Roman"/>
          <w:b/>
          <w:sz w:val="24"/>
          <w:szCs w:val="24"/>
        </w:rPr>
        <w:t>Y</w:t>
      </w:r>
      <w:r w:rsidR="00185F67" w:rsidRPr="00503040">
        <w:rPr>
          <w:rFonts w:ascii="Times New Roman" w:hAnsi="Times New Roman" w:cs="Times New Roman"/>
          <w:b/>
          <w:sz w:val="24"/>
          <w:szCs w:val="24"/>
        </w:rPr>
        <w:t xml:space="preserve">ale University </w:t>
      </w:r>
    </w:p>
    <w:p w:rsidR="000C6ABB" w:rsidRDefault="00BF3474" w:rsidP="00503040">
      <w:pPr>
        <w:jc w:val="both"/>
        <w:rPr>
          <w:rFonts w:ascii="Times New Roman" w:hAnsi="Times New Roman" w:cs="Times New Roman"/>
          <w:b/>
          <w:sz w:val="24"/>
          <w:szCs w:val="24"/>
        </w:rPr>
      </w:pPr>
      <w:proofErr w:type="gramStart"/>
      <w:r w:rsidRPr="00503040">
        <w:rPr>
          <w:rFonts w:ascii="Times New Roman" w:hAnsi="Times New Roman" w:cs="Times New Roman"/>
          <w:b/>
          <w:sz w:val="24"/>
          <w:szCs w:val="24"/>
        </w:rPr>
        <w:t>Leach, E.R.</w:t>
      </w:r>
      <w:proofErr w:type="gramEnd"/>
      <w:r w:rsidR="001E40B1" w:rsidRPr="00503040">
        <w:rPr>
          <w:rFonts w:ascii="Times New Roman" w:hAnsi="Times New Roman" w:cs="Times New Roman"/>
          <w:b/>
          <w:sz w:val="24"/>
          <w:szCs w:val="24"/>
        </w:rPr>
        <w:t xml:space="preserve">  </w:t>
      </w:r>
      <w:r w:rsidR="000C6ABB">
        <w:rPr>
          <w:rFonts w:ascii="Times New Roman" w:hAnsi="Times New Roman" w:cs="Times New Roman"/>
          <w:b/>
          <w:sz w:val="24"/>
          <w:szCs w:val="24"/>
        </w:rPr>
        <w:t>(1947</w:t>
      </w:r>
      <w:r w:rsidR="000C6ABB" w:rsidRPr="00E528F4">
        <w:rPr>
          <w:rFonts w:ascii="Times New Roman" w:hAnsi="Times New Roman" w:cs="Times New Roman"/>
          <w:b/>
          <w:i/>
          <w:sz w:val="24"/>
          <w:szCs w:val="24"/>
        </w:rPr>
        <w:t xml:space="preserve">) </w:t>
      </w:r>
      <w:r w:rsidR="00E528F4" w:rsidRPr="00E528F4">
        <w:rPr>
          <w:rFonts w:ascii="Times New Roman" w:hAnsi="Times New Roman" w:cs="Times New Roman"/>
          <w:b/>
          <w:i/>
          <w:sz w:val="24"/>
          <w:szCs w:val="24"/>
        </w:rPr>
        <w:t>Cultural Change with Special Reference to the Hill Tribes of Burma and Assam</w:t>
      </w:r>
      <w:r w:rsidR="00E528F4">
        <w:rPr>
          <w:rFonts w:ascii="Times New Roman" w:hAnsi="Times New Roman" w:cs="Times New Roman"/>
          <w:b/>
          <w:sz w:val="24"/>
          <w:szCs w:val="24"/>
        </w:rPr>
        <w:t xml:space="preserve">, Unpublished PhD thesis, University of London. </w:t>
      </w:r>
    </w:p>
    <w:p w:rsidR="001E40B1" w:rsidRPr="00503040" w:rsidRDefault="000C6ABB" w:rsidP="00503040">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1E40B1" w:rsidRPr="00503040">
        <w:rPr>
          <w:rFonts w:ascii="Times New Roman" w:hAnsi="Times New Roman" w:cs="Times New Roman"/>
          <w:b/>
          <w:sz w:val="24"/>
          <w:szCs w:val="24"/>
        </w:rPr>
        <w:t>(1950)</w:t>
      </w:r>
      <w:r w:rsidR="001E40B1" w:rsidRPr="00BF0EF7">
        <w:rPr>
          <w:rFonts w:ascii="Times New Roman" w:hAnsi="Times New Roman" w:cs="Times New Roman"/>
          <w:i/>
          <w:sz w:val="24"/>
          <w:szCs w:val="24"/>
        </w:rPr>
        <w:t xml:space="preserve"> </w:t>
      </w:r>
      <w:r w:rsidR="001E40B1" w:rsidRPr="00BF0EF7">
        <w:rPr>
          <w:rFonts w:ascii="Times New Roman" w:hAnsi="Times New Roman" w:cs="Times New Roman"/>
          <w:b/>
          <w:i/>
          <w:sz w:val="24"/>
          <w:szCs w:val="24"/>
        </w:rPr>
        <w:t>Social Science Research in Sarawak</w:t>
      </w:r>
      <w:r w:rsidR="001E40B1" w:rsidRPr="00503040">
        <w:rPr>
          <w:rFonts w:ascii="Times New Roman" w:hAnsi="Times New Roman" w:cs="Times New Roman"/>
          <w:b/>
          <w:i/>
          <w:sz w:val="24"/>
          <w:szCs w:val="24"/>
        </w:rPr>
        <w:t>: a Report on the Possibilities of a Social Economic Survey of Sarawak Presented to the Colonial Social Science Research Council,</w:t>
      </w:r>
      <w:r w:rsidR="001E40B1" w:rsidRPr="00503040">
        <w:rPr>
          <w:rFonts w:ascii="Times New Roman" w:hAnsi="Times New Roman" w:cs="Times New Roman"/>
          <w:b/>
          <w:sz w:val="24"/>
          <w:szCs w:val="24"/>
        </w:rPr>
        <w:t xml:space="preserve"> London: His Majesty’s Stationery Office.</w:t>
      </w:r>
    </w:p>
    <w:p w:rsidR="00987CE3" w:rsidRPr="00503040" w:rsidRDefault="001E40B1" w:rsidP="00503040">
      <w:pPr>
        <w:jc w:val="both"/>
        <w:rPr>
          <w:rFonts w:ascii="Times New Roman" w:hAnsi="Times New Roman" w:cs="Times New Roman"/>
          <w:b/>
          <w:sz w:val="24"/>
          <w:szCs w:val="24"/>
        </w:rPr>
      </w:pPr>
      <w:r w:rsidRPr="00503040">
        <w:rPr>
          <w:rFonts w:ascii="Times New Roman" w:hAnsi="Times New Roman" w:cs="Times New Roman"/>
          <w:b/>
          <w:sz w:val="24"/>
          <w:szCs w:val="24"/>
        </w:rPr>
        <w:t xml:space="preserve">…….. </w:t>
      </w:r>
      <w:r w:rsidR="00BF3474" w:rsidRPr="00503040">
        <w:rPr>
          <w:rFonts w:ascii="Times New Roman" w:hAnsi="Times New Roman" w:cs="Times New Roman"/>
          <w:b/>
          <w:sz w:val="24"/>
          <w:szCs w:val="24"/>
        </w:rPr>
        <w:t>(1954)</w:t>
      </w:r>
      <w:r w:rsidR="00BF3474" w:rsidRPr="00503040">
        <w:rPr>
          <w:rFonts w:ascii="Times New Roman" w:hAnsi="Times New Roman" w:cs="Times New Roman"/>
          <w:b/>
          <w:i/>
          <w:sz w:val="24"/>
          <w:szCs w:val="24"/>
        </w:rPr>
        <w:t>Poli</w:t>
      </w:r>
      <w:r w:rsidR="00414E36">
        <w:rPr>
          <w:rFonts w:ascii="Times New Roman" w:hAnsi="Times New Roman" w:cs="Times New Roman"/>
          <w:b/>
          <w:i/>
          <w:sz w:val="24"/>
          <w:szCs w:val="24"/>
        </w:rPr>
        <w:t>tical Systems of Highland Burma:</w:t>
      </w:r>
      <w:r w:rsidR="00BF3474" w:rsidRPr="00503040">
        <w:rPr>
          <w:rFonts w:ascii="Times New Roman" w:hAnsi="Times New Roman" w:cs="Times New Roman"/>
          <w:b/>
          <w:i/>
          <w:sz w:val="24"/>
          <w:szCs w:val="24"/>
        </w:rPr>
        <w:t xml:space="preserve"> A Study of </w:t>
      </w:r>
      <w:proofErr w:type="spellStart"/>
      <w:r w:rsidR="00BF3474" w:rsidRPr="00503040">
        <w:rPr>
          <w:rFonts w:ascii="Times New Roman" w:hAnsi="Times New Roman" w:cs="Times New Roman"/>
          <w:b/>
          <w:i/>
          <w:sz w:val="24"/>
          <w:szCs w:val="24"/>
        </w:rPr>
        <w:t>Kachin</w:t>
      </w:r>
      <w:proofErr w:type="spellEnd"/>
      <w:r w:rsidR="00BF3474" w:rsidRPr="00503040">
        <w:rPr>
          <w:rFonts w:ascii="Times New Roman" w:hAnsi="Times New Roman" w:cs="Times New Roman"/>
          <w:b/>
          <w:i/>
          <w:sz w:val="24"/>
          <w:szCs w:val="24"/>
        </w:rPr>
        <w:t xml:space="preserve"> Social Structure,</w:t>
      </w:r>
      <w:r w:rsidR="00BF3474" w:rsidRPr="00503040">
        <w:rPr>
          <w:rFonts w:ascii="Times New Roman" w:hAnsi="Times New Roman" w:cs="Times New Roman"/>
          <w:b/>
          <w:sz w:val="24"/>
          <w:szCs w:val="24"/>
        </w:rPr>
        <w:t xml:space="preserve"> London: G. Bell and Son</w:t>
      </w:r>
    </w:p>
    <w:p w:rsidR="001A5A04" w:rsidRDefault="002D4518" w:rsidP="00503040">
      <w:pPr>
        <w:jc w:val="both"/>
        <w:rPr>
          <w:rFonts w:ascii="Times New Roman" w:hAnsi="Times New Roman" w:cs="Times New Roman"/>
          <w:b/>
          <w:sz w:val="24"/>
          <w:szCs w:val="24"/>
        </w:rPr>
      </w:pPr>
      <w:r w:rsidRPr="00503040">
        <w:rPr>
          <w:rFonts w:ascii="Times New Roman" w:hAnsi="Times New Roman" w:cs="Times New Roman"/>
          <w:b/>
          <w:sz w:val="24"/>
          <w:szCs w:val="24"/>
        </w:rPr>
        <w:lastRenderedPageBreak/>
        <w:t>Leigh, Michael, B.</w:t>
      </w:r>
      <w:r w:rsidRPr="00503040">
        <w:rPr>
          <w:rFonts w:ascii="Times New Roman" w:hAnsi="Times New Roman" w:cs="Times New Roman"/>
          <w:sz w:val="24"/>
          <w:szCs w:val="24"/>
        </w:rPr>
        <w:t xml:space="preserve"> </w:t>
      </w:r>
      <w:r w:rsidR="001A5A04" w:rsidRPr="00503040">
        <w:rPr>
          <w:rFonts w:ascii="Times New Roman" w:hAnsi="Times New Roman" w:cs="Times New Roman"/>
          <w:b/>
          <w:sz w:val="24"/>
          <w:szCs w:val="24"/>
        </w:rPr>
        <w:t xml:space="preserve">(ed.) (2000). </w:t>
      </w:r>
      <w:r w:rsidR="001A5A04" w:rsidRPr="00503040">
        <w:rPr>
          <w:rFonts w:ascii="Times New Roman" w:hAnsi="Times New Roman" w:cs="Times New Roman"/>
          <w:b/>
          <w:i/>
          <w:sz w:val="24"/>
          <w:szCs w:val="24"/>
        </w:rPr>
        <w:t>Borneo 2000: Proceedings of the Sixth Biennial Borneo Research Conference (Ethnicity, Culture and Society)</w:t>
      </w:r>
      <w:r w:rsidR="001A5A04" w:rsidRPr="00503040">
        <w:rPr>
          <w:rFonts w:ascii="Times New Roman" w:hAnsi="Times New Roman" w:cs="Times New Roman"/>
          <w:b/>
          <w:sz w:val="24"/>
          <w:szCs w:val="24"/>
        </w:rPr>
        <w:t xml:space="preserve">, </w:t>
      </w:r>
      <w:proofErr w:type="spellStart"/>
      <w:r w:rsidR="001A5A04" w:rsidRPr="00503040">
        <w:rPr>
          <w:rFonts w:ascii="Times New Roman" w:hAnsi="Times New Roman" w:cs="Times New Roman"/>
          <w:b/>
          <w:sz w:val="24"/>
          <w:szCs w:val="24"/>
        </w:rPr>
        <w:t>Kuching</w:t>
      </w:r>
      <w:proofErr w:type="spellEnd"/>
      <w:r w:rsidR="001A5A04" w:rsidRPr="00503040">
        <w:rPr>
          <w:rFonts w:ascii="Times New Roman" w:hAnsi="Times New Roman" w:cs="Times New Roman"/>
          <w:b/>
          <w:sz w:val="24"/>
          <w:szCs w:val="24"/>
        </w:rPr>
        <w:t xml:space="preserve">: </w:t>
      </w:r>
      <w:proofErr w:type="spellStart"/>
      <w:r w:rsidR="001A5A04" w:rsidRPr="00503040">
        <w:rPr>
          <w:rFonts w:ascii="Times New Roman" w:hAnsi="Times New Roman" w:cs="Times New Roman"/>
          <w:b/>
          <w:sz w:val="24"/>
          <w:szCs w:val="24"/>
        </w:rPr>
        <w:t>Universiti</w:t>
      </w:r>
      <w:proofErr w:type="spellEnd"/>
      <w:r w:rsidR="001A5A04" w:rsidRPr="00503040">
        <w:rPr>
          <w:rFonts w:ascii="Times New Roman" w:hAnsi="Times New Roman" w:cs="Times New Roman"/>
          <w:b/>
          <w:sz w:val="24"/>
          <w:szCs w:val="24"/>
        </w:rPr>
        <w:t xml:space="preserve"> Malaysia Sarawak, Institute of East Asian Studies.</w:t>
      </w:r>
    </w:p>
    <w:p w:rsidR="00EC1B80" w:rsidRPr="00414E36" w:rsidRDefault="00EC1B80" w:rsidP="00503040">
      <w:pPr>
        <w:jc w:val="both"/>
        <w:rPr>
          <w:rFonts w:ascii="Times New Roman" w:hAnsi="Times New Roman" w:cs="Times New Roman"/>
          <w:b/>
          <w:sz w:val="24"/>
          <w:szCs w:val="24"/>
        </w:rPr>
      </w:pPr>
      <w:proofErr w:type="spellStart"/>
      <w:r>
        <w:rPr>
          <w:rFonts w:ascii="Times New Roman" w:hAnsi="Times New Roman" w:cs="Times New Roman"/>
          <w:b/>
          <w:sz w:val="24"/>
          <w:szCs w:val="24"/>
        </w:rPr>
        <w:t>Lindell</w:t>
      </w:r>
      <w:proofErr w:type="spellEnd"/>
      <w:r>
        <w:rPr>
          <w:rFonts w:ascii="Times New Roman" w:hAnsi="Times New Roman" w:cs="Times New Roman"/>
          <w:b/>
          <w:sz w:val="24"/>
          <w:szCs w:val="24"/>
        </w:rPr>
        <w:t>, Pamela</w:t>
      </w:r>
      <w:r w:rsidR="00414E36">
        <w:rPr>
          <w:rFonts w:ascii="Times New Roman" w:hAnsi="Times New Roman" w:cs="Times New Roman"/>
          <w:b/>
          <w:sz w:val="24"/>
          <w:szCs w:val="24"/>
        </w:rPr>
        <w:t xml:space="preserve"> N.</w:t>
      </w:r>
      <w:r>
        <w:rPr>
          <w:rFonts w:ascii="Times New Roman" w:hAnsi="Times New Roman" w:cs="Times New Roman"/>
          <w:b/>
          <w:sz w:val="24"/>
          <w:szCs w:val="24"/>
        </w:rPr>
        <w:t xml:space="preserve"> (2000</w:t>
      </w:r>
      <w:r w:rsidRPr="00414E36">
        <w:rPr>
          <w:rFonts w:ascii="Times New Roman" w:hAnsi="Times New Roman" w:cs="Times New Roman"/>
          <w:sz w:val="24"/>
          <w:szCs w:val="24"/>
        </w:rPr>
        <w:t xml:space="preserve">) </w:t>
      </w:r>
      <w:r w:rsidRPr="00414E36">
        <w:rPr>
          <w:rFonts w:ascii="Times New Roman" w:hAnsi="Times New Roman" w:cs="Times New Roman"/>
          <w:b/>
          <w:i/>
          <w:sz w:val="24"/>
          <w:szCs w:val="24"/>
        </w:rPr>
        <w:t xml:space="preserve">The Longhouse and the Legacy of History: Religion, Architecture and Change among the </w:t>
      </w:r>
      <w:proofErr w:type="spellStart"/>
      <w:r w:rsidRPr="00414E36">
        <w:rPr>
          <w:rFonts w:ascii="Times New Roman" w:hAnsi="Times New Roman" w:cs="Times New Roman"/>
          <w:b/>
          <w:i/>
          <w:sz w:val="24"/>
          <w:szCs w:val="24"/>
        </w:rPr>
        <w:t>Bisingai</w:t>
      </w:r>
      <w:proofErr w:type="spellEnd"/>
      <w:r w:rsidRPr="00414E36">
        <w:rPr>
          <w:rFonts w:ascii="Times New Roman" w:hAnsi="Times New Roman" w:cs="Times New Roman"/>
          <w:b/>
          <w:i/>
          <w:sz w:val="24"/>
          <w:szCs w:val="24"/>
        </w:rPr>
        <w:t xml:space="preserve"> of Sarawak (Malaysi</w:t>
      </w:r>
      <w:r w:rsidRPr="00414E36">
        <w:rPr>
          <w:rFonts w:ascii="Times New Roman" w:hAnsi="Times New Roman" w:cs="Times New Roman"/>
          <w:b/>
          <w:sz w:val="24"/>
          <w:szCs w:val="24"/>
        </w:rPr>
        <w:t xml:space="preserve">a), Unpublished PhD thesis, </w:t>
      </w:r>
      <w:r w:rsidR="00414E36" w:rsidRPr="00414E36">
        <w:rPr>
          <w:rFonts w:ascii="Times New Roman" w:hAnsi="Times New Roman" w:cs="Times New Roman"/>
          <w:b/>
          <w:sz w:val="24"/>
          <w:szCs w:val="24"/>
        </w:rPr>
        <w:t>University of Nevada, Reno.</w:t>
      </w:r>
    </w:p>
    <w:p w:rsidR="006E7DA7" w:rsidRPr="00503040" w:rsidRDefault="006E7DA7" w:rsidP="00503040">
      <w:pPr>
        <w:ind w:right="-46"/>
        <w:jc w:val="both"/>
        <w:rPr>
          <w:rFonts w:ascii="Times New Roman" w:hAnsi="Times New Roman" w:cs="Times New Roman"/>
          <w:b/>
          <w:sz w:val="24"/>
          <w:szCs w:val="24"/>
        </w:rPr>
      </w:pPr>
      <w:proofErr w:type="spellStart"/>
      <w:r w:rsidRPr="00503040">
        <w:rPr>
          <w:rFonts w:ascii="Times New Roman" w:hAnsi="Times New Roman" w:cs="Times New Roman"/>
          <w:b/>
          <w:sz w:val="24"/>
          <w:szCs w:val="24"/>
        </w:rPr>
        <w:t>Lockard</w:t>
      </w:r>
      <w:proofErr w:type="spellEnd"/>
      <w:r w:rsidRPr="00503040">
        <w:rPr>
          <w:rFonts w:ascii="Times New Roman" w:hAnsi="Times New Roman" w:cs="Times New Roman"/>
          <w:b/>
          <w:sz w:val="24"/>
          <w:szCs w:val="24"/>
        </w:rPr>
        <w:t xml:space="preserve">, Craig A. (1987) </w:t>
      </w:r>
      <w:r w:rsidRPr="00503040">
        <w:rPr>
          <w:rFonts w:ascii="Times New Roman" w:hAnsi="Times New Roman" w:cs="Times New Roman"/>
          <w:b/>
          <w:i/>
          <w:sz w:val="24"/>
          <w:szCs w:val="24"/>
        </w:rPr>
        <w:t xml:space="preserve">From </w:t>
      </w:r>
      <w:proofErr w:type="spellStart"/>
      <w:r w:rsidRPr="00503040">
        <w:rPr>
          <w:rFonts w:ascii="Times New Roman" w:hAnsi="Times New Roman" w:cs="Times New Roman"/>
          <w:b/>
          <w:i/>
          <w:sz w:val="24"/>
          <w:szCs w:val="24"/>
        </w:rPr>
        <w:t>Kampung</w:t>
      </w:r>
      <w:proofErr w:type="spellEnd"/>
      <w:r w:rsidRPr="00503040">
        <w:rPr>
          <w:rFonts w:ascii="Times New Roman" w:hAnsi="Times New Roman" w:cs="Times New Roman"/>
          <w:b/>
          <w:i/>
          <w:sz w:val="24"/>
          <w:szCs w:val="24"/>
        </w:rPr>
        <w:t xml:space="preserve"> to City: a Social History of </w:t>
      </w:r>
      <w:proofErr w:type="spellStart"/>
      <w:r w:rsidRPr="00503040">
        <w:rPr>
          <w:rFonts w:ascii="Times New Roman" w:hAnsi="Times New Roman" w:cs="Times New Roman"/>
          <w:b/>
          <w:i/>
          <w:sz w:val="24"/>
          <w:szCs w:val="24"/>
        </w:rPr>
        <w:t>Kuching</w:t>
      </w:r>
      <w:proofErr w:type="spellEnd"/>
      <w:r w:rsidRPr="00503040">
        <w:rPr>
          <w:rFonts w:ascii="Times New Roman" w:hAnsi="Times New Roman" w:cs="Times New Roman"/>
          <w:b/>
          <w:i/>
          <w:sz w:val="24"/>
          <w:szCs w:val="24"/>
        </w:rPr>
        <w:t>, Malaysia, 1820-1970</w:t>
      </w:r>
      <w:r w:rsidRPr="00503040">
        <w:rPr>
          <w:rFonts w:ascii="Times New Roman" w:hAnsi="Times New Roman" w:cs="Times New Roman"/>
          <w:b/>
          <w:sz w:val="24"/>
          <w:szCs w:val="24"/>
        </w:rPr>
        <w:t>, Athens OH: Centre of International Studies, Ohio University: Monographs in International Studies, Southeast Asia Series No. 75.</w:t>
      </w:r>
    </w:p>
    <w:p w:rsidR="00EA2633" w:rsidRPr="00503040" w:rsidRDefault="00EA2633" w:rsidP="00503040">
      <w:pPr>
        <w:autoSpaceDE w:val="0"/>
        <w:autoSpaceDN w:val="0"/>
        <w:adjustRightInd w:val="0"/>
        <w:spacing w:after="0"/>
        <w:jc w:val="both"/>
        <w:rPr>
          <w:rFonts w:ascii="Times New Roman" w:hAnsi="Times New Roman" w:cs="Times New Roman"/>
          <w:b/>
          <w:sz w:val="24"/>
          <w:szCs w:val="24"/>
        </w:rPr>
      </w:pPr>
      <w:proofErr w:type="spellStart"/>
      <w:r w:rsidRPr="00503040">
        <w:rPr>
          <w:rFonts w:ascii="Times New Roman" w:hAnsi="Times New Roman" w:cs="Times New Roman"/>
          <w:b/>
          <w:sz w:val="24"/>
          <w:szCs w:val="24"/>
        </w:rPr>
        <w:t>Loh</w:t>
      </w:r>
      <w:proofErr w:type="spellEnd"/>
      <w:r w:rsidRPr="00503040">
        <w:rPr>
          <w:rFonts w:ascii="Times New Roman" w:hAnsi="Times New Roman" w:cs="Times New Roman"/>
          <w:b/>
          <w:sz w:val="24"/>
          <w:szCs w:val="24"/>
        </w:rPr>
        <w:t xml:space="preserve"> </w:t>
      </w:r>
      <w:proofErr w:type="spellStart"/>
      <w:r w:rsidRPr="00503040">
        <w:rPr>
          <w:rFonts w:ascii="Times New Roman" w:hAnsi="Times New Roman" w:cs="Times New Roman"/>
          <w:b/>
          <w:sz w:val="24"/>
          <w:szCs w:val="24"/>
        </w:rPr>
        <w:t>Kok</w:t>
      </w:r>
      <w:proofErr w:type="spellEnd"/>
      <w:r w:rsidRPr="00503040">
        <w:rPr>
          <w:rFonts w:ascii="Times New Roman" w:hAnsi="Times New Roman" w:cs="Times New Roman"/>
          <w:b/>
          <w:sz w:val="24"/>
          <w:szCs w:val="24"/>
        </w:rPr>
        <w:t xml:space="preserve"> </w:t>
      </w:r>
      <w:proofErr w:type="spellStart"/>
      <w:r w:rsidRPr="00503040">
        <w:rPr>
          <w:rFonts w:ascii="Times New Roman" w:hAnsi="Times New Roman" w:cs="Times New Roman"/>
          <w:b/>
          <w:sz w:val="24"/>
          <w:szCs w:val="24"/>
        </w:rPr>
        <w:t>Wah</w:t>
      </w:r>
      <w:proofErr w:type="spellEnd"/>
      <w:r w:rsidRPr="00503040">
        <w:rPr>
          <w:rFonts w:ascii="Times New Roman" w:hAnsi="Times New Roman" w:cs="Times New Roman"/>
          <w:b/>
          <w:sz w:val="24"/>
          <w:szCs w:val="24"/>
        </w:rPr>
        <w:t xml:space="preserve">, Francis. (1992)  Modernisation, Cultural Revival and Counter Hegemony: the </w:t>
      </w:r>
      <w:proofErr w:type="spellStart"/>
      <w:r w:rsidRPr="00503040">
        <w:rPr>
          <w:rFonts w:ascii="Times New Roman" w:hAnsi="Times New Roman" w:cs="Times New Roman"/>
          <w:b/>
          <w:sz w:val="24"/>
          <w:szCs w:val="24"/>
        </w:rPr>
        <w:t>Kadazans</w:t>
      </w:r>
      <w:proofErr w:type="spellEnd"/>
      <w:r w:rsidRPr="00503040">
        <w:rPr>
          <w:rFonts w:ascii="Times New Roman" w:hAnsi="Times New Roman" w:cs="Times New Roman"/>
          <w:b/>
          <w:sz w:val="24"/>
          <w:szCs w:val="24"/>
        </w:rPr>
        <w:t xml:space="preserve"> of Sabah in the 1980s’ in Joel S. Kahn and Francis </w:t>
      </w:r>
      <w:proofErr w:type="spellStart"/>
      <w:r w:rsidRPr="00503040">
        <w:rPr>
          <w:rFonts w:ascii="Times New Roman" w:hAnsi="Times New Roman" w:cs="Times New Roman"/>
          <w:b/>
          <w:sz w:val="24"/>
          <w:szCs w:val="24"/>
        </w:rPr>
        <w:t>Loh</w:t>
      </w:r>
      <w:proofErr w:type="spellEnd"/>
      <w:r w:rsidRPr="00503040">
        <w:rPr>
          <w:rFonts w:ascii="Times New Roman" w:hAnsi="Times New Roman" w:cs="Times New Roman"/>
          <w:b/>
          <w:sz w:val="24"/>
          <w:szCs w:val="24"/>
        </w:rPr>
        <w:t xml:space="preserve"> </w:t>
      </w:r>
      <w:proofErr w:type="spellStart"/>
      <w:r w:rsidRPr="00503040">
        <w:rPr>
          <w:rFonts w:ascii="Times New Roman" w:hAnsi="Times New Roman" w:cs="Times New Roman"/>
          <w:b/>
          <w:sz w:val="24"/>
          <w:szCs w:val="24"/>
        </w:rPr>
        <w:t>Kok</w:t>
      </w:r>
      <w:proofErr w:type="spellEnd"/>
      <w:r w:rsidRPr="00503040">
        <w:rPr>
          <w:rFonts w:ascii="Times New Roman" w:hAnsi="Times New Roman" w:cs="Times New Roman"/>
          <w:b/>
          <w:sz w:val="24"/>
          <w:szCs w:val="24"/>
        </w:rPr>
        <w:t xml:space="preserve"> </w:t>
      </w:r>
      <w:proofErr w:type="spellStart"/>
      <w:r w:rsidRPr="00503040">
        <w:rPr>
          <w:rFonts w:ascii="Times New Roman" w:hAnsi="Times New Roman" w:cs="Times New Roman"/>
          <w:b/>
          <w:sz w:val="24"/>
          <w:szCs w:val="24"/>
        </w:rPr>
        <w:t>Wah</w:t>
      </w:r>
      <w:proofErr w:type="spellEnd"/>
      <w:r w:rsidRPr="00503040">
        <w:rPr>
          <w:rFonts w:ascii="Times New Roman" w:hAnsi="Times New Roman" w:cs="Times New Roman"/>
          <w:b/>
          <w:sz w:val="24"/>
          <w:szCs w:val="24"/>
        </w:rPr>
        <w:t xml:space="preserve">  (</w:t>
      </w:r>
      <w:proofErr w:type="spellStart"/>
      <w:r w:rsidRPr="00503040">
        <w:rPr>
          <w:rFonts w:ascii="Times New Roman" w:hAnsi="Times New Roman" w:cs="Times New Roman"/>
          <w:b/>
          <w:sz w:val="24"/>
          <w:szCs w:val="24"/>
        </w:rPr>
        <w:t>eds</w:t>
      </w:r>
      <w:proofErr w:type="spellEnd"/>
      <w:r w:rsidRPr="00503040">
        <w:rPr>
          <w:rFonts w:ascii="Times New Roman" w:hAnsi="Times New Roman" w:cs="Times New Roman"/>
          <w:b/>
          <w:sz w:val="24"/>
          <w:szCs w:val="24"/>
        </w:rPr>
        <w:t xml:space="preserve">), </w:t>
      </w:r>
      <w:r w:rsidRPr="00503040">
        <w:rPr>
          <w:rFonts w:ascii="Times New Roman" w:hAnsi="Times New Roman" w:cs="Times New Roman"/>
          <w:b/>
          <w:i/>
          <w:sz w:val="24"/>
          <w:szCs w:val="24"/>
        </w:rPr>
        <w:t xml:space="preserve">Fragmented Vision.  </w:t>
      </w:r>
      <w:proofErr w:type="gramStart"/>
      <w:r w:rsidRPr="00503040">
        <w:rPr>
          <w:rFonts w:ascii="Times New Roman" w:hAnsi="Times New Roman" w:cs="Times New Roman"/>
          <w:b/>
          <w:i/>
          <w:sz w:val="24"/>
          <w:szCs w:val="24"/>
        </w:rPr>
        <w:t>Culture and Politics in Contemporary Malaysia</w:t>
      </w:r>
      <w:r w:rsidRPr="00503040">
        <w:rPr>
          <w:rFonts w:ascii="Times New Roman" w:hAnsi="Times New Roman" w:cs="Times New Roman"/>
          <w:b/>
          <w:sz w:val="24"/>
          <w:szCs w:val="24"/>
        </w:rPr>
        <w:t>.</w:t>
      </w:r>
      <w:proofErr w:type="gramEnd"/>
      <w:r w:rsidRPr="00503040">
        <w:rPr>
          <w:rFonts w:ascii="Times New Roman" w:hAnsi="Times New Roman" w:cs="Times New Roman"/>
          <w:b/>
          <w:sz w:val="24"/>
          <w:szCs w:val="24"/>
        </w:rPr>
        <w:t xml:space="preserve"> Sydney: Allen and </w:t>
      </w:r>
      <w:proofErr w:type="spellStart"/>
      <w:r w:rsidRPr="00503040">
        <w:rPr>
          <w:rFonts w:ascii="Times New Roman" w:hAnsi="Times New Roman" w:cs="Times New Roman"/>
          <w:b/>
          <w:sz w:val="24"/>
          <w:szCs w:val="24"/>
        </w:rPr>
        <w:t>Unwin</w:t>
      </w:r>
      <w:proofErr w:type="spellEnd"/>
      <w:r w:rsidRPr="00503040">
        <w:rPr>
          <w:rFonts w:ascii="Times New Roman" w:hAnsi="Times New Roman" w:cs="Times New Roman"/>
          <w:b/>
          <w:sz w:val="24"/>
          <w:szCs w:val="24"/>
        </w:rPr>
        <w:t xml:space="preserve">, Asian Studies Association of Australia, Southeast Asia Publications Series, 22, pp.225-253. </w:t>
      </w:r>
    </w:p>
    <w:p w:rsidR="005D7B3B" w:rsidRPr="00503040" w:rsidRDefault="005D7B3B" w:rsidP="00503040">
      <w:pPr>
        <w:autoSpaceDE w:val="0"/>
        <w:autoSpaceDN w:val="0"/>
        <w:adjustRightInd w:val="0"/>
        <w:spacing w:after="0"/>
        <w:jc w:val="both"/>
        <w:rPr>
          <w:rFonts w:ascii="Times New Roman" w:hAnsi="Times New Roman" w:cs="Times New Roman"/>
          <w:b/>
          <w:sz w:val="24"/>
          <w:szCs w:val="24"/>
        </w:rPr>
      </w:pPr>
    </w:p>
    <w:p w:rsidR="00AD67FB" w:rsidRPr="00503040" w:rsidRDefault="005D7B3B" w:rsidP="00503040">
      <w:pPr>
        <w:autoSpaceDE w:val="0"/>
        <w:autoSpaceDN w:val="0"/>
        <w:adjustRightInd w:val="0"/>
        <w:spacing w:after="0"/>
        <w:jc w:val="both"/>
        <w:rPr>
          <w:rFonts w:ascii="Times New Roman" w:hAnsi="Times New Roman" w:cs="Times New Roman"/>
          <w:b/>
          <w:sz w:val="24"/>
          <w:szCs w:val="24"/>
        </w:rPr>
      </w:pPr>
      <w:proofErr w:type="spellStart"/>
      <w:r w:rsidRPr="00503040">
        <w:rPr>
          <w:rFonts w:ascii="Times New Roman" w:hAnsi="Times New Roman" w:cs="Times New Roman"/>
          <w:b/>
          <w:sz w:val="24"/>
          <w:szCs w:val="24"/>
        </w:rPr>
        <w:t>Loveband</w:t>
      </w:r>
      <w:proofErr w:type="spellEnd"/>
      <w:r w:rsidRPr="00503040">
        <w:rPr>
          <w:rFonts w:ascii="Times New Roman" w:hAnsi="Times New Roman" w:cs="Times New Roman"/>
          <w:b/>
          <w:sz w:val="24"/>
          <w:szCs w:val="24"/>
        </w:rPr>
        <w:t xml:space="preserve">, Anne and Ken Young (2006) </w:t>
      </w:r>
      <w:r w:rsidR="004D04BC" w:rsidRPr="00503040">
        <w:rPr>
          <w:rFonts w:ascii="Times New Roman" w:hAnsi="Times New Roman" w:cs="Times New Roman"/>
          <w:b/>
          <w:sz w:val="24"/>
          <w:szCs w:val="24"/>
        </w:rPr>
        <w:t xml:space="preserve">Migration, Provocateurs and Communal Conflict: the Cases of Ambon and Kalimantan. In C.A. </w:t>
      </w:r>
      <w:proofErr w:type="spellStart"/>
      <w:r w:rsidR="004D04BC" w:rsidRPr="00503040">
        <w:rPr>
          <w:rFonts w:ascii="Times New Roman" w:hAnsi="Times New Roman" w:cs="Times New Roman"/>
          <w:b/>
          <w:sz w:val="24"/>
          <w:szCs w:val="24"/>
        </w:rPr>
        <w:t>Coppel</w:t>
      </w:r>
      <w:proofErr w:type="spellEnd"/>
      <w:r w:rsidR="004D04BC" w:rsidRPr="00503040">
        <w:rPr>
          <w:rFonts w:ascii="Times New Roman" w:hAnsi="Times New Roman" w:cs="Times New Roman"/>
          <w:b/>
          <w:sz w:val="24"/>
          <w:szCs w:val="24"/>
        </w:rPr>
        <w:t xml:space="preserve"> (</w:t>
      </w:r>
      <w:proofErr w:type="spellStart"/>
      <w:proofErr w:type="gramStart"/>
      <w:r w:rsidR="004D04BC" w:rsidRPr="00503040">
        <w:rPr>
          <w:rFonts w:ascii="Times New Roman" w:hAnsi="Times New Roman" w:cs="Times New Roman"/>
          <w:b/>
          <w:sz w:val="24"/>
          <w:szCs w:val="24"/>
        </w:rPr>
        <w:t>ed</w:t>
      </w:r>
      <w:proofErr w:type="spellEnd"/>
      <w:proofErr w:type="gramEnd"/>
      <w:r w:rsidR="004D04BC" w:rsidRPr="00503040">
        <w:rPr>
          <w:rFonts w:ascii="Times New Roman" w:hAnsi="Times New Roman" w:cs="Times New Roman"/>
          <w:b/>
          <w:sz w:val="24"/>
          <w:szCs w:val="24"/>
        </w:rPr>
        <w:t xml:space="preserve">), </w:t>
      </w:r>
      <w:r w:rsidR="004D04BC" w:rsidRPr="00503040">
        <w:rPr>
          <w:rFonts w:ascii="Times New Roman" w:hAnsi="Times New Roman" w:cs="Times New Roman"/>
          <w:b/>
          <w:i/>
          <w:sz w:val="24"/>
          <w:szCs w:val="24"/>
        </w:rPr>
        <w:t>Violent Conflict in Indonesia: Analysis, Representation, Resolution</w:t>
      </w:r>
      <w:r w:rsidR="004D04BC" w:rsidRPr="00503040">
        <w:rPr>
          <w:rFonts w:ascii="Times New Roman" w:hAnsi="Times New Roman" w:cs="Times New Roman"/>
          <w:b/>
          <w:sz w:val="24"/>
          <w:szCs w:val="24"/>
        </w:rPr>
        <w:t xml:space="preserve">, London and New York: </w:t>
      </w:r>
      <w:proofErr w:type="spellStart"/>
      <w:r w:rsidR="004D04BC" w:rsidRPr="00503040">
        <w:rPr>
          <w:rFonts w:ascii="Times New Roman" w:hAnsi="Times New Roman" w:cs="Times New Roman"/>
          <w:b/>
          <w:sz w:val="24"/>
          <w:szCs w:val="24"/>
        </w:rPr>
        <w:t>Routledge</w:t>
      </w:r>
      <w:proofErr w:type="spellEnd"/>
      <w:r w:rsidR="004D04BC" w:rsidRPr="00503040">
        <w:rPr>
          <w:rFonts w:ascii="Times New Roman" w:hAnsi="Times New Roman" w:cs="Times New Roman"/>
          <w:b/>
          <w:sz w:val="24"/>
          <w:szCs w:val="24"/>
        </w:rPr>
        <w:t xml:space="preserve">, pp. 144-162. </w:t>
      </w:r>
    </w:p>
    <w:p w:rsidR="007A105F" w:rsidRPr="00503040" w:rsidRDefault="007A105F" w:rsidP="00503040">
      <w:pPr>
        <w:autoSpaceDE w:val="0"/>
        <w:autoSpaceDN w:val="0"/>
        <w:adjustRightInd w:val="0"/>
        <w:spacing w:after="0"/>
        <w:jc w:val="both"/>
        <w:rPr>
          <w:rFonts w:ascii="Times New Roman" w:hAnsi="Times New Roman" w:cs="Times New Roman"/>
          <w:b/>
          <w:sz w:val="24"/>
          <w:szCs w:val="24"/>
        </w:rPr>
      </w:pPr>
    </w:p>
    <w:p w:rsidR="009B6609" w:rsidRPr="00503040" w:rsidRDefault="009B6609" w:rsidP="00503040">
      <w:pPr>
        <w:jc w:val="both"/>
        <w:rPr>
          <w:rFonts w:ascii="Times New Roman" w:hAnsi="Times New Roman" w:cs="Times New Roman"/>
          <w:b/>
          <w:sz w:val="24"/>
          <w:szCs w:val="24"/>
        </w:rPr>
      </w:pPr>
      <w:proofErr w:type="spellStart"/>
      <w:r w:rsidRPr="00503040">
        <w:rPr>
          <w:rFonts w:ascii="Times New Roman" w:hAnsi="Times New Roman" w:cs="Times New Roman"/>
          <w:b/>
          <w:sz w:val="24"/>
          <w:szCs w:val="24"/>
        </w:rPr>
        <w:t>Maznah</w:t>
      </w:r>
      <w:proofErr w:type="spellEnd"/>
      <w:r w:rsidRPr="00503040">
        <w:rPr>
          <w:rFonts w:ascii="Times New Roman" w:hAnsi="Times New Roman" w:cs="Times New Roman"/>
          <w:b/>
          <w:sz w:val="24"/>
          <w:szCs w:val="24"/>
        </w:rPr>
        <w:t xml:space="preserve"> </w:t>
      </w:r>
      <w:proofErr w:type="spellStart"/>
      <w:r w:rsidRPr="00503040">
        <w:rPr>
          <w:rFonts w:ascii="Times New Roman" w:hAnsi="Times New Roman" w:cs="Times New Roman"/>
          <w:b/>
          <w:sz w:val="24"/>
          <w:szCs w:val="24"/>
        </w:rPr>
        <w:t>Mohamad</w:t>
      </w:r>
      <w:proofErr w:type="spellEnd"/>
      <w:r w:rsidRPr="00503040">
        <w:rPr>
          <w:rFonts w:ascii="Times New Roman" w:hAnsi="Times New Roman" w:cs="Times New Roman"/>
          <w:b/>
          <w:sz w:val="24"/>
          <w:szCs w:val="24"/>
        </w:rPr>
        <w:t xml:space="preserve"> and Wong Soak Koon (2001a) Malaysian Culture, Politics and Identity: a Reappraisal. In </w:t>
      </w:r>
      <w:proofErr w:type="spellStart"/>
      <w:r w:rsidRPr="00503040">
        <w:rPr>
          <w:rFonts w:ascii="Times New Roman" w:hAnsi="Times New Roman" w:cs="Times New Roman"/>
          <w:b/>
          <w:sz w:val="24"/>
          <w:szCs w:val="24"/>
        </w:rPr>
        <w:t>Maznah</w:t>
      </w:r>
      <w:proofErr w:type="spellEnd"/>
      <w:r w:rsidRPr="00503040">
        <w:rPr>
          <w:rFonts w:ascii="Times New Roman" w:hAnsi="Times New Roman" w:cs="Times New Roman"/>
          <w:b/>
          <w:sz w:val="24"/>
          <w:szCs w:val="24"/>
        </w:rPr>
        <w:t xml:space="preserve"> </w:t>
      </w:r>
      <w:proofErr w:type="spellStart"/>
      <w:r w:rsidRPr="00503040">
        <w:rPr>
          <w:rFonts w:ascii="Times New Roman" w:hAnsi="Times New Roman" w:cs="Times New Roman"/>
          <w:b/>
          <w:sz w:val="24"/>
          <w:szCs w:val="24"/>
        </w:rPr>
        <w:t>Mohamad</w:t>
      </w:r>
      <w:proofErr w:type="spellEnd"/>
      <w:r w:rsidRPr="00503040">
        <w:rPr>
          <w:rFonts w:ascii="Times New Roman" w:hAnsi="Times New Roman" w:cs="Times New Roman"/>
          <w:b/>
          <w:sz w:val="24"/>
          <w:szCs w:val="24"/>
        </w:rPr>
        <w:t xml:space="preserve"> and Wong Soak Koon, (</w:t>
      </w:r>
      <w:proofErr w:type="spellStart"/>
      <w:proofErr w:type="gramStart"/>
      <w:r w:rsidRPr="00503040">
        <w:rPr>
          <w:rFonts w:ascii="Times New Roman" w:hAnsi="Times New Roman" w:cs="Times New Roman"/>
          <w:b/>
          <w:sz w:val="24"/>
          <w:szCs w:val="24"/>
        </w:rPr>
        <w:t>eds</w:t>
      </w:r>
      <w:proofErr w:type="spellEnd"/>
      <w:proofErr w:type="gramEnd"/>
      <w:r w:rsidRPr="00503040">
        <w:rPr>
          <w:rFonts w:ascii="Times New Roman" w:hAnsi="Times New Roman" w:cs="Times New Roman"/>
          <w:b/>
          <w:sz w:val="24"/>
          <w:szCs w:val="24"/>
        </w:rPr>
        <w:t xml:space="preserve">), </w:t>
      </w:r>
      <w:r w:rsidRPr="00503040">
        <w:rPr>
          <w:rFonts w:ascii="Times New Roman" w:hAnsi="Times New Roman" w:cs="Times New Roman"/>
          <w:b/>
          <w:i/>
          <w:sz w:val="24"/>
          <w:szCs w:val="24"/>
        </w:rPr>
        <w:t>Risking Malaysia. Culture, Politics and Identity</w:t>
      </w:r>
      <w:r w:rsidRPr="00503040">
        <w:rPr>
          <w:rFonts w:ascii="Times New Roman" w:hAnsi="Times New Roman" w:cs="Times New Roman"/>
          <w:b/>
          <w:sz w:val="24"/>
          <w:szCs w:val="24"/>
        </w:rPr>
        <w:t xml:space="preserve">, </w:t>
      </w:r>
      <w:proofErr w:type="spellStart"/>
      <w:r w:rsidRPr="00503040">
        <w:rPr>
          <w:rFonts w:ascii="Times New Roman" w:hAnsi="Times New Roman" w:cs="Times New Roman"/>
          <w:b/>
          <w:sz w:val="24"/>
          <w:szCs w:val="24"/>
        </w:rPr>
        <w:t>Bangi</w:t>
      </w:r>
      <w:proofErr w:type="spellEnd"/>
      <w:r w:rsidRPr="00503040">
        <w:rPr>
          <w:rFonts w:ascii="Times New Roman" w:hAnsi="Times New Roman" w:cs="Times New Roman"/>
          <w:b/>
          <w:sz w:val="24"/>
          <w:szCs w:val="24"/>
        </w:rPr>
        <w:t xml:space="preserve">: </w:t>
      </w:r>
      <w:proofErr w:type="spellStart"/>
      <w:r w:rsidRPr="00503040">
        <w:rPr>
          <w:rFonts w:ascii="Times New Roman" w:hAnsi="Times New Roman" w:cs="Times New Roman"/>
          <w:b/>
          <w:sz w:val="24"/>
          <w:szCs w:val="24"/>
        </w:rPr>
        <w:t>Penerbit</w:t>
      </w:r>
      <w:proofErr w:type="spellEnd"/>
      <w:r w:rsidRPr="00503040">
        <w:rPr>
          <w:rFonts w:ascii="Times New Roman" w:hAnsi="Times New Roman" w:cs="Times New Roman"/>
          <w:b/>
          <w:sz w:val="24"/>
          <w:szCs w:val="24"/>
        </w:rPr>
        <w:t xml:space="preserve"> </w:t>
      </w:r>
      <w:proofErr w:type="spellStart"/>
      <w:r w:rsidRPr="00503040">
        <w:rPr>
          <w:rFonts w:ascii="Times New Roman" w:hAnsi="Times New Roman" w:cs="Times New Roman"/>
          <w:b/>
          <w:sz w:val="24"/>
          <w:szCs w:val="24"/>
        </w:rPr>
        <w:t>Universiti</w:t>
      </w:r>
      <w:proofErr w:type="spellEnd"/>
      <w:r w:rsidRPr="00503040">
        <w:rPr>
          <w:rFonts w:ascii="Times New Roman" w:hAnsi="Times New Roman" w:cs="Times New Roman"/>
          <w:b/>
          <w:sz w:val="24"/>
          <w:szCs w:val="24"/>
        </w:rPr>
        <w:t xml:space="preserve"> </w:t>
      </w:r>
      <w:proofErr w:type="spellStart"/>
      <w:r w:rsidRPr="00503040">
        <w:rPr>
          <w:rFonts w:ascii="Times New Roman" w:hAnsi="Times New Roman" w:cs="Times New Roman"/>
          <w:b/>
          <w:sz w:val="24"/>
          <w:szCs w:val="24"/>
        </w:rPr>
        <w:t>Kebangsaan</w:t>
      </w:r>
      <w:proofErr w:type="spellEnd"/>
      <w:r w:rsidRPr="00503040">
        <w:rPr>
          <w:rFonts w:ascii="Times New Roman" w:hAnsi="Times New Roman" w:cs="Times New Roman"/>
          <w:b/>
          <w:sz w:val="24"/>
          <w:szCs w:val="24"/>
        </w:rPr>
        <w:t xml:space="preserve"> Malaysia, pp. 23-41.</w:t>
      </w:r>
    </w:p>
    <w:p w:rsidR="009B6609" w:rsidRPr="00503040" w:rsidRDefault="009B6609" w:rsidP="00503040">
      <w:pPr>
        <w:jc w:val="both"/>
        <w:rPr>
          <w:rFonts w:ascii="Times New Roman" w:hAnsi="Times New Roman" w:cs="Times New Roman"/>
          <w:b/>
          <w:sz w:val="24"/>
          <w:szCs w:val="24"/>
        </w:rPr>
      </w:pPr>
      <w:r w:rsidRPr="00503040">
        <w:rPr>
          <w:rFonts w:ascii="Times New Roman" w:hAnsi="Times New Roman" w:cs="Times New Roman"/>
          <w:b/>
          <w:sz w:val="24"/>
          <w:szCs w:val="24"/>
        </w:rPr>
        <w:t>……… (</w:t>
      </w:r>
      <w:proofErr w:type="spellStart"/>
      <w:proofErr w:type="gramStart"/>
      <w:r w:rsidRPr="00503040">
        <w:rPr>
          <w:rFonts w:ascii="Times New Roman" w:hAnsi="Times New Roman" w:cs="Times New Roman"/>
          <w:b/>
          <w:sz w:val="24"/>
          <w:szCs w:val="24"/>
        </w:rPr>
        <w:t>eds</w:t>
      </w:r>
      <w:proofErr w:type="spellEnd"/>
      <w:proofErr w:type="gramEnd"/>
      <w:r w:rsidRPr="00503040">
        <w:rPr>
          <w:rFonts w:ascii="Times New Roman" w:hAnsi="Times New Roman" w:cs="Times New Roman"/>
          <w:b/>
          <w:sz w:val="24"/>
          <w:szCs w:val="24"/>
        </w:rPr>
        <w:t xml:space="preserve">) </w:t>
      </w:r>
      <w:proofErr w:type="gramStart"/>
      <w:r w:rsidRPr="00503040">
        <w:rPr>
          <w:rFonts w:ascii="Times New Roman" w:hAnsi="Times New Roman" w:cs="Times New Roman"/>
          <w:b/>
          <w:sz w:val="24"/>
          <w:szCs w:val="24"/>
        </w:rPr>
        <w:t xml:space="preserve">(2001b) </w:t>
      </w:r>
      <w:r w:rsidRPr="00503040">
        <w:rPr>
          <w:rFonts w:ascii="Times New Roman" w:hAnsi="Times New Roman" w:cs="Times New Roman"/>
          <w:b/>
          <w:i/>
          <w:sz w:val="24"/>
          <w:szCs w:val="24"/>
        </w:rPr>
        <w:t>Risking Malaysia.</w:t>
      </w:r>
      <w:proofErr w:type="gramEnd"/>
      <w:r w:rsidRPr="00503040">
        <w:rPr>
          <w:rFonts w:ascii="Times New Roman" w:hAnsi="Times New Roman" w:cs="Times New Roman"/>
          <w:b/>
          <w:i/>
          <w:sz w:val="24"/>
          <w:szCs w:val="24"/>
        </w:rPr>
        <w:t xml:space="preserve"> Culture, Politics and Identity</w:t>
      </w:r>
      <w:r w:rsidRPr="00503040">
        <w:rPr>
          <w:rFonts w:ascii="Times New Roman" w:hAnsi="Times New Roman" w:cs="Times New Roman"/>
          <w:b/>
          <w:sz w:val="24"/>
          <w:szCs w:val="24"/>
        </w:rPr>
        <w:t xml:space="preserve">, </w:t>
      </w:r>
      <w:proofErr w:type="spellStart"/>
      <w:r w:rsidRPr="00503040">
        <w:rPr>
          <w:rFonts w:ascii="Times New Roman" w:hAnsi="Times New Roman" w:cs="Times New Roman"/>
          <w:b/>
          <w:sz w:val="24"/>
          <w:szCs w:val="24"/>
        </w:rPr>
        <w:t>Bangi</w:t>
      </w:r>
      <w:proofErr w:type="spellEnd"/>
      <w:r w:rsidRPr="00503040">
        <w:rPr>
          <w:rFonts w:ascii="Times New Roman" w:hAnsi="Times New Roman" w:cs="Times New Roman"/>
          <w:b/>
          <w:sz w:val="24"/>
          <w:szCs w:val="24"/>
        </w:rPr>
        <w:t xml:space="preserve">: </w:t>
      </w:r>
      <w:proofErr w:type="spellStart"/>
      <w:r w:rsidRPr="00503040">
        <w:rPr>
          <w:rFonts w:ascii="Times New Roman" w:hAnsi="Times New Roman" w:cs="Times New Roman"/>
          <w:b/>
          <w:sz w:val="24"/>
          <w:szCs w:val="24"/>
        </w:rPr>
        <w:t>Penerbit</w:t>
      </w:r>
      <w:proofErr w:type="spellEnd"/>
      <w:r w:rsidRPr="00503040">
        <w:rPr>
          <w:rFonts w:ascii="Times New Roman" w:hAnsi="Times New Roman" w:cs="Times New Roman"/>
          <w:b/>
          <w:sz w:val="24"/>
          <w:szCs w:val="24"/>
        </w:rPr>
        <w:t xml:space="preserve"> </w:t>
      </w:r>
      <w:proofErr w:type="spellStart"/>
      <w:r w:rsidRPr="00503040">
        <w:rPr>
          <w:rFonts w:ascii="Times New Roman" w:hAnsi="Times New Roman" w:cs="Times New Roman"/>
          <w:b/>
          <w:sz w:val="24"/>
          <w:szCs w:val="24"/>
        </w:rPr>
        <w:t>Universiti</w:t>
      </w:r>
      <w:proofErr w:type="spellEnd"/>
      <w:r w:rsidRPr="00503040">
        <w:rPr>
          <w:rFonts w:ascii="Times New Roman" w:hAnsi="Times New Roman" w:cs="Times New Roman"/>
          <w:b/>
          <w:sz w:val="24"/>
          <w:szCs w:val="24"/>
        </w:rPr>
        <w:t xml:space="preserve"> </w:t>
      </w:r>
      <w:proofErr w:type="spellStart"/>
      <w:r w:rsidRPr="00503040">
        <w:rPr>
          <w:rFonts w:ascii="Times New Roman" w:hAnsi="Times New Roman" w:cs="Times New Roman"/>
          <w:b/>
          <w:sz w:val="24"/>
          <w:szCs w:val="24"/>
        </w:rPr>
        <w:t>Kebangsaan</w:t>
      </w:r>
      <w:proofErr w:type="spellEnd"/>
      <w:r w:rsidRPr="00503040">
        <w:rPr>
          <w:rFonts w:ascii="Times New Roman" w:hAnsi="Times New Roman" w:cs="Times New Roman"/>
          <w:b/>
          <w:sz w:val="24"/>
          <w:szCs w:val="24"/>
        </w:rPr>
        <w:t xml:space="preserve"> Malaysia.</w:t>
      </w:r>
    </w:p>
    <w:p w:rsidR="0078771E" w:rsidRPr="00503040" w:rsidRDefault="0078771E" w:rsidP="00503040">
      <w:pPr>
        <w:jc w:val="both"/>
        <w:rPr>
          <w:rFonts w:ascii="Times New Roman" w:hAnsi="Times New Roman" w:cs="Times New Roman"/>
          <w:b/>
          <w:sz w:val="24"/>
          <w:szCs w:val="24"/>
        </w:rPr>
      </w:pPr>
      <w:r w:rsidRPr="00503040">
        <w:rPr>
          <w:rFonts w:ascii="Times New Roman" w:hAnsi="Times New Roman" w:cs="Times New Roman"/>
          <w:b/>
          <w:sz w:val="24"/>
          <w:szCs w:val="24"/>
        </w:rPr>
        <w:t xml:space="preserve">Metcalf, Peter (1982) </w:t>
      </w:r>
      <w:proofErr w:type="gramStart"/>
      <w:r w:rsidRPr="00503040">
        <w:rPr>
          <w:rFonts w:ascii="Times New Roman" w:hAnsi="Times New Roman" w:cs="Times New Roman"/>
          <w:b/>
          <w:i/>
          <w:sz w:val="24"/>
          <w:szCs w:val="24"/>
        </w:rPr>
        <w:t>A</w:t>
      </w:r>
      <w:proofErr w:type="gramEnd"/>
      <w:r w:rsidRPr="00503040">
        <w:rPr>
          <w:rFonts w:ascii="Times New Roman" w:hAnsi="Times New Roman" w:cs="Times New Roman"/>
          <w:b/>
          <w:i/>
          <w:sz w:val="24"/>
          <w:szCs w:val="24"/>
        </w:rPr>
        <w:t xml:space="preserve"> Borneo Journey into Death. </w:t>
      </w:r>
      <w:proofErr w:type="spellStart"/>
      <w:r w:rsidRPr="00503040">
        <w:rPr>
          <w:rFonts w:ascii="Times New Roman" w:hAnsi="Times New Roman" w:cs="Times New Roman"/>
          <w:b/>
          <w:i/>
          <w:sz w:val="24"/>
          <w:szCs w:val="24"/>
        </w:rPr>
        <w:t>Berawan</w:t>
      </w:r>
      <w:proofErr w:type="spellEnd"/>
      <w:r w:rsidRPr="00503040">
        <w:rPr>
          <w:rFonts w:ascii="Times New Roman" w:hAnsi="Times New Roman" w:cs="Times New Roman"/>
          <w:b/>
          <w:i/>
          <w:sz w:val="24"/>
          <w:szCs w:val="24"/>
        </w:rPr>
        <w:t xml:space="preserve"> Eschatology from its Rituals</w:t>
      </w:r>
      <w:r w:rsidRPr="00503040">
        <w:rPr>
          <w:rFonts w:ascii="Times New Roman" w:hAnsi="Times New Roman" w:cs="Times New Roman"/>
          <w:b/>
          <w:sz w:val="24"/>
          <w:szCs w:val="24"/>
        </w:rPr>
        <w:t>, Philadelphia: University of Pennsylvania Press.</w:t>
      </w:r>
    </w:p>
    <w:p w:rsidR="0078771E" w:rsidRPr="00503040" w:rsidRDefault="0078771E" w:rsidP="00503040">
      <w:pPr>
        <w:jc w:val="both"/>
        <w:rPr>
          <w:rFonts w:ascii="Times New Roman" w:hAnsi="Times New Roman" w:cs="Times New Roman"/>
          <w:b/>
          <w:sz w:val="24"/>
          <w:szCs w:val="24"/>
        </w:rPr>
      </w:pPr>
      <w:r w:rsidRPr="00503040">
        <w:rPr>
          <w:rFonts w:ascii="Times New Roman" w:hAnsi="Times New Roman" w:cs="Times New Roman"/>
          <w:b/>
          <w:sz w:val="24"/>
          <w:szCs w:val="24"/>
        </w:rPr>
        <w:t xml:space="preserve">…….. (2010) </w:t>
      </w:r>
      <w:proofErr w:type="gramStart"/>
      <w:r w:rsidRPr="00503040">
        <w:rPr>
          <w:rFonts w:ascii="Times New Roman" w:hAnsi="Times New Roman" w:cs="Times New Roman"/>
          <w:b/>
          <w:i/>
          <w:sz w:val="24"/>
          <w:szCs w:val="24"/>
        </w:rPr>
        <w:t>The</w:t>
      </w:r>
      <w:proofErr w:type="gramEnd"/>
      <w:r w:rsidRPr="00503040">
        <w:rPr>
          <w:rFonts w:ascii="Times New Roman" w:hAnsi="Times New Roman" w:cs="Times New Roman"/>
          <w:b/>
          <w:i/>
          <w:sz w:val="24"/>
          <w:szCs w:val="24"/>
        </w:rPr>
        <w:t xml:space="preserve"> Life of the Longhouse: an Archaeology of Ethnicity,</w:t>
      </w:r>
      <w:r w:rsidRPr="00503040">
        <w:rPr>
          <w:rFonts w:ascii="Times New Roman" w:hAnsi="Times New Roman" w:cs="Times New Roman"/>
          <w:b/>
          <w:sz w:val="24"/>
          <w:szCs w:val="24"/>
        </w:rPr>
        <w:t xml:space="preserve"> Cambridge: Cambridge University Press.</w:t>
      </w:r>
    </w:p>
    <w:p w:rsidR="008D3334" w:rsidRPr="00503040" w:rsidRDefault="008D3334" w:rsidP="00503040">
      <w:pPr>
        <w:jc w:val="both"/>
        <w:rPr>
          <w:rFonts w:ascii="Times New Roman" w:hAnsi="Times New Roman" w:cs="Times New Roman"/>
          <w:b/>
          <w:sz w:val="24"/>
          <w:szCs w:val="24"/>
        </w:rPr>
      </w:pPr>
      <w:r w:rsidRPr="00503040">
        <w:rPr>
          <w:rFonts w:ascii="Times New Roman" w:hAnsi="Times New Roman" w:cs="Times New Roman"/>
          <w:b/>
          <w:sz w:val="24"/>
          <w:szCs w:val="24"/>
        </w:rPr>
        <w:t xml:space="preserve">Miles, Douglas (1976) </w:t>
      </w:r>
      <w:r w:rsidRPr="00503040">
        <w:rPr>
          <w:rFonts w:ascii="Times New Roman" w:hAnsi="Times New Roman" w:cs="Times New Roman"/>
          <w:b/>
          <w:i/>
          <w:sz w:val="24"/>
          <w:szCs w:val="24"/>
        </w:rPr>
        <w:t>Cutlass and Crescent Moon: a Case Study of Social and Political Change in Outer Indonesia</w:t>
      </w:r>
      <w:r w:rsidRPr="00503040">
        <w:rPr>
          <w:rFonts w:ascii="Times New Roman" w:hAnsi="Times New Roman" w:cs="Times New Roman"/>
          <w:b/>
          <w:sz w:val="24"/>
          <w:szCs w:val="24"/>
        </w:rPr>
        <w:t>, University of Sydney: Centre for Asian Studies.</w:t>
      </w:r>
    </w:p>
    <w:p w:rsidR="00204EBF" w:rsidRDefault="00204EBF" w:rsidP="004C6958">
      <w:pPr>
        <w:autoSpaceDE w:val="0"/>
        <w:autoSpaceDN w:val="0"/>
        <w:adjustRightInd w:val="0"/>
        <w:spacing w:after="0"/>
        <w:jc w:val="both"/>
        <w:rPr>
          <w:rFonts w:ascii="Times New Roman" w:hAnsi="Times New Roman" w:cs="Times New Roman"/>
          <w:b/>
          <w:sz w:val="24"/>
          <w:szCs w:val="24"/>
        </w:rPr>
      </w:pPr>
      <w:r w:rsidRPr="00503040">
        <w:rPr>
          <w:rFonts w:ascii="Times New Roman" w:hAnsi="Times New Roman" w:cs="Times New Roman"/>
          <w:b/>
          <w:sz w:val="24"/>
          <w:szCs w:val="24"/>
        </w:rPr>
        <w:t xml:space="preserve">Morris, H.S. (1997) </w:t>
      </w:r>
      <w:r w:rsidRPr="00503040">
        <w:rPr>
          <w:rFonts w:ascii="Times New Roman" w:hAnsi="Times New Roman" w:cs="Times New Roman"/>
          <w:b/>
          <w:i/>
          <w:sz w:val="24"/>
          <w:szCs w:val="24"/>
        </w:rPr>
        <w:t xml:space="preserve">The </w:t>
      </w:r>
      <w:proofErr w:type="spellStart"/>
      <w:r w:rsidRPr="00503040">
        <w:rPr>
          <w:rFonts w:ascii="Times New Roman" w:hAnsi="Times New Roman" w:cs="Times New Roman"/>
          <w:b/>
          <w:i/>
          <w:sz w:val="24"/>
          <w:szCs w:val="24"/>
        </w:rPr>
        <w:t>Oya</w:t>
      </w:r>
      <w:proofErr w:type="spellEnd"/>
      <w:r w:rsidRPr="00503040">
        <w:rPr>
          <w:rFonts w:ascii="Times New Roman" w:hAnsi="Times New Roman" w:cs="Times New Roman"/>
          <w:b/>
          <w:i/>
          <w:sz w:val="24"/>
          <w:szCs w:val="24"/>
        </w:rPr>
        <w:t xml:space="preserve"> </w:t>
      </w:r>
      <w:proofErr w:type="spellStart"/>
      <w:r w:rsidRPr="00503040">
        <w:rPr>
          <w:rFonts w:ascii="Times New Roman" w:hAnsi="Times New Roman" w:cs="Times New Roman"/>
          <w:b/>
          <w:i/>
          <w:sz w:val="24"/>
          <w:szCs w:val="24"/>
        </w:rPr>
        <w:t>Melanau</w:t>
      </w:r>
      <w:proofErr w:type="spellEnd"/>
      <w:r w:rsidRPr="00503040">
        <w:rPr>
          <w:rFonts w:ascii="Times New Roman" w:hAnsi="Times New Roman" w:cs="Times New Roman"/>
          <w:b/>
          <w:i/>
          <w:sz w:val="24"/>
          <w:szCs w:val="24"/>
        </w:rPr>
        <w:t xml:space="preserve">: Traditional Ritual and Belief with a Catalogue of </w:t>
      </w:r>
      <w:proofErr w:type="spellStart"/>
      <w:r w:rsidRPr="00503040">
        <w:rPr>
          <w:rFonts w:ascii="Times New Roman" w:hAnsi="Times New Roman" w:cs="Times New Roman"/>
          <w:b/>
          <w:i/>
          <w:sz w:val="24"/>
          <w:szCs w:val="24"/>
        </w:rPr>
        <w:t>Belum</w:t>
      </w:r>
      <w:proofErr w:type="spellEnd"/>
      <w:r w:rsidRPr="00503040">
        <w:rPr>
          <w:rFonts w:ascii="Times New Roman" w:hAnsi="Times New Roman" w:cs="Times New Roman"/>
          <w:b/>
          <w:i/>
          <w:sz w:val="24"/>
          <w:szCs w:val="24"/>
        </w:rPr>
        <w:t xml:space="preserve"> Carvings</w:t>
      </w:r>
      <w:r w:rsidRPr="00503040">
        <w:rPr>
          <w:rFonts w:ascii="Times New Roman" w:hAnsi="Times New Roman" w:cs="Times New Roman"/>
          <w:b/>
          <w:sz w:val="24"/>
          <w:szCs w:val="24"/>
        </w:rPr>
        <w:t xml:space="preserve">, </w:t>
      </w:r>
      <w:proofErr w:type="spellStart"/>
      <w:r w:rsidRPr="00503040">
        <w:rPr>
          <w:rFonts w:ascii="Times New Roman" w:hAnsi="Times New Roman" w:cs="Times New Roman"/>
          <w:b/>
          <w:sz w:val="24"/>
          <w:szCs w:val="24"/>
        </w:rPr>
        <w:t>Kuching</w:t>
      </w:r>
      <w:proofErr w:type="spellEnd"/>
      <w:r w:rsidRPr="00503040">
        <w:rPr>
          <w:rFonts w:ascii="Times New Roman" w:hAnsi="Times New Roman" w:cs="Times New Roman"/>
          <w:b/>
          <w:sz w:val="24"/>
          <w:szCs w:val="24"/>
        </w:rPr>
        <w:t>: Sarawak Museum Journal, vol. 52, issue 73).</w:t>
      </w:r>
    </w:p>
    <w:p w:rsidR="004C6958" w:rsidRPr="00503040" w:rsidRDefault="004C6958" w:rsidP="004C6958">
      <w:pPr>
        <w:autoSpaceDE w:val="0"/>
        <w:autoSpaceDN w:val="0"/>
        <w:adjustRightInd w:val="0"/>
        <w:spacing w:after="0"/>
        <w:jc w:val="both"/>
        <w:rPr>
          <w:rFonts w:ascii="Times New Roman" w:hAnsi="Times New Roman" w:cs="Times New Roman"/>
          <w:b/>
          <w:sz w:val="24"/>
          <w:szCs w:val="24"/>
        </w:rPr>
      </w:pPr>
    </w:p>
    <w:p w:rsidR="00B7685C" w:rsidRPr="00503040" w:rsidRDefault="00B7685C" w:rsidP="00503040">
      <w:pPr>
        <w:tabs>
          <w:tab w:val="left" w:pos="7920"/>
        </w:tabs>
        <w:jc w:val="both"/>
        <w:rPr>
          <w:rFonts w:ascii="Times New Roman" w:hAnsi="Times New Roman" w:cs="Times New Roman"/>
          <w:b/>
          <w:sz w:val="24"/>
          <w:szCs w:val="24"/>
        </w:rPr>
      </w:pPr>
      <w:r w:rsidRPr="00503040">
        <w:rPr>
          <w:rFonts w:ascii="Times New Roman" w:hAnsi="Times New Roman" w:cs="Times New Roman"/>
          <w:b/>
          <w:sz w:val="24"/>
          <w:szCs w:val="24"/>
        </w:rPr>
        <w:t xml:space="preserve">Nagata, Judith A. (1974). What is </w:t>
      </w:r>
      <w:proofErr w:type="gramStart"/>
      <w:r w:rsidRPr="00503040">
        <w:rPr>
          <w:rFonts w:ascii="Times New Roman" w:hAnsi="Times New Roman" w:cs="Times New Roman"/>
          <w:b/>
          <w:sz w:val="24"/>
          <w:szCs w:val="24"/>
        </w:rPr>
        <w:t>a Malay</w:t>
      </w:r>
      <w:proofErr w:type="gramEnd"/>
      <w:r w:rsidRPr="00503040">
        <w:rPr>
          <w:rFonts w:ascii="Times New Roman" w:hAnsi="Times New Roman" w:cs="Times New Roman"/>
          <w:b/>
          <w:sz w:val="24"/>
          <w:szCs w:val="24"/>
        </w:rPr>
        <w:t xml:space="preserve">? Situational Selection of Ethnic Identity in a Plural Society, </w:t>
      </w:r>
      <w:r w:rsidRPr="00503040">
        <w:rPr>
          <w:rFonts w:ascii="Times New Roman" w:hAnsi="Times New Roman" w:cs="Times New Roman"/>
          <w:b/>
          <w:i/>
          <w:sz w:val="24"/>
          <w:szCs w:val="24"/>
        </w:rPr>
        <w:t>American Ethnologist</w:t>
      </w:r>
      <w:r w:rsidRPr="00503040">
        <w:rPr>
          <w:rFonts w:ascii="Times New Roman" w:hAnsi="Times New Roman" w:cs="Times New Roman"/>
          <w:b/>
          <w:sz w:val="24"/>
          <w:szCs w:val="24"/>
        </w:rPr>
        <w:t>, vol. 1, pp. 331-350.</w:t>
      </w:r>
    </w:p>
    <w:p w:rsidR="00B7685C" w:rsidRPr="00503040" w:rsidRDefault="00B7685C" w:rsidP="00503040">
      <w:pPr>
        <w:jc w:val="both"/>
        <w:rPr>
          <w:rFonts w:ascii="Times New Roman" w:hAnsi="Times New Roman" w:cs="Times New Roman"/>
          <w:b/>
          <w:sz w:val="24"/>
          <w:szCs w:val="24"/>
        </w:rPr>
      </w:pPr>
      <w:r w:rsidRPr="00503040">
        <w:rPr>
          <w:rFonts w:ascii="Times New Roman" w:hAnsi="Times New Roman" w:cs="Times New Roman"/>
          <w:b/>
          <w:sz w:val="24"/>
          <w:szCs w:val="24"/>
        </w:rPr>
        <w:lastRenderedPageBreak/>
        <w:t xml:space="preserve">…….. </w:t>
      </w:r>
      <w:proofErr w:type="gramStart"/>
      <w:r w:rsidRPr="00503040">
        <w:rPr>
          <w:rFonts w:ascii="Times New Roman" w:hAnsi="Times New Roman" w:cs="Times New Roman"/>
          <w:b/>
          <w:sz w:val="24"/>
          <w:szCs w:val="24"/>
        </w:rPr>
        <w:t>(1975). Introduction.</w:t>
      </w:r>
      <w:proofErr w:type="gramEnd"/>
      <w:r w:rsidRPr="00503040">
        <w:rPr>
          <w:rFonts w:ascii="Times New Roman" w:hAnsi="Times New Roman" w:cs="Times New Roman"/>
          <w:b/>
          <w:sz w:val="24"/>
          <w:szCs w:val="24"/>
        </w:rPr>
        <w:t xml:space="preserve"> In Judith A. Nagata (ed.), </w:t>
      </w:r>
      <w:r w:rsidRPr="00503040">
        <w:rPr>
          <w:rFonts w:ascii="Times New Roman" w:hAnsi="Times New Roman" w:cs="Times New Roman"/>
          <w:b/>
          <w:i/>
          <w:sz w:val="24"/>
          <w:szCs w:val="24"/>
        </w:rPr>
        <w:t>Pluralism in Malaysia: Myth and Reality</w:t>
      </w:r>
      <w:r w:rsidRPr="00503040">
        <w:rPr>
          <w:rFonts w:ascii="Times New Roman" w:hAnsi="Times New Roman" w:cs="Times New Roman"/>
          <w:b/>
          <w:sz w:val="24"/>
          <w:szCs w:val="24"/>
        </w:rPr>
        <w:t>, Leiden: E.J. Brill, pp. 1-16.</w:t>
      </w:r>
    </w:p>
    <w:p w:rsidR="00F05798" w:rsidRPr="00503040" w:rsidRDefault="00B7685C" w:rsidP="00503040">
      <w:pPr>
        <w:jc w:val="both"/>
        <w:rPr>
          <w:rFonts w:ascii="Times New Roman" w:hAnsi="Times New Roman" w:cs="Times New Roman"/>
          <w:b/>
          <w:sz w:val="24"/>
          <w:szCs w:val="24"/>
        </w:rPr>
      </w:pPr>
      <w:r w:rsidRPr="00503040">
        <w:rPr>
          <w:rFonts w:ascii="Times New Roman" w:hAnsi="Times New Roman" w:cs="Times New Roman"/>
          <w:b/>
          <w:sz w:val="24"/>
          <w:szCs w:val="24"/>
        </w:rPr>
        <w:t xml:space="preserve">…….. (1979). </w:t>
      </w:r>
      <w:r w:rsidRPr="00503040">
        <w:rPr>
          <w:rFonts w:ascii="Times New Roman" w:hAnsi="Times New Roman" w:cs="Times New Roman"/>
          <w:b/>
          <w:i/>
          <w:sz w:val="24"/>
          <w:szCs w:val="24"/>
        </w:rPr>
        <w:t>Malaysian Mosaic: Perspectives from a Poly-ethnic Society,</w:t>
      </w:r>
      <w:r w:rsidRPr="00503040">
        <w:rPr>
          <w:rFonts w:ascii="Times New Roman" w:hAnsi="Times New Roman" w:cs="Times New Roman"/>
          <w:b/>
          <w:sz w:val="24"/>
          <w:szCs w:val="24"/>
        </w:rPr>
        <w:t xml:space="preserve"> Vancouver: University of British Columbia Press.</w:t>
      </w:r>
    </w:p>
    <w:p w:rsidR="00104651" w:rsidRPr="00503040" w:rsidRDefault="00D111A9" w:rsidP="00503040">
      <w:pPr>
        <w:jc w:val="both"/>
        <w:rPr>
          <w:rFonts w:ascii="Times New Roman" w:hAnsi="Times New Roman" w:cs="Times New Roman"/>
          <w:b/>
          <w:sz w:val="24"/>
          <w:szCs w:val="24"/>
        </w:rPr>
      </w:pPr>
      <w:proofErr w:type="spellStart"/>
      <w:r w:rsidRPr="00503040">
        <w:rPr>
          <w:rFonts w:ascii="Times New Roman" w:hAnsi="Times New Roman" w:cs="Times New Roman"/>
          <w:b/>
          <w:sz w:val="24"/>
          <w:szCs w:val="24"/>
        </w:rPr>
        <w:t>Peluso</w:t>
      </w:r>
      <w:proofErr w:type="spellEnd"/>
      <w:r w:rsidRPr="00503040">
        <w:rPr>
          <w:rFonts w:ascii="Times New Roman" w:hAnsi="Times New Roman" w:cs="Times New Roman"/>
          <w:b/>
          <w:sz w:val="24"/>
          <w:szCs w:val="24"/>
        </w:rPr>
        <w:t xml:space="preserve">, Nancy Lee </w:t>
      </w:r>
      <w:r w:rsidR="00104651" w:rsidRPr="00503040">
        <w:rPr>
          <w:rFonts w:ascii="Times New Roman" w:hAnsi="Times New Roman" w:cs="Times New Roman"/>
          <w:b/>
          <w:sz w:val="24"/>
          <w:szCs w:val="24"/>
        </w:rPr>
        <w:t>(2003) Weapons of the Wild: Strategic Uses of Violence and Wildness in the Rain Forests of Indonesian Borneo. In C. Slater (</w:t>
      </w:r>
      <w:proofErr w:type="spellStart"/>
      <w:proofErr w:type="gramStart"/>
      <w:r w:rsidR="00104651" w:rsidRPr="00503040">
        <w:rPr>
          <w:rFonts w:ascii="Times New Roman" w:hAnsi="Times New Roman" w:cs="Times New Roman"/>
          <w:b/>
          <w:sz w:val="24"/>
          <w:szCs w:val="24"/>
        </w:rPr>
        <w:t>ed</w:t>
      </w:r>
      <w:proofErr w:type="spellEnd"/>
      <w:proofErr w:type="gramEnd"/>
      <w:r w:rsidR="00104651" w:rsidRPr="00503040">
        <w:rPr>
          <w:rFonts w:ascii="Times New Roman" w:hAnsi="Times New Roman" w:cs="Times New Roman"/>
          <w:b/>
          <w:sz w:val="24"/>
          <w:szCs w:val="24"/>
        </w:rPr>
        <w:t xml:space="preserve">), </w:t>
      </w:r>
      <w:r w:rsidR="00104651" w:rsidRPr="00503040">
        <w:rPr>
          <w:rFonts w:ascii="Times New Roman" w:hAnsi="Times New Roman" w:cs="Times New Roman"/>
          <w:b/>
          <w:i/>
          <w:sz w:val="24"/>
          <w:szCs w:val="24"/>
        </w:rPr>
        <w:t>In Search of the Rain Forest</w:t>
      </w:r>
      <w:r w:rsidR="00104651" w:rsidRPr="00503040">
        <w:rPr>
          <w:rFonts w:ascii="Times New Roman" w:hAnsi="Times New Roman" w:cs="Times New Roman"/>
          <w:b/>
          <w:sz w:val="24"/>
          <w:szCs w:val="24"/>
        </w:rPr>
        <w:t xml:space="preserve">, Durham: Duke University Press, pp. 204-245. </w:t>
      </w:r>
    </w:p>
    <w:p w:rsidR="0006279D" w:rsidRPr="00503040" w:rsidRDefault="00104651" w:rsidP="00503040">
      <w:pPr>
        <w:jc w:val="both"/>
        <w:rPr>
          <w:rFonts w:ascii="Times New Roman" w:hAnsi="Times New Roman" w:cs="Times New Roman"/>
          <w:b/>
          <w:sz w:val="24"/>
          <w:szCs w:val="24"/>
        </w:rPr>
      </w:pPr>
      <w:r w:rsidRPr="00503040">
        <w:rPr>
          <w:rFonts w:ascii="Times New Roman" w:hAnsi="Times New Roman" w:cs="Times New Roman"/>
          <w:b/>
          <w:sz w:val="24"/>
          <w:szCs w:val="24"/>
        </w:rPr>
        <w:t xml:space="preserve">…….. </w:t>
      </w:r>
      <w:r w:rsidR="0006279D" w:rsidRPr="00503040">
        <w:rPr>
          <w:rFonts w:ascii="Times New Roman" w:hAnsi="Times New Roman" w:cs="Times New Roman"/>
          <w:b/>
          <w:sz w:val="24"/>
          <w:szCs w:val="24"/>
        </w:rPr>
        <w:t xml:space="preserve">(2006) Passing the Red Bowl: Creating Community Identity through Violence in West Kalimantan, 1967-1997. In C.A. </w:t>
      </w:r>
      <w:proofErr w:type="spellStart"/>
      <w:r w:rsidR="0006279D" w:rsidRPr="00503040">
        <w:rPr>
          <w:rFonts w:ascii="Times New Roman" w:hAnsi="Times New Roman" w:cs="Times New Roman"/>
          <w:b/>
          <w:sz w:val="24"/>
          <w:szCs w:val="24"/>
        </w:rPr>
        <w:t>Coppel</w:t>
      </w:r>
      <w:proofErr w:type="spellEnd"/>
      <w:r w:rsidR="0006279D" w:rsidRPr="00503040">
        <w:rPr>
          <w:rFonts w:ascii="Times New Roman" w:hAnsi="Times New Roman" w:cs="Times New Roman"/>
          <w:b/>
          <w:sz w:val="24"/>
          <w:szCs w:val="24"/>
        </w:rPr>
        <w:t xml:space="preserve"> (</w:t>
      </w:r>
      <w:proofErr w:type="spellStart"/>
      <w:proofErr w:type="gramStart"/>
      <w:r w:rsidR="0006279D" w:rsidRPr="00503040">
        <w:rPr>
          <w:rFonts w:ascii="Times New Roman" w:hAnsi="Times New Roman" w:cs="Times New Roman"/>
          <w:b/>
          <w:sz w:val="24"/>
          <w:szCs w:val="24"/>
        </w:rPr>
        <w:t>ed</w:t>
      </w:r>
      <w:proofErr w:type="spellEnd"/>
      <w:proofErr w:type="gramEnd"/>
      <w:r w:rsidR="0006279D" w:rsidRPr="00503040">
        <w:rPr>
          <w:rFonts w:ascii="Times New Roman" w:hAnsi="Times New Roman" w:cs="Times New Roman"/>
          <w:b/>
          <w:sz w:val="24"/>
          <w:szCs w:val="24"/>
        </w:rPr>
        <w:t xml:space="preserve">), </w:t>
      </w:r>
      <w:r w:rsidR="0006279D" w:rsidRPr="00503040">
        <w:rPr>
          <w:rFonts w:ascii="Times New Roman" w:hAnsi="Times New Roman" w:cs="Times New Roman"/>
          <w:b/>
          <w:i/>
          <w:sz w:val="24"/>
          <w:szCs w:val="24"/>
        </w:rPr>
        <w:t>Violent Conflict in Indonesia: Analysis, Representation, Resolution</w:t>
      </w:r>
      <w:r w:rsidR="0006279D" w:rsidRPr="00503040">
        <w:rPr>
          <w:rFonts w:ascii="Times New Roman" w:hAnsi="Times New Roman" w:cs="Times New Roman"/>
          <w:b/>
          <w:sz w:val="24"/>
          <w:szCs w:val="24"/>
        </w:rPr>
        <w:t xml:space="preserve">, London and New York: </w:t>
      </w:r>
      <w:proofErr w:type="spellStart"/>
      <w:r w:rsidR="0006279D" w:rsidRPr="00503040">
        <w:rPr>
          <w:rFonts w:ascii="Times New Roman" w:hAnsi="Times New Roman" w:cs="Times New Roman"/>
          <w:b/>
          <w:sz w:val="24"/>
          <w:szCs w:val="24"/>
        </w:rPr>
        <w:t>Routledge</w:t>
      </w:r>
      <w:proofErr w:type="spellEnd"/>
      <w:r w:rsidR="0006279D" w:rsidRPr="00503040">
        <w:rPr>
          <w:rFonts w:ascii="Times New Roman" w:hAnsi="Times New Roman" w:cs="Times New Roman"/>
          <w:b/>
          <w:sz w:val="24"/>
          <w:szCs w:val="24"/>
        </w:rPr>
        <w:t xml:space="preserve">, pp. 106-128. </w:t>
      </w:r>
    </w:p>
    <w:p w:rsidR="00D111A9" w:rsidRPr="00503040" w:rsidRDefault="0006279D" w:rsidP="00503040">
      <w:pPr>
        <w:jc w:val="both"/>
        <w:rPr>
          <w:rFonts w:ascii="Times New Roman" w:hAnsi="Times New Roman" w:cs="Times New Roman"/>
          <w:b/>
          <w:sz w:val="24"/>
          <w:szCs w:val="24"/>
        </w:rPr>
      </w:pPr>
      <w:r w:rsidRPr="00503040">
        <w:rPr>
          <w:rFonts w:ascii="Times New Roman" w:hAnsi="Times New Roman" w:cs="Times New Roman"/>
          <w:b/>
          <w:sz w:val="24"/>
          <w:szCs w:val="24"/>
        </w:rPr>
        <w:t xml:space="preserve">…….. </w:t>
      </w:r>
      <w:proofErr w:type="gramStart"/>
      <w:r w:rsidR="00D111A9" w:rsidRPr="00503040">
        <w:rPr>
          <w:rFonts w:ascii="Times New Roman" w:hAnsi="Times New Roman" w:cs="Times New Roman"/>
          <w:b/>
          <w:sz w:val="24"/>
          <w:szCs w:val="24"/>
        </w:rPr>
        <w:t xml:space="preserve">(2008)  A Political Ecology of Violence and Territory in West Kalimantan, </w:t>
      </w:r>
      <w:r w:rsidR="00D111A9" w:rsidRPr="00503040">
        <w:rPr>
          <w:rFonts w:ascii="Times New Roman" w:hAnsi="Times New Roman" w:cs="Times New Roman"/>
          <w:b/>
          <w:i/>
          <w:sz w:val="24"/>
          <w:szCs w:val="24"/>
        </w:rPr>
        <w:t>Asia Pacific Viewpoint,</w:t>
      </w:r>
      <w:r w:rsidR="00D111A9" w:rsidRPr="00503040">
        <w:rPr>
          <w:rFonts w:ascii="Times New Roman" w:hAnsi="Times New Roman" w:cs="Times New Roman"/>
          <w:b/>
          <w:sz w:val="24"/>
          <w:szCs w:val="24"/>
        </w:rPr>
        <w:t xml:space="preserve"> 49: 48-67.</w:t>
      </w:r>
      <w:proofErr w:type="gramEnd"/>
    </w:p>
    <w:p w:rsidR="00D111A9" w:rsidRPr="00503040" w:rsidRDefault="00D111A9" w:rsidP="00503040">
      <w:pPr>
        <w:jc w:val="both"/>
        <w:rPr>
          <w:rFonts w:ascii="Times New Roman" w:hAnsi="Times New Roman" w:cs="Times New Roman"/>
          <w:b/>
          <w:sz w:val="24"/>
          <w:szCs w:val="24"/>
        </w:rPr>
      </w:pPr>
      <w:r w:rsidRPr="00503040">
        <w:rPr>
          <w:rFonts w:ascii="Times New Roman" w:hAnsi="Times New Roman" w:cs="Times New Roman"/>
          <w:b/>
          <w:sz w:val="24"/>
          <w:szCs w:val="24"/>
        </w:rPr>
        <w:t xml:space="preserve">…….. </w:t>
      </w:r>
      <w:proofErr w:type="gramStart"/>
      <w:r w:rsidRPr="00503040">
        <w:rPr>
          <w:rFonts w:ascii="Times New Roman" w:hAnsi="Times New Roman" w:cs="Times New Roman"/>
          <w:b/>
          <w:sz w:val="24"/>
          <w:szCs w:val="24"/>
        </w:rPr>
        <w:t>and</w:t>
      </w:r>
      <w:proofErr w:type="gramEnd"/>
      <w:r w:rsidRPr="00503040">
        <w:rPr>
          <w:rFonts w:ascii="Times New Roman" w:hAnsi="Times New Roman" w:cs="Times New Roman"/>
          <w:b/>
          <w:sz w:val="24"/>
          <w:szCs w:val="24"/>
        </w:rPr>
        <w:t xml:space="preserve"> Emily Harwell (2001) Territory, Custom, and the Cultural </w:t>
      </w:r>
      <w:r w:rsidR="002B2D3F" w:rsidRPr="00503040">
        <w:rPr>
          <w:rFonts w:ascii="Times New Roman" w:hAnsi="Times New Roman" w:cs="Times New Roman"/>
          <w:b/>
          <w:sz w:val="24"/>
          <w:szCs w:val="24"/>
        </w:rPr>
        <w:t>P</w:t>
      </w:r>
      <w:r w:rsidRPr="00503040">
        <w:rPr>
          <w:rFonts w:ascii="Times New Roman" w:hAnsi="Times New Roman" w:cs="Times New Roman"/>
          <w:b/>
          <w:sz w:val="24"/>
          <w:szCs w:val="24"/>
        </w:rPr>
        <w:t>olitics of Ethnic W</w:t>
      </w:r>
      <w:r w:rsidR="002B2D3F" w:rsidRPr="00503040">
        <w:rPr>
          <w:rFonts w:ascii="Times New Roman" w:hAnsi="Times New Roman" w:cs="Times New Roman"/>
          <w:b/>
          <w:sz w:val="24"/>
          <w:szCs w:val="24"/>
        </w:rPr>
        <w:t xml:space="preserve">ar in </w:t>
      </w:r>
      <w:r w:rsidRPr="00503040">
        <w:rPr>
          <w:rFonts w:ascii="Times New Roman" w:hAnsi="Times New Roman" w:cs="Times New Roman"/>
          <w:b/>
          <w:sz w:val="24"/>
          <w:szCs w:val="24"/>
        </w:rPr>
        <w:t xml:space="preserve"> West </w:t>
      </w:r>
      <w:r w:rsidR="002B2D3F" w:rsidRPr="00503040">
        <w:rPr>
          <w:rFonts w:ascii="Times New Roman" w:hAnsi="Times New Roman" w:cs="Times New Roman"/>
          <w:b/>
          <w:sz w:val="24"/>
          <w:szCs w:val="24"/>
        </w:rPr>
        <w:t xml:space="preserve">Kalimantan, Indonesia. In Nancy Lee </w:t>
      </w:r>
      <w:proofErr w:type="spellStart"/>
      <w:r w:rsidR="002B2D3F" w:rsidRPr="00503040">
        <w:rPr>
          <w:rFonts w:ascii="Times New Roman" w:hAnsi="Times New Roman" w:cs="Times New Roman"/>
          <w:b/>
          <w:sz w:val="24"/>
          <w:szCs w:val="24"/>
        </w:rPr>
        <w:t>Peluso</w:t>
      </w:r>
      <w:proofErr w:type="spellEnd"/>
      <w:r w:rsidR="002B2D3F" w:rsidRPr="00503040">
        <w:rPr>
          <w:rFonts w:ascii="Times New Roman" w:hAnsi="Times New Roman" w:cs="Times New Roman"/>
          <w:b/>
          <w:sz w:val="24"/>
          <w:szCs w:val="24"/>
        </w:rPr>
        <w:t xml:space="preserve"> and Michael Watts (</w:t>
      </w:r>
      <w:proofErr w:type="spellStart"/>
      <w:proofErr w:type="gramStart"/>
      <w:r w:rsidR="002B2D3F" w:rsidRPr="00503040">
        <w:rPr>
          <w:rFonts w:ascii="Times New Roman" w:hAnsi="Times New Roman" w:cs="Times New Roman"/>
          <w:b/>
          <w:sz w:val="24"/>
          <w:szCs w:val="24"/>
        </w:rPr>
        <w:t>eds</w:t>
      </w:r>
      <w:proofErr w:type="spellEnd"/>
      <w:proofErr w:type="gramEnd"/>
      <w:r w:rsidR="002B2D3F" w:rsidRPr="00503040">
        <w:rPr>
          <w:rFonts w:ascii="Times New Roman" w:hAnsi="Times New Roman" w:cs="Times New Roman"/>
          <w:b/>
          <w:sz w:val="24"/>
          <w:szCs w:val="24"/>
        </w:rPr>
        <w:t xml:space="preserve">), </w:t>
      </w:r>
      <w:r w:rsidR="002B2D3F" w:rsidRPr="00503040">
        <w:rPr>
          <w:rFonts w:ascii="Times New Roman" w:hAnsi="Times New Roman" w:cs="Times New Roman"/>
          <w:b/>
          <w:i/>
          <w:sz w:val="24"/>
          <w:szCs w:val="24"/>
        </w:rPr>
        <w:t>Violent Environments</w:t>
      </w:r>
      <w:r w:rsidR="002B2D3F" w:rsidRPr="00503040">
        <w:rPr>
          <w:rFonts w:ascii="Times New Roman" w:hAnsi="Times New Roman" w:cs="Times New Roman"/>
          <w:b/>
          <w:sz w:val="24"/>
          <w:szCs w:val="24"/>
        </w:rPr>
        <w:t>, Ithaca, NY: Cornell University Press, pp. 83-116.</w:t>
      </w:r>
    </w:p>
    <w:p w:rsidR="00AC7BD5" w:rsidRPr="00503040" w:rsidRDefault="00763ADD" w:rsidP="00503040">
      <w:pPr>
        <w:jc w:val="both"/>
        <w:rPr>
          <w:rFonts w:ascii="Times New Roman" w:hAnsi="Times New Roman" w:cs="Times New Roman"/>
          <w:b/>
          <w:sz w:val="24"/>
          <w:szCs w:val="24"/>
        </w:rPr>
      </w:pPr>
      <w:proofErr w:type="spellStart"/>
      <w:r w:rsidRPr="00503040">
        <w:rPr>
          <w:rFonts w:ascii="Times New Roman" w:hAnsi="Times New Roman" w:cs="Times New Roman"/>
          <w:b/>
          <w:sz w:val="24"/>
          <w:szCs w:val="24"/>
        </w:rPr>
        <w:t>Postill</w:t>
      </w:r>
      <w:proofErr w:type="spellEnd"/>
      <w:r w:rsidRPr="00503040">
        <w:rPr>
          <w:rFonts w:ascii="Times New Roman" w:hAnsi="Times New Roman" w:cs="Times New Roman"/>
          <w:b/>
          <w:sz w:val="24"/>
          <w:szCs w:val="24"/>
        </w:rPr>
        <w:t xml:space="preserve">, John R. </w:t>
      </w:r>
      <w:r w:rsidR="00AC7BD5" w:rsidRPr="00503040">
        <w:rPr>
          <w:rFonts w:ascii="Times New Roman" w:hAnsi="Times New Roman" w:cs="Times New Roman"/>
          <w:b/>
          <w:sz w:val="24"/>
          <w:szCs w:val="24"/>
        </w:rPr>
        <w:t xml:space="preserve"> (1998) Little by Little: a National Subculture is Made: the Role of Modern Media in the Institutional Transformation of </w:t>
      </w:r>
      <w:proofErr w:type="spellStart"/>
      <w:r w:rsidR="00AC7BD5" w:rsidRPr="00503040">
        <w:rPr>
          <w:rFonts w:ascii="Times New Roman" w:hAnsi="Times New Roman" w:cs="Times New Roman"/>
          <w:b/>
          <w:sz w:val="24"/>
          <w:szCs w:val="24"/>
        </w:rPr>
        <w:t>Iban</w:t>
      </w:r>
      <w:proofErr w:type="spellEnd"/>
      <w:r w:rsidR="00AC7BD5" w:rsidRPr="00503040">
        <w:rPr>
          <w:rFonts w:ascii="Times New Roman" w:hAnsi="Times New Roman" w:cs="Times New Roman"/>
          <w:b/>
          <w:sz w:val="24"/>
          <w:szCs w:val="24"/>
        </w:rPr>
        <w:t xml:space="preserve"> Society, </w:t>
      </w:r>
      <w:r w:rsidR="00AC7BD5" w:rsidRPr="00503040">
        <w:rPr>
          <w:rFonts w:ascii="Times New Roman" w:hAnsi="Times New Roman" w:cs="Times New Roman"/>
          <w:b/>
          <w:i/>
          <w:sz w:val="24"/>
          <w:szCs w:val="24"/>
        </w:rPr>
        <w:t>Borneo Research Bulletin</w:t>
      </w:r>
      <w:r w:rsidR="00AC7BD5" w:rsidRPr="00503040">
        <w:rPr>
          <w:rFonts w:ascii="Times New Roman" w:hAnsi="Times New Roman" w:cs="Times New Roman"/>
          <w:b/>
          <w:sz w:val="24"/>
          <w:szCs w:val="24"/>
        </w:rPr>
        <w:t>, 29: 95-127.</w:t>
      </w:r>
    </w:p>
    <w:p w:rsidR="00AC7BD5" w:rsidRPr="00503040" w:rsidRDefault="00AC7BD5" w:rsidP="00503040">
      <w:pPr>
        <w:jc w:val="both"/>
        <w:rPr>
          <w:rFonts w:ascii="Times New Roman" w:hAnsi="Times New Roman" w:cs="Times New Roman"/>
          <w:b/>
          <w:sz w:val="24"/>
          <w:szCs w:val="24"/>
        </w:rPr>
      </w:pPr>
      <w:r w:rsidRPr="00503040">
        <w:rPr>
          <w:rFonts w:ascii="Times New Roman" w:hAnsi="Times New Roman" w:cs="Times New Roman"/>
          <w:b/>
          <w:sz w:val="24"/>
          <w:szCs w:val="24"/>
        </w:rPr>
        <w:t xml:space="preserve">…….. (2001) </w:t>
      </w:r>
      <w:proofErr w:type="gramStart"/>
      <w:r w:rsidRPr="00503040">
        <w:rPr>
          <w:rFonts w:ascii="Times New Roman" w:hAnsi="Times New Roman" w:cs="Times New Roman"/>
          <w:b/>
          <w:sz w:val="24"/>
          <w:szCs w:val="24"/>
        </w:rPr>
        <w:t>The</w:t>
      </w:r>
      <w:proofErr w:type="gramEnd"/>
      <w:r w:rsidRPr="00503040">
        <w:rPr>
          <w:rFonts w:ascii="Times New Roman" w:hAnsi="Times New Roman" w:cs="Times New Roman"/>
          <w:b/>
          <w:sz w:val="24"/>
          <w:szCs w:val="24"/>
        </w:rPr>
        <w:t xml:space="preserve"> Mediated Production of Ethnicity and Nationalism among the </w:t>
      </w:r>
      <w:proofErr w:type="spellStart"/>
      <w:r w:rsidRPr="00503040">
        <w:rPr>
          <w:rFonts w:ascii="Times New Roman" w:hAnsi="Times New Roman" w:cs="Times New Roman"/>
          <w:b/>
          <w:sz w:val="24"/>
          <w:szCs w:val="24"/>
        </w:rPr>
        <w:t>Iban</w:t>
      </w:r>
      <w:proofErr w:type="spellEnd"/>
      <w:r w:rsidRPr="00503040">
        <w:rPr>
          <w:rFonts w:ascii="Times New Roman" w:hAnsi="Times New Roman" w:cs="Times New Roman"/>
          <w:b/>
          <w:sz w:val="24"/>
          <w:szCs w:val="24"/>
        </w:rPr>
        <w:t xml:space="preserve"> of Sarawak, 1954-1976, </w:t>
      </w:r>
      <w:r w:rsidRPr="00503040">
        <w:rPr>
          <w:rFonts w:ascii="Times New Roman" w:hAnsi="Times New Roman" w:cs="Times New Roman"/>
          <w:b/>
          <w:i/>
          <w:sz w:val="24"/>
          <w:szCs w:val="24"/>
        </w:rPr>
        <w:t>Borneo Research Bulletin</w:t>
      </w:r>
      <w:r w:rsidRPr="00503040">
        <w:rPr>
          <w:rFonts w:ascii="Times New Roman" w:hAnsi="Times New Roman" w:cs="Times New Roman"/>
          <w:b/>
          <w:sz w:val="24"/>
          <w:szCs w:val="24"/>
        </w:rPr>
        <w:t>, 32: 146-171.</w:t>
      </w:r>
    </w:p>
    <w:p w:rsidR="00AC7BD5" w:rsidRPr="00503040" w:rsidRDefault="00AC7BD5" w:rsidP="00503040">
      <w:pPr>
        <w:jc w:val="both"/>
        <w:rPr>
          <w:rFonts w:ascii="Times New Roman" w:hAnsi="Times New Roman" w:cs="Times New Roman"/>
          <w:b/>
          <w:sz w:val="24"/>
          <w:szCs w:val="24"/>
        </w:rPr>
      </w:pPr>
      <w:r w:rsidRPr="00503040">
        <w:rPr>
          <w:rFonts w:ascii="Times New Roman" w:hAnsi="Times New Roman" w:cs="Times New Roman"/>
          <w:b/>
          <w:sz w:val="24"/>
          <w:szCs w:val="24"/>
        </w:rPr>
        <w:t xml:space="preserve">…….. (2002)The Mediated Production of Ethnicity and Nationalism among the </w:t>
      </w:r>
      <w:proofErr w:type="spellStart"/>
      <w:r w:rsidRPr="00503040">
        <w:rPr>
          <w:rFonts w:ascii="Times New Roman" w:hAnsi="Times New Roman" w:cs="Times New Roman"/>
          <w:b/>
          <w:sz w:val="24"/>
          <w:szCs w:val="24"/>
        </w:rPr>
        <w:t>Iban</w:t>
      </w:r>
      <w:proofErr w:type="spellEnd"/>
      <w:r w:rsidRPr="00503040">
        <w:rPr>
          <w:rFonts w:ascii="Times New Roman" w:hAnsi="Times New Roman" w:cs="Times New Roman"/>
          <w:b/>
          <w:sz w:val="24"/>
          <w:szCs w:val="24"/>
        </w:rPr>
        <w:t xml:space="preserve"> of Sarawak (II), 1977-1997, </w:t>
      </w:r>
      <w:r w:rsidRPr="00503040">
        <w:rPr>
          <w:rFonts w:ascii="Times New Roman" w:hAnsi="Times New Roman" w:cs="Times New Roman"/>
          <w:b/>
          <w:i/>
          <w:sz w:val="24"/>
          <w:szCs w:val="24"/>
        </w:rPr>
        <w:t>Borneo Research Bulletin</w:t>
      </w:r>
      <w:r w:rsidRPr="00503040">
        <w:rPr>
          <w:rFonts w:ascii="Times New Roman" w:hAnsi="Times New Roman" w:cs="Times New Roman"/>
          <w:b/>
          <w:sz w:val="24"/>
          <w:szCs w:val="24"/>
        </w:rPr>
        <w:t>, 33: 100-126.</w:t>
      </w:r>
    </w:p>
    <w:p w:rsidR="00763ADD" w:rsidRPr="00503040" w:rsidRDefault="00AC7BD5" w:rsidP="00503040">
      <w:pPr>
        <w:jc w:val="both"/>
        <w:rPr>
          <w:rFonts w:ascii="Times New Roman" w:hAnsi="Times New Roman" w:cs="Times New Roman"/>
          <w:b/>
          <w:sz w:val="24"/>
          <w:szCs w:val="24"/>
        </w:rPr>
      </w:pPr>
      <w:r w:rsidRPr="00503040">
        <w:rPr>
          <w:rFonts w:ascii="Times New Roman" w:hAnsi="Times New Roman" w:cs="Times New Roman"/>
          <w:b/>
          <w:sz w:val="24"/>
          <w:szCs w:val="24"/>
        </w:rPr>
        <w:t xml:space="preserve">…….. </w:t>
      </w:r>
      <w:proofErr w:type="gramStart"/>
      <w:r w:rsidR="00763ADD" w:rsidRPr="00503040">
        <w:rPr>
          <w:rFonts w:ascii="Times New Roman" w:hAnsi="Times New Roman" w:cs="Times New Roman"/>
          <w:b/>
          <w:sz w:val="24"/>
          <w:szCs w:val="24"/>
        </w:rPr>
        <w:t xml:space="preserve">(2006) </w:t>
      </w:r>
      <w:r w:rsidR="00763ADD" w:rsidRPr="00503040">
        <w:rPr>
          <w:rFonts w:ascii="Times New Roman" w:hAnsi="Times New Roman" w:cs="Times New Roman"/>
          <w:b/>
          <w:i/>
          <w:sz w:val="24"/>
          <w:szCs w:val="24"/>
        </w:rPr>
        <w:t>Media and Nation Building.</w:t>
      </w:r>
      <w:proofErr w:type="gramEnd"/>
      <w:r w:rsidR="00763ADD" w:rsidRPr="00503040">
        <w:rPr>
          <w:rFonts w:ascii="Times New Roman" w:hAnsi="Times New Roman" w:cs="Times New Roman"/>
          <w:b/>
          <w:i/>
          <w:sz w:val="24"/>
          <w:szCs w:val="24"/>
        </w:rPr>
        <w:t xml:space="preserve"> How the </w:t>
      </w:r>
      <w:proofErr w:type="spellStart"/>
      <w:r w:rsidR="00763ADD" w:rsidRPr="00503040">
        <w:rPr>
          <w:rFonts w:ascii="Times New Roman" w:hAnsi="Times New Roman" w:cs="Times New Roman"/>
          <w:b/>
          <w:i/>
          <w:sz w:val="24"/>
          <w:szCs w:val="24"/>
        </w:rPr>
        <w:t>Iban</w:t>
      </w:r>
      <w:proofErr w:type="spellEnd"/>
      <w:r w:rsidR="00763ADD" w:rsidRPr="00503040">
        <w:rPr>
          <w:rFonts w:ascii="Times New Roman" w:hAnsi="Times New Roman" w:cs="Times New Roman"/>
          <w:b/>
          <w:i/>
          <w:sz w:val="24"/>
          <w:szCs w:val="24"/>
        </w:rPr>
        <w:t xml:space="preserve"> Became Malaysian</w:t>
      </w:r>
      <w:r w:rsidR="00763ADD" w:rsidRPr="00503040">
        <w:rPr>
          <w:rFonts w:ascii="Times New Roman" w:hAnsi="Times New Roman" w:cs="Times New Roman"/>
          <w:b/>
          <w:sz w:val="24"/>
          <w:szCs w:val="24"/>
        </w:rPr>
        <w:t xml:space="preserve">, New York and Oxford: </w:t>
      </w:r>
      <w:proofErr w:type="spellStart"/>
      <w:r w:rsidR="00763ADD" w:rsidRPr="00503040">
        <w:rPr>
          <w:rFonts w:ascii="Times New Roman" w:hAnsi="Times New Roman" w:cs="Times New Roman"/>
          <w:b/>
          <w:sz w:val="24"/>
          <w:szCs w:val="24"/>
        </w:rPr>
        <w:t>Berghahn</w:t>
      </w:r>
      <w:proofErr w:type="spellEnd"/>
      <w:r w:rsidR="00763ADD" w:rsidRPr="00503040">
        <w:rPr>
          <w:rFonts w:ascii="Times New Roman" w:hAnsi="Times New Roman" w:cs="Times New Roman"/>
          <w:b/>
          <w:sz w:val="24"/>
          <w:szCs w:val="24"/>
        </w:rPr>
        <w:t xml:space="preserve"> Books, Asia Pacific Studies Volume 1.</w:t>
      </w:r>
    </w:p>
    <w:p w:rsidR="00EB5A5F" w:rsidRPr="00503040" w:rsidRDefault="002C322A" w:rsidP="00503040">
      <w:pPr>
        <w:jc w:val="both"/>
        <w:rPr>
          <w:rFonts w:ascii="Times New Roman" w:hAnsi="Times New Roman" w:cs="Times New Roman"/>
          <w:b/>
          <w:sz w:val="24"/>
          <w:szCs w:val="24"/>
        </w:rPr>
      </w:pPr>
      <w:r w:rsidRPr="00503040">
        <w:rPr>
          <w:rFonts w:ascii="Times New Roman" w:hAnsi="Times New Roman" w:cs="Times New Roman"/>
          <w:b/>
          <w:sz w:val="24"/>
          <w:szCs w:val="24"/>
        </w:rPr>
        <w:t xml:space="preserve">…….. (2008) </w:t>
      </w:r>
      <w:proofErr w:type="gramStart"/>
      <w:r w:rsidRPr="00503040">
        <w:rPr>
          <w:rFonts w:ascii="Times New Roman" w:hAnsi="Times New Roman" w:cs="Times New Roman"/>
          <w:b/>
          <w:sz w:val="24"/>
          <w:szCs w:val="24"/>
        </w:rPr>
        <w:t>The</w:t>
      </w:r>
      <w:proofErr w:type="gramEnd"/>
      <w:r w:rsidRPr="00503040">
        <w:rPr>
          <w:rFonts w:ascii="Times New Roman" w:hAnsi="Times New Roman" w:cs="Times New Roman"/>
          <w:b/>
          <w:sz w:val="24"/>
          <w:szCs w:val="24"/>
        </w:rPr>
        <w:t xml:space="preserve"> Mediated</w:t>
      </w:r>
      <w:r w:rsidR="00513013" w:rsidRPr="00503040">
        <w:rPr>
          <w:rFonts w:ascii="Times New Roman" w:hAnsi="Times New Roman" w:cs="Times New Roman"/>
          <w:b/>
          <w:sz w:val="24"/>
          <w:szCs w:val="24"/>
        </w:rPr>
        <w:t xml:space="preserve"> Production of Ethnicity and Nationalism among the </w:t>
      </w:r>
      <w:proofErr w:type="spellStart"/>
      <w:r w:rsidR="00513013" w:rsidRPr="00503040">
        <w:rPr>
          <w:rFonts w:ascii="Times New Roman" w:hAnsi="Times New Roman" w:cs="Times New Roman"/>
          <w:b/>
          <w:sz w:val="24"/>
          <w:szCs w:val="24"/>
        </w:rPr>
        <w:t>Iban</w:t>
      </w:r>
      <w:proofErr w:type="spellEnd"/>
      <w:r w:rsidR="00513013" w:rsidRPr="00503040">
        <w:rPr>
          <w:rFonts w:ascii="Times New Roman" w:hAnsi="Times New Roman" w:cs="Times New Roman"/>
          <w:b/>
          <w:sz w:val="24"/>
          <w:szCs w:val="24"/>
        </w:rPr>
        <w:t xml:space="preserve"> of Sarawak, 1954-1976. In </w:t>
      </w:r>
      <w:proofErr w:type="spellStart"/>
      <w:r w:rsidR="00513013" w:rsidRPr="00503040">
        <w:rPr>
          <w:rFonts w:ascii="Times New Roman" w:hAnsi="Times New Roman" w:cs="Times New Roman"/>
          <w:b/>
          <w:sz w:val="24"/>
          <w:szCs w:val="24"/>
        </w:rPr>
        <w:t>Zawawi</w:t>
      </w:r>
      <w:proofErr w:type="spellEnd"/>
      <w:r w:rsidR="00513013" w:rsidRPr="00503040">
        <w:rPr>
          <w:rFonts w:ascii="Times New Roman" w:hAnsi="Times New Roman" w:cs="Times New Roman"/>
          <w:b/>
          <w:sz w:val="24"/>
          <w:szCs w:val="24"/>
        </w:rPr>
        <w:t xml:space="preserve"> Ibrahim (ed.), </w:t>
      </w:r>
      <w:r w:rsidR="00513013" w:rsidRPr="00503040">
        <w:rPr>
          <w:rFonts w:ascii="Times New Roman" w:hAnsi="Times New Roman" w:cs="Times New Roman"/>
          <w:b/>
          <w:i/>
          <w:sz w:val="24"/>
          <w:szCs w:val="24"/>
        </w:rPr>
        <w:t>Representation, Identity and Multiculturalism in Sarawak</w:t>
      </w:r>
      <w:r w:rsidR="00513013" w:rsidRPr="00503040">
        <w:rPr>
          <w:rFonts w:ascii="Times New Roman" w:hAnsi="Times New Roman" w:cs="Times New Roman"/>
          <w:b/>
          <w:sz w:val="24"/>
          <w:szCs w:val="24"/>
        </w:rPr>
        <w:t xml:space="preserve">, </w:t>
      </w:r>
      <w:proofErr w:type="spellStart"/>
      <w:r w:rsidR="00513013" w:rsidRPr="00503040">
        <w:rPr>
          <w:rFonts w:ascii="Times New Roman" w:hAnsi="Times New Roman" w:cs="Times New Roman"/>
          <w:b/>
          <w:sz w:val="24"/>
          <w:szCs w:val="24"/>
        </w:rPr>
        <w:t>Kajang</w:t>
      </w:r>
      <w:proofErr w:type="spellEnd"/>
      <w:r w:rsidR="00513013" w:rsidRPr="00503040">
        <w:rPr>
          <w:rFonts w:ascii="Times New Roman" w:hAnsi="Times New Roman" w:cs="Times New Roman"/>
          <w:b/>
          <w:sz w:val="24"/>
          <w:szCs w:val="24"/>
        </w:rPr>
        <w:t xml:space="preserve">: </w:t>
      </w:r>
      <w:proofErr w:type="spellStart"/>
      <w:r w:rsidR="00513013" w:rsidRPr="00503040">
        <w:rPr>
          <w:rFonts w:ascii="Times New Roman" w:hAnsi="Times New Roman" w:cs="Times New Roman"/>
          <w:b/>
          <w:sz w:val="24"/>
          <w:szCs w:val="24"/>
        </w:rPr>
        <w:t>Persatuan</w:t>
      </w:r>
      <w:proofErr w:type="spellEnd"/>
      <w:r w:rsidR="00513013" w:rsidRPr="00503040">
        <w:rPr>
          <w:rFonts w:ascii="Times New Roman" w:hAnsi="Times New Roman" w:cs="Times New Roman"/>
          <w:b/>
          <w:sz w:val="24"/>
          <w:szCs w:val="24"/>
        </w:rPr>
        <w:t xml:space="preserve"> </w:t>
      </w:r>
      <w:proofErr w:type="spellStart"/>
      <w:r w:rsidR="00513013" w:rsidRPr="00503040">
        <w:rPr>
          <w:rFonts w:ascii="Times New Roman" w:hAnsi="Times New Roman" w:cs="Times New Roman"/>
          <w:b/>
          <w:sz w:val="24"/>
          <w:szCs w:val="24"/>
        </w:rPr>
        <w:t>Sains</w:t>
      </w:r>
      <w:proofErr w:type="spellEnd"/>
      <w:r w:rsidR="00513013" w:rsidRPr="00503040">
        <w:rPr>
          <w:rFonts w:ascii="Times New Roman" w:hAnsi="Times New Roman" w:cs="Times New Roman"/>
          <w:b/>
          <w:sz w:val="24"/>
          <w:szCs w:val="24"/>
        </w:rPr>
        <w:t xml:space="preserve"> </w:t>
      </w:r>
      <w:proofErr w:type="spellStart"/>
      <w:r w:rsidR="00513013" w:rsidRPr="00503040">
        <w:rPr>
          <w:rFonts w:ascii="Times New Roman" w:hAnsi="Times New Roman" w:cs="Times New Roman"/>
          <w:b/>
          <w:sz w:val="24"/>
          <w:szCs w:val="24"/>
        </w:rPr>
        <w:t>Sosial</w:t>
      </w:r>
      <w:proofErr w:type="spellEnd"/>
      <w:r w:rsidR="00513013" w:rsidRPr="00503040">
        <w:rPr>
          <w:rFonts w:ascii="Times New Roman" w:hAnsi="Times New Roman" w:cs="Times New Roman"/>
          <w:b/>
          <w:sz w:val="24"/>
          <w:szCs w:val="24"/>
        </w:rPr>
        <w:t xml:space="preserve"> </w:t>
      </w:r>
      <w:proofErr w:type="gramStart"/>
      <w:r w:rsidR="00513013" w:rsidRPr="00503040">
        <w:rPr>
          <w:rFonts w:ascii="Times New Roman" w:hAnsi="Times New Roman" w:cs="Times New Roman"/>
          <w:b/>
          <w:sz w:val="24"/>
          <w:szCs w:val="24"/>
        </w:rPr>
        <w:t>Malaysia  and</w:t>
      </w:r>
      <w:proofErr w:type="gramEnd"/>
      <w:r w:rsidR="00513013" w:rsidRPr="00503040">
        <w:rPr>
          <w:rFonts w:ascii="Times New Roman" w:hAnsi="Times New Roman" w:cs="Times New Roman"/>
          <w:b/>
          <w:sz w:val="24"/>
          <w:szCs w:val="24"/>
        </w:rPr>
        <w:t xml:space="preserve"> </w:t>
      </w:r>
      <w:proofErr w:type="spellStart"/>
      <w:r w:rsidR="00513013" w:rsidRPr="00503040">
        <w:rPr>
          <w:rFonts w:ascii="Times New Roman" w:hAnsi="Times New Roman" w:cs="Times New Roman"/>
          <w:b/>
          <w:sz w:val="24"/>
          <w:szCs w:val="24"/>
        </w:rPr>
        <w:t>Kuching</w:t>
      </w:r>
      <w:proofErr w:type="spellEnd"/>
      <w:r w:rsidR="00513013" w:rsidRPr="00503040">
        <w:rPr>
          <w:rFonts w:ascii="Times New Roman" w:hAnsi="Times New Roman" w:cs="Times New Roman"/>
          <w:b/>
          <w:sz w:val="24"/>
          <w:szCs w:val="24"/>
        </w:rPr>
        <w:t xml:space="preserve">: </w:t>
      </w:r>
      <w:proofErr w:type="spellStart"/>
      <w:r w:rsidR="00513013" w:rsidRPr="00503040">
        <w:rPr>
          <w:rFonts w:ascii="Times New Roman" w:hAnsi="Times New Roman" w:cs="Times New Roman"/>
          <w:b/>
          <w:sz w:val="24"/>
          <w:szCs w:val="24"/>
        </w:rPr>
        <w:t>Dayak</w:t>
      </w:r>
      <w:proofErr w:type="spellEnd"/>
      <w:r w:rsidR="00513013" w:rsidRPr="00503040">
        <w:rPr>
          <w:rFonts w:ascii="Times New Roman" w:hAnsi="Times New Roman" w:cs="Times New Roman"/>
          <w:b/>
          <w:sz w:val="24"/>
          <w:szCs w:val="24"/>
        </w:rPr>
        <w:t xml:space="preserve"> Cultural Foundation, pp. 195-228.</w:t>
      </w:r>
    </w:p>
    <w:p w:rsidR="00A37474" w:rsidRPr="00503040" w:rsidRDefault="00E86992" w:rsidP="00503040">
      <w:pPr>
        <w:autoSpaceDE w:val="0"/>
        <w:autoSpaceDN w:val="0"/>
        <w:adjustRightInd w:val="0"/>
        <w:spacing w:after="0"/>
        <w:jc w:val="both"/>
        <w:rPr>
          <w:rFonts w:ascii="Times New Roman" w:hAnsi="Times New Roman" w:cs="Times New Roman"/>
          <w:b/>
          <w:sz w:val="24"/>
          <w:szCs w:val="24"/>
        </w:rPr>
      </w:pPr>
      <w:r w:rsidRPr="00503040">
        <w:rPr>
          <w:rFonts w:ascii="Times New Roman" w:hAnsi="Times New Roman" w:cs="Times New Roman"/>
          <w:b/>
          <w:sz w:val="24"/>
          <w:szCs w:val="24"/>
        </w:rPr>
        <w:t xml:space="preserve">Reid, </w:t>
      </w:r>
      <w:proofErr w:type="gramStart"/>
      <w:r w:rsidRPr="00503040">
        <w:rPr>
          <w:rFonts w:ascii="Times New Roman" w:hAnsi="Times New Roman" w:cs="Times New Roman"/>
          <w:b/>
          <w:sz w:val="24"/>
          <w:szCs w:val="24"/>
        </w:rPr>
        <w:t>Anthony  (</w:t>
      </w:r>
      <w:proofErr w:type="gramEnd"/>
      <w:r w:rsidRPr="00503040">
        <w:rPr>
          <w:rFonts w:ascii="Times New Roman" w:hAnsi="Times New Roman" w:cs="Times New Roman"/>
          <w:b/>
          <w:sz w:val="24"/>
          <w:szCs w:val="24"/>
        </w:rPr>
        <w:t xml:space="preserve">1997) Endangered Identity: </w:t>
      </w:r>
      <w:proofErr w:type="spellStart"/>
      <w:r w:rsidRPr="00503040">
        <w:rPr>
          <w:rFonts w:ascii="Times New Roman" w:hAnsi="Times New Roman" w:cs="Times New Roman"/>
          <w:b/>
          <w:sz w:val="24"/>
          <w:szCs w:val="24"/>
        </w:rPr>
        <w:t>Kadazan</w:t>
      </w:r>
      <w:proofErr w:type="spellEnd"/>
      <w:r w:rsidRPr="00503040">
        <w:rPr>
          <w:rFonts w:ascii="Times New Roman" w:hAnsi="Times New Roman" w:cs="Times New Roman"/>
          <w:b/>
          <w:sz w:val="24"/>
          <w:szCs w:val="24"/>
        </w:rPr>
        <w:t xml:space="preserve"> or </w:t>
      </w:r>
      <w:proofErr w:type="spellStart"/>
      <w:r w:rsidRPr="00503040">
        <w:rPr>
          <w:rFonts w:ascii="Times New Roman" w:hAnsi="Times New Roman" w:cs="Times New Roman"/>
          <w:b/>
          <w:sz w:val="24"/>
          <w:szCs w:val="24"/>
        </w:rPr>
        <w:t>Dusun</w:t>
      </w:r>
      <w:proofErr w:type="spellEnd"/>
      <w:r w:rsidRPr="00503040">
        <w:rPr>
          <w:rFonts w:ascii="Times New Roman" w:hAnsi="Times New Roman" w:cs="Times New Roman"/>
          <w:b/>
          <w:sz w:val="24"/>
          <w:szCs w:val="24"/>
        </w:rPr>
        <w:t xml:space="preserve"> in Sabah, </w:t>
      </w:r>
      <w:r w:rsidRPr="00503040">
        <w:rPr>
          <w:rFonts w:ascii="Times New Roman" w:hAnsi="Times New Roman" w:cs="Times New Roman"/>
          <w:b/>
          <w:i/>
          <w:iCs/>
          <w:sz w:val="24"/>
          <w:szCs w:val="24"/>
        </w:rPr>
        <w:t>Journal of Southeast Asian Studies</w:t>
      </w:r>
      <w:r w:rsidRPr="00503040">
        <w:rPr>
          <w:rFonts w:ascii="Times New Roman" w:hAnsi="Times New Roman" w:cs="Times New Roman"/>
          <w:b/>
          <w:sz w:val="24"/>
          <w:szCs w:val="24"/>
        </w:rPr>
        <w:t>, 28: 120-36.</w:t>
      </w:r>
    </w:p>
    <w:p w:rsidR="007A105F" w:rsidRPr="00503040" w:rsidRDefault="007A105F" w:rsidP="00503040">
      <w:pPr>
        <w:autoSpaceDE w:val="0"/>
        <w:autoSpaceDN w:val="0"/>
        <w:adjustRightInd w:val="0"/>
        <w:spacing w:after="0"/>
        <w:jc w:val="both"/>
        <w:rPr>
          <w:rFonts w:ascii="Times New Roman" w:hAnsi="Times New Roman" w:cs="Times New Roman"/>
          <w:b/>
          <w:sz w:val="24"/>
          <w:szCs w:val="24"/>
        </w:rPr>
      </w:pPr>
    </w:p>
    <w:p w:rsidR="00633ABF" w:rsidRPr="00503040" w:rsidRDefault="00633ABF" w:rsidP="00503040">
      <w:pPr>
        <w:jc w:val="both"/>
        <w:rPr>
          <w:rFonts w:ascii="Times New Roman" w:hAnsi="Times New Roman" w:cs="Times New Roman"/>
          <w:b/>
          <w:sz w:val="24"/>
          <w:szCs w:val="24"/>
        </w:rPr>
      </w:pPr>
      <w:proofErr w:type="spellStart"/>
      <w:r w:rsidRPr="00503040">
        <w:rPr>
          <w:rFonts w:ascii="Times New Roman" w:hAnsi="Times New Roman" w:cs="Times New Roman"/>
          <w:b/>
          <w:sz w:val="24"/>
          <w:szCs w:val="24"/>
        </w:rPr>
        <w:t>Riwanto</w:t>
      </w:r>
      <w:proofErr w:type="spellEnd"/>
      <w:r w:rsidRPr="00503040">
        <w:rPr>
          <w:rFonts w:ascii="Times New Roman" w:hAnsi="Times New Roman" w:cs="Times New Roman"/>
          <w:b/>
          <w:sz w:val="24"/>
          <w:szCs w:val="24"/>
        </w:rPr>
        <w:t xml:space="preserve"> </w:t>
      </w:r>
      <w:proofErr w:type="spellStart"/>
      <w:r w:rsidRPr="00503040">
        <w:rPr>
          <w:rFonts w:ascii="Times New Roman" w:hAnsi="Times New Roman" w:cs="Times New Roman"/>
          <w:b/>
          <w:sz w:val="24"/>
          <w:szCs w:val="24"/>
        </w:rPr>
        <w:t>Tirtosudarmo</w:t>
      </w:r>
      <w:proofErr w:type="spellEnd"/>
      <w:r w:rsidRPr="00503040">
        <w:rPr>
          <w:rFonts w:ascii="Times New Roman" w:hAnsi="Times New Roman" w:cs="Times New Roman"/>
          <w:b/>
          <w:sz w:val="24"/>
          <w:szCs w:val="24"/>
        </w:rPr>
        <w:t xml:space="preserve"> (2002) West </w:t>
      </w:r>
      <w:r w:rsidR="00035046">
        <w:rPr>
          <w:rFonts w:ascii="Times New Roman" w:hAnsi="Times New Roman" w:cs="Times New Roman"/>
          <w:b/>
          <w:sz w:val="24"/>
          <w:szCs w:val="24"/>
        </w:rPr>
        <w:t>Kalimantan as ‘Border Area’: a P</w:t>
      </w:r>
      <w:r w:rsidRPr="00503040">
        <w:rPr>
          <w:rFonts w:ascii="Times New Roman" w:hAnsi="Times New Roman" w:cs="Times New Roman"/>
          <w:b/>
          <w:sz w:val="24"/>
          <w:szCs w:val="24"/>
        </w:rPr>
        <w:t xml:space="preserve">olitical-Demography Perspective, </w:t>
      </w:r>
      <w:proofErr w:type="spellStart"/>
      <w:r w:rsidRPr="00503040">
        <w:rPr>
          <w:rFonts w:ascii="Times New Roman" w:hAnsi="Times New Roman" w:cs="Times New Roman"/>
          <w:b/>
          <w:i/>
          <w:sz w:val="24"/>
          <w:szCs w:val="24"/>
        </w:rPr>
        <w:t>Antropologi</w:t>
      </w:r>
      <w:proofErr w:type="spellEnd"/>
      <w:r w:rsidRPr="00503040">
        <w:rPr>
          <w:rFonts w:ascii="Times New Roman" w:hAnsi="Times New Roman" w:cs="Times New Roman"/>
          <w:b/>
          <w:i/>
          <w:sz w:val="24"/>
          <w:szCs w:val="24"/>
        </w:rPr>
        <w:t xml:space="preserve"> Indonesia</w:t>
      </w:r>
      <w:r w:rsidRPr="00503040">
        <w:rPr>
          <w:rFonts w:ascii="Times New Roman" w:hAnsi="Times New Roman" w:cs="Times New Roman"/>
          <w:b/>
          <w:sz w:val="24"/>
          <w:szCs w:val="24"/>
        </w:rPr>
        <w:t>, 2</w:t>
      </w:r>
      <w:r w:rsidR="00BD6D94" w:rsidRPr="00503040">
        <w:rPr>
          <w:rFonts w:ascii="Times New Roman" w:hAnsi="Times New Roman" w:cs="Times New Roman"/>
          <w:b/>
          <w:sz w:val="24"/>
          <w:szCs w:val="24"/>
        </w:rPr>
        <w:t>6 (special issue): 1-14.</w:t>
      </w:r>
    </w:p>
    <w:p w:rsidR="00274E30" w:rsidRPr="00503040" w:rsidRDefault="00274E30" w:rsidP="00503040">
      <w:pPr>
        <w:jc w:val="both"/>
        <w:rPr>
          <w:rFonts w:ascii="Times New Roman" w:hAnsi="Times New Roman" w:cs="Times New Roman"/>
          <w:b/>
          <w:sz w:val="24"/>
          <w:szCs w:val="24"/>
        </w:rPr>
      </w:pPr>
      <w:r w:rsidRPr="00503040">
        <w:rPr>
          <w:rFonts w:ascii="Times New Roman" w:hAnsi="Times New Roman" w:cs="Times New Roman"/>
          <w:b/>
          <w:sz w:val="24"/>
          <w:szCs w:val="24"/>
        </w:rPr>
        <w:t xml:space="preserve">Rousseau, </w:t>
      </w:r>
      <w:proofErr w:type="spellStart"/>
      <w:r w:rsidRPr="00503040">
        <w:rPr>
          <w:rFonts w:ascii="Times New Roman" w:hAnsi="Times New Roman" w:cs="Times New Roman"/>
          <w:b/>
          <w:sz w:val="24"/>
          <w:szCs w:val="24"/>
        </w:rPr>
        <w:t>J</w:t>
      </w:r>
      <w:r w:rsidR="003110CC" w:rsidRPr="00503040">
        <w:rPr>
          <w:rFonts w:ascii="Times New Roman" w:hAnsi="Times New Roman" w:cs="Times New Roman"/>
          <w:b/>
          <w:sz w:val="24"/>
          <w:szCs w:val="24"/>
        </w:rPr>
        <w:t>é</w:t>
      </w:r>
      <w:r w:rsidRPr="00503040">
        <w:rPr>
          <w:rFonts w:ascii="Times New Roman" w:hAnsi="Times New Roman" w:cs="Times New Roman"/>
          <w:b/>
          <w:sz w:val="24"/>
          <w:szCs w:val="24"/>
        </w:rPr>
        <w:t>r</w:t>
      </w:r>
      <w:r w:rsidR="003110CC" w:rsidRPr="00503040">
        <w:rPr>
          <w:rFonts w:ascii="Times New Roman" w:hAnsi="Times New Roman" w:cs="Times New Roman"/>
          <w:b/>
          <w:sz w:val="24"/>
          <w:szCs w:val="24"/>
        </w:rPr>
        <w:t>ô</w:t>
      </w:r>
      <w:r w:rsidRPr="00503040">
        <w:rPr>
          <w:rFonts w:ascii="Times New Roman" w:hAnsi="Times New Roman" w:cs="Times New Roman"/>
          <w:b/>
          <w:sz w:val="24"/>
          <w:szCs w:val="24"/>
        </w:rPr>
        <w:t>me</w:t>
      </w:r>
      <w:proofErr w:type="spellEnd"/>
      <w:r w:rsidRPr="00503040">
        <w:rPr>
          <w:rFonts w:ascii="Times New Roman" w:hAnsi="Times New Roman" w:cs="Times New Roman"/>
          <w:b/>
          <w:sz w:val="24"/>
          <w:szCs w:val="24"/>
        </w:rPr>
        <w:t xml:space="preserve"> (1990) </w:t>
      </w:r>
      <w:r w:rsidRPr="00503040">
        <w:rPr>
          <w:rFonts w:ascii="Times New Roman" w:hAnsi="Times New Roman" w:cs="Times New Roman"/>
          <w:b/>
          <w:i/>
          <w:sz w:val="24"/>
          <w:szCs w:val="24"/>
        </w:rPr>
        <w:t>Central Borneo: Ethnic Identity and Social Life in a Stratified Society</w:t>
      </w:r>
      <w:r w:rsidRPr="00503040">
        <w:rPr>
          <w:rFonts w:ascii="Times New Roman" w:hAnsi="Times New Roman" w:cs="Times New Roman"/>
          <w:b/>
          <w:sz w:val="24"/>
          <w:szCs w:val="24"/>
        </w:rPr>
        <w:t>, Oxford: Clarendon Press.</w:t>
      </w:r>
    </w:p>
    <w:p w:rsidR="002F5CEF" w:rsidRPr="00503040" w:rsidRDefault="002F5CEF" w:rsidP="00503040">
      <w:pPr>
        <w:jc w:val="both"/>
        <w:rPr>
          <w:rFonts w:ascii="Times New Roman" w:hAnsi="Times New Roman" w:cs="Times New Roman"/>
          <w:b/>
          <w:sz w:val="24"/>
          <w:szCs w:val="24"/>
        </w:rPr>
      </w:pPr>
      <w:r w:rsidRPr="00503040">
        <w:rPr>
          <w:rFonts w:ascii="Times New Roman" w:hAnsi="Times New Roman" w:cs="Times New Roman"/>
          <w:b/>
          <w:sz w:val="24"/>
          <w:szCs w:val="24"/>
        </w:rPr>
        <w:lastRenderedPageBreak/>
        <w:t xml:space="preserve">…….. (1998) </w:t>
      </w:r>
      <w:proofErr w:type="spellStart"/>
      <w:r w:rsidRPr="00503040">
        <w:rPr>
          <w:rFonts w:ascii="Times New Roman" w:hAnsi="Times New Roman" w:cs="Times New Roman"/>
          <w:b/>
          <w:i/>
          <w:sz w:val="24"/>
          <w:szCs w:val="24"/>
        </w:rPr>
        <w:t>Kayan</w:t>
      </w:r>
      <w:proofErr w:type="spellEnd"/>
      <w:r w:rsidRPr="00503040">
        <w:rPr>
          <w:rFonts w:ascii="Times New Roman" w:hAnsi="Times New Roman" w:cs="Times New Roman"/>
          <w:b/>
          <w:i/>
          <w:sz w:val="24"/>
          <w:szCs w:val="24"/>
        </w:rPr>
        <w:t xml:space="preserve"> Religion: Ritual Life and Religious Reform in Central Borneo</w:t>
      </w:r>
      <w:r w:rsidRPr="00503040">
        <w:rPr>
          <w:rFonts w:ascii="Times New Roman" w:hAnsi="Times New Roman" w:cs="Times New Roman"/>
          <w:b/>
          <w:sz w:val="24"/>
          <w:szCs w:val="24"/>
        </w:rPr>
        <w:t>, Leiden: KITLV Press.</w:t>
      </w:r>
    </w:p>
    <w:p w:rsidR="00F0768F" w:rsidRPr="00503040" w:rsidRDefault="00151A9A" w:rsidP="00503040">
      <w:pPr>
        <w:jc w:val="both"/>
        <w:rPr>
          <w:rFonts w:ascii="Times New Roman" w:hAnsi="Times New Roman" w:cs="Times New Roman"/>
          <w:b/>
          <w:sz w:val="24"/>
          <w:szCs w:val="24"/>
        </w:rPr>
      </w:pPr>
      <w:proofErr w:type="gramStart"/>
      <w:r w:rsidRPr="00503040">
        <w:rPr>
          <w:rFonts w:ascii="Times New Roman" w:hAnsi="Times New Roman" w:cs="Times New Roman"/>
          <w:b/>
          <w:sz w:val="24"/>
          <w:szCs w:val="24"/>
        </w:rPr>
        <w:t>Schiller ,</w:t>
      </w:r>
      <w:proofErr w:type="gramEnd"/>
      <w:r w:rsidRPr="00503040">
        <w:rPr>
          <w:rFonts w:ascii="Times New Roman" w:hAnsi="Times New Roman" w:cs="Times New Roman"/>
          <w:b/>
          <w:sz w:val="24"/>
          <w:szCs w:val="24"/>
        </w:rPr>
        <w:t xml:space="preserve"> Anne </w:t>
      </w:r>
      <w:r w:rsidR="00F0768F" w:rsidRPr="00503040">
        <w:rPr>
          <w:rFonts w:ascii="Times New Roman" w:hAnsi="Times New Roman" w:cs="Times New Roman"/>
          <w:b/>
          <w:sz w:val="24"/>
          <w:szCs w:val="24"/>
        </w:rPr>
        <w:t xml:space="preserve">(1987) </w:t>
      </w:r>
      <w:r w:rsidR="00F0768F" w:rsidRPr="00503040">
        <w:rPr>
          <w:rFonts w:ascii="Times New Roman" w:hAnsi="Times New Roman" w:cs="Times New Roman"/>
          <w:b/>
          <w:i/>
          <w:sz w:val="24"/>
          <w:szCs w:val="24"/>
        </w:rPr>
        <w:t xml:space="preserve">The Dynamics of Death: Ritual Identity, and Religious Change among the Kalimantan </w:t>
      </w:r>
      <w:proofErr w:type="spellStart"/>
      <w:r w:rsidR="00F0768F" w:rsidRPr="00503040">
        <w:rPr>
          <w:rFonts w:ascii="Times New Roman" w:hAnsi="Times New Roman" w:cs="Times New Roman"/>
          <w:b/>
          <w:i/>
          <w:sz w:val="24"/>
          <w:szCs w:val="24"/>
        </w:rPr>
        <w:t>Ngaju</w:t>
      </w:r>
      <w:proofErr w:type="spellEnd"/>
      <w:r w:rsidR="00F0768F" w:rsidRPr="00503040">
        <w:rPr>
          <w:rFonts w:ascii="Times New Roman" w:hAnsi="Times New Roman" w:cs="Times New Roman"/>
          <w:b/>
          <w:sz w:val="24"/>
          <w:szCs w:val="24"/>
        </w:rPr>
        <w:t xml:space="preserve">, </w:t>
      </w:r>
      <w:r w:rsidR="004A4AE9" w:rsidRPr="00503040">
        <w:rPr>
          <w:rFonts w:ascii="Times New Roman" w:hAnsi="Times New Roman" w:cs="Times New Roman"/>
          <w:b/>
          <w:sz w:val="24"/>
          <w:szCs w:val="24"/>
        </w:rPr>
        <w:t>Unpublished PhD thesis, Cornell University.</w:t>
      </w:r>
    </w:p>
    <w:p w:rsidR="00151A9A" w:rsidRPr="00503040" w:rsidRDefault="00F0768F" w:rsidP="00503040">
      <w:pPr>
        <w:jc w:val="both"/>
        <w:rPr>
          <w:rFonts w:ascii="Times New Roman" w:hAnsi="Times New Roman" w:cs="Times New Roman"/>
          <w:b/>
          <w:sz w:val="24"/>
          <w:szCs w:val="24"/>
        </w:rPr>
      </w:pPr>
      <w:r w:rsidRPr="00503040">
        <w:rPr>
          <w:rFonts w:ascii="Times New Roman" w:hAnsi="Times New Roman" w:cs="Times New Roman"/>
          <w:b/>
          <w:sz w:val="24"/>
          <w:szCs w:val="24"/>
        </w:rPr>
        <w:t xml:space="preserve">…….. </w:t>
      </w:r>
      <w:r w:rsidR="00151A9A" w:rsidRPr="00503040">
        <w:rPr>
          <w:rFonts w:ascii="Times New Roman" w:hAnsi="Times New Roman" w:cs="Times New Roman"/>
          <w:b/>
          <w:sz w:val="24"/>
          <w:szCs w:val="24"/>
        </w:rPr>
        <w:t xml:space="preserve">(1997) </w:t>
      </w:r>
      <w:r w:rsidR="003315A1" w:rsidRPr="00503040">
        <w:rPr>
          <w:rFonts w:ascii="Times New Roman" w:hAnsi="Times New Roman" w:cs="Times New Roman"/>
          <w:b/>
          <w:i/>
          <w:sz w:val="24"/>
          <w:szCs w:val="24"/>
        </w:rPr>
        <w:t xml:space="preserve">Small Sacrifices: Religious Change and Cultural Identity among the </w:t>
      </w:r>
      <w:proofErr w:type="spellStart"/>
      <w:r w:rsidR="003315A1" w:rsidRPr="00503040">
        <w:rPr>
          <w:rFonts w:ascii="Times New Roman" w:hAnsi="Times New Roman" w:cs="Times New Roman"/>
          <w:b/>
          <w:i/>
          <w:sz w:val="24"/>
          <w:szCs w:val="24"/>
        </w:rPr>
        <w:t>Ngaju</w:t>
      </w:r>
      <w:proofErr w:type="spellEnd"/>
      <w:r w:rsidR="003315A1" w:rsidRPr="00503040">
        <w:rPr>
          <w:rFonts w:ascii="Times New Roman" w:hAnsi="Times New Roman" w:cs="Times New Roman"/>
          <w:b/>
          <w:i/>
          <w:sz w:val="24"/>
          <w:szCs w:val="24"/>
        </w:rPr>
        <w:t xml:space="preserve"> of Indonesia,</w:t>
      </w:r>
      <w:r w:rsidR="003315A1" w:rsidRPr="00503040">
        <w:rPr>
          <w:rFonts w:ascii="Times New Roman" w:hAnsi="Times New Roman" w:cs="Times New Roman"/>
          <w:b/>
          <w:sz w:val="24"/>
          <w:szCs w:val="24"/>
        </w:rPr>
        <w:t xml:space="preserve"> New York: Oxford University Press USA.</w:t>
      </w:r>
    </w:p>
    <w:p w:rsidR="00703AB0" w:rsidRPr="00503040" w:rsidRDefault="00703AB0" w:rsidP="00503040">
      <w:pPr>
        <w:jc w:val="both"/>
        <w:rPr>
          <w:rFonts w:ascii="Times New Roman" w:hAnsi="Times New Roman" w:cs="Times New Roman"/>
          <w:b/>
          <w:sz w:val="24"/>
          <w:szCs w:val="24"/>
        </w:rPr>
      </w:pPr>
      <w:r w:rsidRPr="00503040">
        <w:rPr>
          <w:rFonts w:ascii="Times New Roman" w:hAnsi="Times New Roman" w:cs="Times New Roman"/>
          <w:b/>
          <w:sz w:val="24"/>
          <w:szCs w:val="24"/>
        </w:rPr>
        <w:t xml:space="preserve">…….. (2007) Activism and Identities in an East Kalimantan </w:t>
      </w:r>
      <w:proofErr w:type="spellStart"/>
      <w:r w:rsidRPr="00503040">
        <w:rPr>
          <w:rFonts w:ascii="Times New Roman" w:hAnsi="Times New Roman" w:cs="Times New Roman"/>
          <w:b/>
          <w:sz w:val="24"/>
          <w:szCs w:val="24"/>
        </w:rPr>
        <w:t>Dayak</w:t>
      </w:r>
      <w:proofErr w:type="spellEnd"/>
      <w:r w:rsidRPr="00503040">
        <w:rPr>
          <w:rFonts w:ascii="Times New Roman" w:hAnsi="Times New Roman" w:cs="Times New Roman"/>
          <w:b/>
          <w:sz w:val="24"/>
          <w:szCs w:val="24"/>
        </w:rPr>
        <w:t xml:space="preserve"> Organization, </w:t>
      </w:r>
      <w:proofErr w:type="gramStart"/>
      <w:r w:rsidRPr="00503040">
        <w:rPr>
          <w:rFonts w:ascii="Times New Roman" w:hAnsi="Times New Roman" w:cs="Times New Roman"/>
          <w:b/>
          <w:i/>
          <w:sz w:val="24"/>
          <w:szCs w:val="24"/>
        </w:rPr>
        <w:t>The</w:t>
      </w:r>
      <w:proofErr w:type="gramEnd"/>
      <w:r w:rsidRPr="00503040">
        <w:rPr>
          <w:rFonts w:ascii="Times New Roman" w:hAnsi="Times New Roman" w:cs="Times New Roman"/>
          <w:b/>
          <w:i/>
          <w:sz w:val="24"/>
          <w:szCs w:val="24"/>
        </w:rPr>
        <w:t xml:space="preserve"> Journal of Asian Studies</w:t>
      </w:r>
      <w:r w:rsidRPr="00503040">
        <w:rPr>
          <w:rFonts w:ascii="Times New Roman" w:hAnsi="Times New Roman" w:cs="Times New Roman"/>
          <w:b/>
          <w:sz w:val="24"/>
          <w:szCs w:val="24"/>
        </w:rPr>
        <w:t>, 66: 63-95.</w:t>
      </w:r>
    </w:p>
    <w:p w:rsidR="005B36BD" w:rsidRPr="00503040" w:rsidRDefault="005B36BD" w:rsidP="00503040">
      <w:pPr>
        <w:jc w:val="both"/>
        <w:rPr>
          <w:rFonts w:ascii="Times New Roman" w:hAnsi="Times New Roman" w:cs="Times New Roman"/>
          <w:b/>
          <w:sz w:val="24"/>
          <w:szCs w:val="24"/>
        </w:rPr>
      </w:pPr>
      <w:proofErr w:type="gramStart"/>
      <w:r w:rsidRPr="00503040">
        <w:rPr>
          <w:rFonts w:ascii="Times New Roman" w:hAnsi="Times New Roman" w:cs="Times New Roman"/>
          <w:b/>
          <w:sz w:val="24"/>
          <w:szCs w:val="24"/>
        </w:rPr>
        <w:t xml:space="preserve">………. and </w:t>
      </w:r>
      <w:proofErr w:type="spellStart"/>
      <w:r w:rsidRPr="00503040">
        <w:rPr>
          <w:rFonts w:ascii="Times New Roman" w:hAnsi="Times New Roman" w:cs="Times New Roman"/>
          <w:b/>
          <w:sz w:val="24"/>
          <w:szCs w:val="24"/>
        </w:rPr>
        <w:t>Bambang</w:t>
      </w:r>
      <w:proofErr w:type="spellEnd"/>
      <w:r w:rsidRPr="00503040">
        <w:rPr>
          <w:rFonts w:ascii="Times New Roman" w:hAnsi="Times New Roman" w:cs="Times New Roman"/>
          <w:b/>
          <w:sz w:val="24"/>
          <w:szCs w:val="24"/>
        </w:rPr>
        <w:t xml:space="preserve"> </w:t>
      </w:r>
      <w:proofErr w:type="spellStart"/>
      <w:r w:rsidRPr="00503040">
        <w:rPr>
          <w:rFonts w:ascii="Times New Roman" w:hAnsi="Times New Roman" w:cs="Times New Roman"/>
          <w:b/>
          <w:sz w:val="24"/>
          <w:szCs w:val="24"/>
        </w:rPr>
        <w:t>Garang</w:t>
      </w:r>
      <w:proofErr w:type="spellEnd"/>
      <w:r w:rsidRPr="00503040">
        <w:rPr>
          <w:rFonts w:ascii="Times New Roman" w:hAnsi="Times New Roman" w:cs="Times New Roman"/>
          <w:b/>
          <w:sz w:val="24"/>
          <w:szCs w:val="24"/>
        </w:rPr>
        <w:t xml:space="preserve"> (2002) Religion and Inter-ethnic Violence in Indonesia, </w:t>
      </w:r>
      <w:r w:rsidRPr="00503040">
        <w:rPr>
          <w:rFonts w:ascii="Times New Roman" w:hAnsi="Times New Roman" w:cs="Times New Roman"/>
          <w:b/>
          <w:i/>
          <w:sz w:val="24"/>
          <w:szCs w:val="24"/>
        </w:rPr>
        <w:t>Journal of Contemporary Asia,</w:t>
      </w:r>
      <w:r w:rsidRPr="00503040">
        <w:rPr>
          <w:rFonts w:ascii="Times New Roman" w:hAnsi="Times New Roman" w:cs="Times New Roman"/>
          <w:b/>
          <w:sz w:val="24"/>
          <w:szCs w:val="24"/>
        </w:rPr>
        <w:t xml:space="preserve"> 32: 244-254.</w:t>
      </w:r>
      <w:proofErr w:type="gramEnd"/>
    </w:p>
    <w:p w:rsidR="001A62BA" w:rsidRPr="00503040" w:rsidRDefault="001A62BA" w:rsidP="00503040">
      <w:pPr>
        <w:jc w:val="both"/>
        <w:rPr>
          <w:rFonts w:ascii="Times New Roman" w:hAnsi="Times New Roman" w:cs="Times New Roman"/>
          <w:b/>
          <w:sz w:val="24"/>
          <w:szCs w:val="24"/>
        </w:rPr>
      </w:pPr>
      <w:r w:rsidRPr="00503040">
        <w:rPr>
          <w:rFonts w:ascii="Times New Roman" w:hAnsi="Times New Roman" w:cs="Times New Roman"/>
          <w:b/>
          <w:sz w:val="24"/>
          <w:szCs w:val="24"/>
        </w:rPr>
        <w:t xml:space="preserve">Scott, James C. (1985) </w:t>
      </w:r>
      <w:r w:rsidRPr="00503040">
        <w:rPr>
          <w:rFonts w:ascii="Times New Roman" w:hAnsi="Times New Roman" w:cs="Times New Roman"/>
          <w:b/>
          <w:i/>
          <w:sz w:val="24"/>
          <w:szCs w:val="24"/>
        </w:rPr>
        <w:t>Weapons of the Weak: Everyday Forms of Peasant Resistance</w:t>
      </w:r>
      <w:r w:rsidRPr="00503040">
        <w:rPr>
          <w:rFonts w:ascii="Times New Roman" w:hAnsi="Times New Roman" w:cs="Times New Roman"/>
          <w:b/>
          <w:sz w:val="24"/>
          <w:szCs w:val="24"/>
        </w:rPr>
        <w:t>, New Haven, CT: Yale University Press.</w:t>
      </w:r>
    </w:p>
    <w:p w:rsidR="005A419E" w:rsidRPr="00503040" w:rsidRDefault="005A419E" w:rsidP="00503040">
      <w:pPr>
        <w:jc w:val="both"/>
        <w:rPr>
          <w:rFonts w:ascii="Times New Roman" w:hAnsi="Times New Roman" w:cs="Times New Roman"/>
          <w:b/>
          <w:sz w:val="24"/>
          <w:szCs w:val="24"/>
        </w:rPr>
      </w:pPr>
      <w:r w:rsidRPr="00503040">
        <w:rPr>
          <w:rFonts w:ascii="Times New Roman" w:hAnsi="Times New Roman" w:cs="Times New Roman"/>
          <w:b/>
          <w:sz w:val="24"/>
          <w:szCs w:val="24"/>
        </w:rPr>
        <w:t xml:space="preserve">…….. </w:t>
      </w:r>
      <w:proofErr w:type="gramStart"/>
      <w:r w:rsidRPr="00503040">
        <w:rPr>
          <w:rFonts w:ascii="Times New Roman" w:hAnsi="Times New Roman" w:cs="Times New Roman"/>
          <w:b/>
          <w:sz w:val="24"/>
          <w:szCs w:val="24"/>
        </w:rPr>
        <w:t xml:space="preserve">(2009) </w:t>
      </w:r>
      <w:r w:rsidR="00C86A4F" w:rsidRPr="00503040">
        <w:rPr>
          <w:rFonts w:ascii="Times New Roman" w:hAnsi="Times New Roman" w:cs="Times New Roman"/>
          <w:b/>
          <w:sz w:val="24"/>
          <w:szCs w:val="24"/>
        </w:rPr>
        <w:t xml:space="preserve"> </w:t>
      </w:r>
      <w:r w:rsidRPr="00503040">
        <w:rPr>
          <w:rFonts w:ascii="Times New Roman" w:hAnsi="Times New Roman" w:cs="Times New Roman"/>
          <w:b/>
          <w:i/>
          <w:sz w:val="24"/>
          <w:szCs w:val="24"/>
        </w:rPr>
        <w:t>The Art of not being Governed.</w:t>
      </w:r>
      <w:proofErr w:type="gramEnd"/>
      <w:r w:rsidRPr="00503040">
        <w:rPr>
          <w:rFonts w:ascii="Times New Roman" w:hAnsi="Times New Roman" w:cs="Times New Roman"/>
          <w:b/>
          <w:i/>
          <w:sz w:val="24"/>
          <w:szCs w:val="24"/>
        </w:rPr>
        <w:t xml:space="preserve"> An Anarchist History of Upland Southeast Asia</w:t>
      </w:r>
      <w:r w:rsidRPr="00503040">
        <w:rPr>
          <w:rFonts w:ascii="Times New Roman" w:hAnsi="Times New Roman" w:cs="Times New Roman"/>
          <w:b/>
          <w:sz w:val="24"/>
          <w:szCs w:val="24"/>
        </w:rPr>
        <w:t>, New Haven and London: Yale University Press.</w:t>
      </w:r>
    </w:p>
    <w:p w:rsidR="002A7A37" w:rsidRPr="002A7A37" w:rsidRDefault="00274E30" w:rsidP="00503040">
      <w:pPr>
        <w:jc w:val="both"/>
        <w:rPr>
          <w:rFonts w:ascii="Times New Roman" w:hAnsi="Times New Roman" w:cs="Times New Roman"/>
          <w:b/>
        </w:rPr>
      </w:pPr>
      <w:proofErr w:type="spellStart"/>
      <w:r w:rsidRPr="002A7A37">
        <w:rPr>
          <w:rFonts w:ascii="Times New Roman" w:hAnsi="Times New Roman" w:cs="Times New Roman"/>
          <w:b/>
        </w:rPr>
        <w:t>Sellato</w:t>
      </w:r>
      <w:proofErr w:type="spellEnd"/>
      <w:r w:rsidRPr="002A7A37">
        <w:rPr>
          <w:rFonts w:ascii="Times New Roman" w:hAnsi="Times New Roman" w:cs="Times New Roman"/>
          <w:b/>
        </w:rPr>
        <w:t xml:space="preserve">, Bernard </w:t>
      </w:r>
      <w:r w:rsidR="002A7A37" w:rsidRPr="002A7A37">
        <w:rPr>
          <w:rFonts w:ascii="Times New Roman" w:hAnsi="Times New Roman" w:cs="Times New Roman"/>
          <w:b/>
        </w:rPr>
        <w:t xml:space="preserve">(1989) </w:t>
      </w:r>
      <w:proofErr w:type="spellStart"/>
      <w:r w:rsidR="002A7A37" w:rsidRPr="002A7A37">
        <w:rPr>
          <w:rFonts w:ascii="Times New Roman" w:hAnsi="Times New Roman" w:cs="Times New Roman"/>
          <w:b/>
          <w:i/>
        </w:rPr>
        <w:t>Nomades</w:t>
      </w:r>
      <w:proofErr w:type="spellEnd"/>
      <w:r w:rsidR="002A7A37" w:rsidRPr="002A7A37">
        <w:rPr>
          <w:rFonts w:ascii="Times New Roman" w:hAnsi="Times New Roman" w:cs="Times New Roman"/>
          <w:b/>
          <w:i/>
        </w:rPr>
        <w:t xml:space="preserve"> </w:t>
      </w:r>
      <w:proofErr w:type="gramStart"/>
      <w:r w:rsidR="002A7A37" w:rsidRPr="002A7A37">
        <w:rPr>
          <w:rFonts w:ascii="Times New Roman" w:hAnsi="Times New Roman" w:cs="Times New Roman"/>
          <w:b/>
          <w:i/>
        </w:rPr>
        <w:t>et</w:t>
      </w:r>
      <w:proofErr w:type="gramEnd"/>
      <w:r w:rsidR="002A7A37" w:rsidRPr="002A7A37">
        <w:rPr>
          <w:rFonts w:ascii="Times New Roman" w:hAnsi="Times New Roman" w:cs="Times New Roman"/>
          <w:b/>
          <w:i/>
        </w:rPr>
        <w:t xml:space="preserve"> </w:t>
      </w:r>
      <w:proofErr w:type="spellStart"/>
      <w:r w:rsidR="002A7A37" w:rsidRPr="002A7A37">
        <w:rPr>
          <w:rFonts w:ascii="Times New Roman" w:hAnsi="Times New Roman" w:cs="Times New Roman"/>
          <w:b/>
          <w:i/>
        </w:rPr>
        <w:t>Sedentarisation</w:t>
      </w:r>
      <w:proofErr w:type="spellEnd"/>
      <w:r w:rsidR="002A7A37" w:rsidRPr="002A7A37">
        <w:rPr>
          <w:rFonts w:ascii="Times New Roman" w:hAnsi="Times New Roman" w:cs="Times New Roman"/>
          <w:b/>
          <w:i/>
        </w:rPr>
        <w:t xml:space="preserve"> à Borneo. Histoire </w:t>
      </w:r>
      <w:proofErr w:type="spellStart"/>
      <w:r w:rsidR="002A7A37" w:rsidRPr="002A7A37">
        <w:rPr>
          <w:rFonts w:ascii="Times New Roman" w:hAnsi="Times New Roman" w:cs="Times New Roman"/>
          <w:b/>
          <w:i/>
        </w:rPr>
        <w:t>Economique</w:t>
      </w:r>
      <w:proofErr w:type="spellEnd"/>
      <w:r w:rsidR="002A7A37" w:rsidRPr="002A7A37">
        <w:rPr>
          <w:rFonts w:ascii="Times New Roman" w:hAnsi="Times New Roman" w:cs="Times New Roman"/>
          <w:b/>
          <w:i/>
        </w:rPr>
        <w:t xml:space="preserve"> </w:t>
      </w:r>
      <w:proofErr w:type="gramStart"/>
      <w:r w:rsidR="002A7A37" w:rsidRPr="002A7A37">
        <w:rPr>
          <w:rFonts w:ascii="Times New Roman" w:hAnsi="Times New Roman" w:cs="Times New Roman"/>
          <w:b/>
          <w:i/>
        </w:rPr>
        <w:t>et</w:t>
      </w:r>
      <w:proofErr w:type="gramEnd"/>
      <w:r w:rsidR="002A7A37" w:rsidRPr="002A7A37">
        <w:rPr>
          <w:rFonts w:ascii="Times New Roman" w:hAnsi="Times New Roman" w:cs="Times New Roman"/>
          <w:b/>
          <w:i/>
        </w:rPr>
        <w:t xml:space="preserve"> </w:t>
      </w:r>
      <w:proofErr w:type="spellStart"/>
      <w:r w:rsidR="002A7A37" w:rsidRPr="002A7A37">
        <w:rPr>
          <w:rFonts w:ascii="Times New Roman" w:hAnsi="Times New Roman" w:cs="Times New Roman"/>
          <w:b/>
          <w:i/>
        </w:rPr>
        <w:t>Sociale</w:t>
      </w:r>
      <w:proofErr w:type="spellEnd"/>
      <w:r w:rsidR="002A7A37" w:rsidRPr="002A7A37">
        <w:rPr>
          <w:rFonts w:ascii="Times New Roman" w:hAnsi="Times New Roman" w:cs="Times New Roman"/>
          <w:b/>
          <w:i/>
        </w:rPr>
        <w:t xml:space="preserve">, </w:t>
      </w:r>
      <w:r w:rsidR="002A7A37" w:rsidRPr="002A7A37">
        <w:rPr>
          <w:rFonts w:ascii="Times New Roman" w:hAnsi="Times New Roman" w:cs="Times New Roman"/>
          <w:b/>
        </w:rPr>
        <w:t xml:space="preserve">Paris: </w:t>
      </w:r>
      <w:proofErr w:type="spellStart"/>
      <w:r w:rsidR="002A7A37" w:rsidRPr="002A7A37">
        <w:rPr>
          <w:rFonts w:ascii="Times New Roman" w:hAnsi="Times New Roman" w:cs="Times New Roman"/>
          <w:b/>
        </w:rPr>
        <w:t>Éditions</w:t>
      </w:r>
      <w:proofErr w:type="spellEnd"/>
      <w:r w:rsidR="002A7A37" w:rsidRPr="002A7A37">
        <w:rPr>
          <w:rFonts w:ascii="Times New Roman" w:hAnsi="Times New Roman" w:cs="Times New Roman"/>
          <w:b/>
        </w:rPr>
        <w:t xml:space="preserve"> de </w:t>
      </w:r>
      <w:proofErr w:type="spellStart"/>
      <w:r w:rsidR="002A7A37" w:rsidRPr="002A7A37">
        <w:rPr>
          <w:rFonts w:ascii="Times New Roman" w:hAnsi="Times New Roman" w:cs="Times New Roman"/>
          <w:b/>
        </w:rPr>
        <w:t>l’École</w:t>
      </w:r>
      <w:proofErr w:type="spellEnd"/>
      <w:r w:rsidR="002A7A37" w:rsidRPr="002A7A37">
        <w:rPr>
          <w:rFonts w:ascii="Times New Roman" w:hAnsi="Times New Roman" w:cs="Times New Roman"/>
          <w:b/>
        </w:rPr>
        <w:t xml:space="preserve"> des </w:t>
      </w:r>
      <w:proofErr w:type="spellStart"/>
      <w:r w:rsidR="002A7A37" w:rsidRPr="002A7A37">
        <w:rPr>
          <w:rFonts w:ascii="Times New Roman" w:hAnsi="Times New Roman" w:cs="Times New Roman"/>
          <w:b/>
        </w:rPr>
        <w:t>hautes</w:t>
      </w:r>
      <w:proofErr w:type="spellEnd"/>
      <w:r w:rsidR="002A7A37" w:rsidRPr="002A7A37">
        <w:rPr>
          <w:rFonts w:ascii="Times New Roman" w:hAnsi="Times New Roman" w:cs="Times New Roman"/>
          <w:b/>
        </w:rPr>
        <w:t xml:space="preserve"> </w:t>
      </w:r>
      <w:proofErr w:type="spellStart"/>
      <w:r w:rsidR="002A7A37" w:rsidRPr="002A7A37">
        <w:rPr>
          <w:rFonts w:ascii="Times New Roman" w:hAnsi="Times New Roman" w:cs="Times New Roman"/>
          <w:b/>
        </w:rPr>
        <w:t>études</w:t>
      </w:r>
      <w:proofErr w:type="spellEnd"/>
      <w:r w:rsidR="002A7A37" w:rsidRPr="002A7A37">
        <w:rPr>
          <w:rFonts w:ascii="Times New Roman" w:hAnsi="Times New Roman" w:cs="Times New Roman"/>
          <w:b/>
        </w:rPr>
        <w:t xml:space="preserve"> en sciences </w:t>
      </w:r>
      <w:proofErr w:type="spellStart"/>
      <w:r w:rsidR="002A7A37" w:rsidRPr="002A7A37">
        <w:rPr>
          <w:rFonts w:ascii="Times New Roman" w:hAnsi="Times New Roman" w:cs="Times New Roman"/>
          <w:b/>
        </w:rPr>
        <w:t>sociales</w:t>
      </w:r>
      <w:proofErr w:type="spellEnd"/>
      <w:r w:rsidR="002A7A37" w:rsidRPr="002A7A37">
        <w:rPr>
          <w:rFonts w:ascii="Times New Roman" w:hAnsi="Times New Roman" w:cs="Times New Roman"/>
          <w:b/>
        </w:rPr>
        <w:t xml:space="preserve">. </w:t>
      </w:r>
    </w:p>
    <w:p w:rsidR="00274E30" w:rsidRPr="00503040" w:rsidRDefault="002A7A37" w:rsidP="00503040">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274E30" w:rsidRPr="00503040">
        <w:rPr>
          <w:rFonts w:ascii="Times New Roman" w:hAnsi="Times New Roman" w:cs="Times New Roman"/>
          <w:b/>
          <w:sz w:val="24"/>
          <w:szCs w:val="24"/>
        </w:rPr>
        <w:t>(1994</w:t>
      </w:r>
      <w:r w:rsidR="00274E30" w:rsidRPr="00503040">
        <w:rPr>
          <w:rFonts w:ascii="Times New Roman" w:hAnsi="Times New Roman" w:cs="Times New Roman"/>
          <w:b/>
          <w:i/>
          <w:sz w:val="24"/>
          <w:szCs w:val="24"/>
        </w:rPr>
        <w:t>) Nomads of the Borneo Rainforest: the Economics, Politics, and Ideology of Settling Down,</w:t>
      </w:r>
      <w:r w:rsidR="00274E30" w:rsidRPr="00503040">
        <w:rPr>
          <w:rFonts w:ascii="Times New Roman" w:hAnsi="Times New Roman" w:cs="Times New Roman"/>
          <w:b/>
          <w:sz w:val="24"/>
          <w:szCs w:val="24"/>
        </w:rPr>
        <w:t xml:space="preserve"> Honolulu: University of Hawai’i Press.</w:t>
      </w:r>
    </w:p>
    <w:p w:rsidR="008912DA" w:rsidRPr="00503040" w:rsidRDefault="008C7F49" w:rsidP="00503040">
      <w:pPr>
        <w:autoSpaceDE w:val="0"/>
        <w:autoSpaceDN w:val="0"/>
        <w:adjustRightInd w:val="0"/>
        <w:spacing w:after="0"/>
        <w:jc w:val="both"/>
        <w:rPr>
          <w:rFonts w:ascii="TimesNewRoman" w:hAnsi="TimesNewRoman" w:cs="TimesNewRoman"/>
          <w:b/>
          <w:sz w:val="24"/>
          <w:szCs w:val="24"/>
        </w:rPr>
      </w:pPr>
      <w:proofErr w:type="spellStart"/>
      <w:r w:rsidRPr="00503040">
        <w:rPr>
          <w:rFonts w:ascii="Times New Roman" w:hAnsi="Times New Roman" w:cs="Times New Roman"/>
          <w:b/>
          <w:sz w:val="24"/>
          <w:szCs w:val="24"/>
        </w:rPr>
        <w:t>Sillander</w:t>
      </w:r>
      <w:proofErr w:type="spellEnd"/>
      <w:r w:rsidRPr="00503040">
        <w:rPr>
          <w:rFonts w:ascii="Times New Roman" w:hAnsi="Times New Roman" w:cs="Times New Roman"/>
          <w:b/>
          <w:sz w:val="24"/>
          <w:szCs w:val="24"/>
        </w:rPr>
        <w:t xml:space="preserve">, Kenneth </w:t>
      </w:r>
      <w:r w:rsidR="008912DA" w:rsidRPr="00503040">
        <w:rPr>
          <w:rFonts w:ascii="TimesNewRoman" w:hAnsi="TimesNewRoman" w:cs="TimesNewRoman"/>
          <w:b/>
          <w:sz w:val="24"/>
          <w:szCs w:val="24"/>
        </w:rPr>
        <w:t xml:space="preserve">(1995) Local Identity and Regional Variation: Notes on the Lack of Significance of Ethnicity among the </w:t>
      </w:r>
      <w:proofErr w:type="spellStart"/>
      <w:r w:rsidR="008912DA" w:rsidRPr="00503040">
        <w:rPr>
          <w:rFonts w:ascii="TimesNewRoman" w:hAnsi="TimesNewRoman" w:cs="TimesNewRoman"/>
          <w:b/>
          <w:sz w:val="24"/>
          <w:szCs w:val="24"/>
        </w:rPr>
        <w:t>Bentian</w:t>
      </w:r>
      <w:proofErr w:type="spellEnd"/>
      <w:r w:rsidR="008912DA" w:rsidRPr="00503040">
        <w:rPr>
          <w:rFonts w:ascii="TimesNewRoman" w:hAnsi="TimesNewRoman" w:cs="TimesNewRoman"/>
          <w:b/>
          <w:sz w:val="24"/>
          <w:szCs w:val="24"/>
        </w:rPr>
        <w:t xml:space="preserve"> and the </w:t>
      </w:r>
      <w:proofErr w:type="spellStart"/>
      <w:r w:rsidR="008912DA" w:rsidRPr="00503040">
        <w:rPr>
          <w:rFonts w:ascii="TimesNewRoman" w:hAnsi="TimesNewRoman" w:cs="TimesNewRoman"/>
          <w:b/>
          <w:sz w:val="24"/>
          <w:szCs w:val="24"/>
        </w:rPr>
        <w:t>Luangan</w:t>
      </w:r>
      <w:proofErr w:type="spellEnd"/>
      <w:r w:rsidR="008912DA" w:rsidRPr="00503040">
        <w:rPr>
          <w:rFonts w:ascii="TimesNewRoman" w:hAnsi="TimesNewRoman" w:cs="TimesNewRoman"/>
          <w:b/>
          <w:sz w:val="24"/>
          <w:szCs w:val="24"/>
        </w:rPr>
        <w:t xml:space="preserve">. </w:t>
      </w:r>
      <w:r w:rsidR="008912DA" w:rsidRPr="00503040">
        <w:rPr>
          <w:rFonts w:ascii="TimesNewRoman,Italic" w:hAnsi="TimesNewRoman,Italic" w:cs="TimesNewRoman,Italic"/>
          <w:b/>
          <w:i/>
          <w:iCs/>
          <w:sz w:val="24"/>
          <w:szCs w:val="24"/>
        </w:rPr>
        <w:t xml:space="preserve">Borneo Research Bulletin </w:t>
      </w:r>
      <w:r w:rsidR="008912DA" w:rsidRPr="00503040">
        <w:rPr>
          <w:rFonts w:ascii="TimesNewRoman" w:hAnsi="TimesNewRoman" w:cs="TimesNewRoman"/>
          <w:b/>
          <w:sz w:val="24"/>
          <w:szCs w:val="24"/>
        </w:rPr>
        <w:t>26: 69-95.</w:t>
      </w:r>
    </w:p>
    <w:p w:rsidR="008912DA" w:rsidRPr="00503040" w:rsidRDefault="008912DA" w:rsidP="00503040">
      <w:pPr>
        <w:autoSpaceDE w:val="0"/>
        <w:autoSpaceDN w:val="0"/>
        <w:adjustRightInd w:val="0"/>
        <w:spacing w:after="0"/>
        <w:jc w:val="both"/>
        <w:rPr>
          <w:rFonts w:ascii="TimesNewRoman" w:hAnsi="TimesNewRoman" w:cs="TimesNewRoman"/>
          <w:b/>
          <w:sz w:val="24"/>
          <w:szCs w:val="24"/>
        </w:rPr>
      </w:pPr>
    </w:p>
    <w:p w:rsidR="00ED26B6" w:rsidRPr="00503040" w:rsidRDefault="008912DA" w:rsidP="00503040">
      <w:pPr>
        <w:jc w:val="both"/>
        <w:rPr>
          <w:rFonts w:ascii="Times New Roman" w:hAnsi="Times New Roman" w:cs="Times New Roman"/>
          <w:b/>
          <w:sz w:val="24"/>
          <w:szCs w:val="24"/>
        </w:rPr>
      </w:pPr>
      <w:r w:rsidRPr="00503040">
        <w:rPr>
          <w:rFonts w:ascii="Times New Roman" w:hAnsi="Times New Roman" w:cs="Times New Roman"/>
          <w:b/>
          <w:sz w:val="24"/>
          <w:szCs w:val="24"/>
        </w:rPr>
        <w:t xml:space="preserve">…….. </w:t>
      </w:r>
      <w:r w:rsidR="008C7F49" w:rsidRPr="00503040">
        <w:rPr>
          <w:rFonts w:ascii="Times New Roman" w:hAnsi="Times New Roman" w:cs="Times New Roman"/>
          <w:b/>
          <w:sz w:val="24"/>
          <w:szCs w:val="24"/>
        </w:rPr>
        <w:t xml:space="preserve">(2004) </w:t>
      </w:r>
      <w:r w:rsidR="008C7F49" w:rsidRPr="00503040">
        <w:rPr>
          <w:rFonts w:ascii="Times New Roman" w:hAnsi="Times New Roman" w:cs="Times New Roman"/>
          <w:b/>
          <w:i/>
          <w:sz w:val="24"/>
          <w:szCs w:val="24"/>
        </w:rPr>
        <w:t>Acting Authoritatively</w:t>
      </w:r>
      <w:r w:rsidR="00D8534A" w:rsidRPr="00503040">
        <w:rPr>
          <w:rFonts w:ascii="Times New Roman" w:hAnsi="Times New Roman" w:cs="Times New Roman"/>
          <w:b/>
          <w:i/>
          <w:sz w:val="24"/>
          <w:szCs w:val="24"/>
        </w:rPr>
        <w:t xml:space="preserve">: </w:t>
      </w:r>
      <w:r w:rsidR="008C7F49" w:rsidRPr="00503040">
        <w:rPr>
          <w:rFonts w:ascii="Times New Roman" w:hAnsi="Times New Roman" w:cs="Times New Roman"/>
          <w:b/>
          <w:i/>
          <w:sz w:val="24"/>
          <w:szCs w:val="24"/>
        </w:rPr>
        <w:t xml:space="preserve"> How Authority is Expresse</w:t>
      </w:r>
      <w:r w:rsidR="00D8534A" w:rsidRPr="00503040">
        <w:rPr>
          <w:rFonts w:ascii="Times New Roman" w:hAnsi="Times New Roman" w:cs="Times New Roman"/>
          <w:b/>
          <w:i/>
          <w:sz w:val="24"/>
          <w:szCs w:val="24"/>
        </w:rPr>
        <w:t>d</w:t>
      </w:r>
      <w:r w:rsidR="008C7F49" w:rsidRPr="00503040">
        <w:rPr>
          <w:rFonts w:ascii="Times New Roman" w:hAnsi="Times New Roman" w:cs="Times New Roman"/>
          <w:b/>
          <w:i/>
          <w:sz w:val="24"/>
          <w:szCs w:val="24"/>
        </w:rPr>
        <w:t xml:space="preserve"> through Social Action among the </w:t>
      </w:r>
      <w:proofErr w:type="spellStart"/>
      <w:r w:rsidR="008C7F49" w:rsidRPr="00503040">
        <w:rPr>
          <w:rFonts w:ascii="Times New Roman" w:hAnsi="Times New Roman" w:cs="Times New Roman"/>
          <w:b/>
          <w:i/>
          <w:sz w:val="24"/>
          <w:szCs w:val="24"/>
        </w:rPr>
        <w:t>Bentian</w:t>
      </w:r>
      <w:proofErr w:type="spellEnd"/>
      <w:r w:rsidR="008C7F49" w:rsidRPr="00503040">
        <w:rPr>
          <w:rFonts w:ascii="Times New Roman" w:hAnsi="Times New Roman" w:cs="Times New Roman"/>
          <w:b/>
          <w:i/>
          <w:sz w:val="24"/>
          <w:szCs w:val="24"/>
        </w:rPr>
        <w:t xml:space="preserve"> of Indonesian Borneo</w:t>
      </w:r>
      <w:r w:rsidR="008C7F49" w:rsidRPr="00503040">
        <w:rPr>
          <w:rFonts w:ascii="Times New Roman" w:hAnsi="Times New Roman" w:cs="Times New Roman"/>
          <w:b/>
          <w:sz w:val="24"/>
          <w:szCs w:val="24"/>
        </w:rPr>
        <w:t xml:space="preserve">, </w:t>
      </w:r>
      <w:r w:rsidR="00D8534A" w:rsidRPr="00503040">
        <w:rPr>
          <w:rFonts w:ascii="Times New Roman" w:hAnsi="Times New Roman" w:cs="Times New Roman"/>
          <w:b/>
          <w:sz w:val="24"/>
          <w:szCs w:val="24"/>
        </w:rPr>
        <w:t>Helsinki: Research Institute, Swedish School of Social Science, University of Helsinki.</w:t>
      </w:r>
    </w:p>
    <w:p w:rsidR="006E20D6" w:rsidRPr="00503040" w:rsidRDefault="001C69D6" w:rsidP="00503040">
      <w:pPr>
        <w:jc w:val="both"/>
        <w:rPr>
          <w:rFonts w:ascii="Times New Roman" w:hAnsi="Times New Roman" w:cs="Times New Roman"/>
          <w:b/>
          <w:sz w:val="24"/>
          <w:szCs w:val="24"/>
        </w:rPr>
      </w:pPr>
      <w:proofErr w:type="spellStart"/>
      <w:proofErr w:type="gramStart"/>
      <w:r w:rsidRPr="00503040">
        <w:rPr>
          <w:rFonts w:ascii="Times New Roman" w:hAnsi="Times New Roman" w:cs="Times New Roman"/>
          <w:b/>
          <w:sz w:val="24"/>
          <w:szCs w:val="24"/>
        </w:rPr>
        <w:t>Steckman</w:t>
      </w:r>
      <w:proofErr w:type="spellEnd"/>
      <w:r w:rsidRPr="00503040">
        <w:rPr>
          <w:rFonts w:ascii="Times New Roman" w:hAnsi="Times New Roman" w:cs="Times New Roman"/>
          <w:b/>
          <w:sz w:val="24"/>
          <w:szCs w:val="24"/>
        </w:rPr>
        <w:t>, Laura (2011)</w:t>
      </w:r>
      <w:r w:rsidRPr="00503040">
        <w:rPr>
          <w:rFonts w:ascii="Times New Roman" w:hAnsi="Times New Roman" w:cs="Times New Roman"/>
          <w:b/>
          <w:i/>
          <w:sz w:val="24"/>
          <w:szCs w:val="24"/>
        </w:rPr>
        <w:t xml:space="preserve"> Shaped by the State: Formation of </w:t>
      </w:r>
      <w:proofErr w:type="spellStart"/>
      <w:r w:rsidRPr="00503040">
        <w:rPr>
          <w:rFonts w:ascii="Times New Roman" w:hAnsi="Times New Roman" w:cs="Times New Roman"/>
          <w:b/>
          <w:i/>
          <w:sz w:val="24"/>
          <w:szCs w:val="24"/>
        </w:rPr>
        <w:t>Dayak</w:t>
      </w:r>
      <w:proofErr w:type="spellEnd"/>
      <w:r w:rsidRPr="00503040">
        <w:rPr>
          <w:rFonts w:ascii="Times New Roman" w:hAnsi="Times New Roman" w:cs="Times New Roman"/>
          <w:b/>
          <w:i/>
          <w:sz w:val="24"/>
          <w:szCs w:val="24"/>
        </w:rPr>
        <w:t xml:space="preserve"> Identity in Indonesia’s Borneo</w:t>
      </w:r>
      <w:r w:rsidRPr="00503040">
        <w:rPr>
          <w:rFonts w:ascii="Times New Roman" w:hAnsi="Times New Roman" w:cs="Times New Roman"/>
          <w:b/>
          <w:sz w:val="24"/>
          <w:szCs w:val="24"/>
        </w:rPr>
        <w:t xml:space="preserve">, </w:t>
      </w:r>
      <w:r w:rsidR="00F9180D">
        <w:rPr>
          <w:rFonts w:ascii="Times New Roman" w:hAnsi="Times New Roman" w:cs="Times New Roman"/>
          <w:b/>
          <w:sz w:val="24"/>
          <w:szCs w:val="24"/>
        </w:rPr>
        <w:t xml:space="preserve">Unpublished PhD thesis, </w:t>
      </w:r>
      <w:r w:rsidR="00550CF7" w:rsidRPr="00503040">
        <w:rPr>
          <w:rFonts w:ascii="Times New Roman" w:hAnsi="Times New Roman" w:cs="Times New Roman"/>
          <w:b/>
          <w:sz w:val="24"/>
          <w:szCs w:val="24"/>
        </w:rPr>
        <w:t>University of Wisconsin</w:t>
      </w:r>
      <w:r w:rsidRPr="00503040">
        <w:rPr>
          <w:rFonts w:ascii="Times New Roman" w:hAnsi="Times New Roman" w:cs="Times New Roman"/>
          <w:b/>
          <w:sz w:val="24"/>
          <w:szCs w:val="24"/>
        </w:rPr>
        <w:t>.</w:t>
      </w:r>
      <w:proofErr w:type="gramEnd"/>
    </w:p>
    <w:p w:rsidR="00AA3519" w:rsidRPr="00503040" w:rsidRDefault="00AA3519" w:rsidP="00503040">
      <w:pPr>
        <w:jc w:val="both"/>
        <w:rPr>
          <w:rFonts w:ascii="Times New Roman" w:hAnsi="Times New Roman" w:cs="Times New Roman"/>
          <w:b/>
          <w:sz w:val="24"/>
          <w:szCs w:val="24"/>
        </w:rPr>
      </w:pPr>
      <w:proofErr w:type="spellStart"/>
      <w:r w:rsidRPr="00503040">
        <w:rPr>
          <w:rFonts w:ascii="Times New Roman" w:hAnsi="Times New Roman" w:cs="Times New Roman"/>
          <w:b/>
          <w:sz w:val="24"/>
          <w:szCs w:val="24"/>
        </w:rPr>
        <w:t>Sutlive</w:t>
      </w:r>
      <w:proofErr w:type="spellEnd"/>
      <w:r w:rsidRPr="00503040">
        <w:rPr>
          <w:rFonts w:ascii="Times New Roman" w:hAnsi="Times New Roman" w:cs="Times New Roman"/>
          <w:b/>
          <w:sz w:val="24"/>
          <w:szCs w:val="24"/>
        </w:rPr>
        <w:t xml:space="preserve">, Vinson H. (1972) </w:t>
      </w:r>
      <w:r w:rsidRPr="00503040">
        <w:rPr>
          <w:rFonts w:ascii="Times New Roman" w:hAnsi="Times New Roman" w:cs="Times New Roman"/>
          <w:b/>
          <w:i/>
          <w:sz w:val="24"/>
          <w:szCs w:val="24"/>
        </w:rPr>
        <w:t xml:space="preserve">From Longhouse to </w:t>
      </w:r>
      <w:proofErr w:type="spellStart"/>
      <w:r w:rsidRPr="00503040">
        <w:rPr>
          <w:rFonts w:ascii="Times New Roman" w:hAnsi="Times New Roman" w:cs="Times New Roman"/>
          <w:b/>
          <w:i/>
          <w:sz w:val="24"/>
          <w:szCs w:val="24"/>
        </w:rPr>
        <w:t>Pasar</w:t>
      </w:r>
      <w:proofErr w:type="spellEnd"/>
      <w:r w:rsidRPr="00503040">
        <w:rPr>
          <w:rFonts w:ascii="Times New Roman" w:hAnsi="Times New Roman" w:cs="Times New Roman"/>
          <w:b/>
          <w:i/>
          <w:sz w:val="24"/>
          <w:szCs w:val="24"/>
        </w:rPr>
        <w:t>: Urbanization in Sarawak, East Malaysia</w:t>
      </w:r>
      <w:r w:rsidRPr="00503040">
        <w:rPr>
          <w:rFonts w:ascii="Times New Roman" w:hAnsi="Times New Roman" w:cs="Times New Roman"/>
          <w:b/>
          <w:sz w:val="24"/>
          <w:szCs w:val="24"/>
        </w:rPr>
        <w:t xml:space="preserve">, </w:t>
      </w:r>
      <w:r w:rsidR="00F9180D">
        <w:rPr>
          <w:rFonts w:ascii="Times New Roman" w:hAnsi="Times New Roman" w:cs="Times New Roman"/>
          <w:b/>
          <w:sz w:val="24"/>
          <w:szCs w:val="24"/>
        </w:rPr>
        <w:t>Unpublished PhD thesis</w:t>
      </w:r>
      <w:r w:rsidRPr="00503040">
        <w:rPr>
          <w:rFonts w:ascii="Times New Roman" w:hAnsi="Times New Roman" w:cs="Times New Roman"/>
          <w:b/>
          <w:sz w:val="24"/>
          <w:szCs w:val="24"/>
        </w:rPr>
        <w:t>, University of Pittsburgh.</w:t>
      </w:r>
    </w:p>
    <w:p w:rsidR="00AA3519" w:rsidRDefault="00AA3519" w:rsidP="00503040">
      <w:pPr>
        <w:jc w:val="both"/>
        <w:rPr>
          <w:rFonts w:ascii="Times New Roman" w:hAnsi="Times New Roman" w:cs="Times New Roman"/>
          <w:b/>
          <w:sz w:val="24"/>
          <w:szCs w:val="24"/>
        </w:rPr>
      </w:pPr>
      <w:r w:rsidRPr="00503040">
        <w:rPr>
          <w:rFonts w:ascii="Times New Roman" w:hAnsi="Times New Roman" w:cs="Times New Roman"/>
          <w:b/>
          <w:sz w:val="24"/>
          <w:szCs w:val="24"/>
        </w:rPr>
        <w:t xml:space="preserve">…….. (1977) Research among the </w:t>
      </w:r>
      <w:proofErr w:type="spellStart"/>
      <w:r w:rsidRPr="00503040">
        <w:rPr>
          <w:rFonts w:ascii="Times New Roman" w:hAnsi="Times New Roman" w:cs="Times New Roman"/>
          <w:b/>
          <w:sz w:val="24"/>
          <w:szCs w:val="24"/>
        </w:rPr>
        <w:t>Iban</w:t>
      </w:r>
      <w:proofErr w:type="spellEnd"/>
      <w:r w:rsidRPr="00503040">
        <w:rPr>
          <w:rFonts w:ascii="Times New Roman" w:hAnsi="Times New Roman" w:cs="Times New Roman"/>
          <w:b/>
          <w:sz w:val="24"/>
          <w:szCs w:val="24"/>
        </w:rPr>
        <w:t xml:space="preserve"> of </w:t>
      </w:r>
      <w:proofErr w:type="spellStart"/>
      <w:r w:rsidRPr="00503040">
        <w:rPr>
          <w:rFonts w:ascii="Times New Roman" w:hAnsi="Times New Roman" w:cs="Times New Roman"/>
          <w:b/>
          <w:sz w:val="24"/>
          <w:szCs w:val="24"/>
        </w:rPr>
        <w:t>Sibu</w:t>
      </w:r>
      <w:proofErr w:type="spellEnd"/>
      <w:r w:rsidRPr="00503040">
        <w:rPr>
          <w:rFonts w:ascii="Times New Roman" w:hAnsi="Times New Roman" w:cs="Times New Roman"/>
          <w:b/>
          <w:sz w:val="24"/>
          <w:szCs w:val="24"/>
        </w:rPr>
        <w:t xml:space="preserve"> and implications for social-anthropological theory on urbanization. In </w:t>
      </w:r>
      <w:r w:rsidRPr="00503040">
        <w:rPr>
          <w:rFonts w:ascii="Times New Roman" w:hAnsi="Times New Roman" w:cs="Times New Roman"/>
          <w:b/>
          <w:i/>
          <w:sz w:val="24"/>
          <w:szCs w:val="24"/>
        </w:rPr>
        <w:t>Sarawak: Research and Theory</w:t>
      </w:r>
      <w:r w:rsidRPr="00503040">
        <w:rPr>
          <w:rFonts w:ascii="Times New Roman" w:hAnsi="Times New Roman" w:cs="Times New Roman"/>
          <w:b/>
          <w:sz w:val="24"/>
          <w:szCs w:val="24"/>
        </w:rPr>
        <w:t>, Williamsburg: Boswell, Studies in Third World Societies, No. 2: 119–36.</w:t>
      </w:r>
    </w:p>
    <w:p w:rsidR="00ED76B6" w:rsidRPr="00FF120F" w:rsidRDefault="00ED76B6" w:rsidP="00503040">
      <w:pPr>
        <w:jc w:val="both"/>
        <w:rPr>
          <w:rFonts w:ascii="Times New Roman" w:hAnsi="Times New Roman" w:cs="Times New Roman"/>
          <w:b/>
          <w:sz w:val="24"/>
          <w:szCs w:val="24"/>
        </w:rPr>
      </w:pPr>
      <w:r w:rsidRPr="00FF120F">
        <w:rPr>
          <w:rFonts w:ascii="Times New Roman" w:hAnsi="Times New Roman" w:cs="Times New Roman"/>
          <w:b/>
          <w:sz w:val="24"/>
          <w:szCs w:val="24"/>
        </w:rPr>
        <w:t>Tan</w:t>
      </w:r>
      <w:r w:rsidR="00FF120F" w:rsidRPr="00FF120F">
        <w:rPr>
          <w:rFonts w:ascii="Times New Roman" w:hAnsi="Times New Roman" w:cs="Times New Roman"/>
          <w:b/>
          <w:sz w:val="24"/>
          <w:szCs w:val="24"/>
        </w:rPr>
        <w:t xml:space="preserve"> </w:t>
      </w:r>
      <w:proofErr w:type="spellStart"/>
      <w:r w:rsidR="00FF120F" w:rsidRPr="00FF120F">
        <w:rPr>
          <w:rFonts w:ascii="Times New Roman" w:hAnsi="Times New Roman" w:cs="Times New Roman"/>
          <w:b/>
          <w:sz w:val="24"/>
          <w:szCs w:val="24"/>
        </w:rPr>
        <w:t>Sooi</w:t>
      </w:r>
      <w:proofErr w:type="spellEnd"/>
      <w:r w:rsidR="00FF120F" w:rsidRPr="00FF120F">
        <w:rPr>
          <w:rFonts w:ascii="Times New Roman" w:hAnsi="Times New Roman" w:cs="Times New Roman"/>
          <w:b/>
          <w:sz w:val="24"/>
          <w:szCs w:val="24"/>
        </w:rPr>
        <w:t xml:space="preserve"> Ling (2008) </w:t>
      </w:r>
      <w:r w:rsidRPr="00FF120F">
        <w:rPr>
          <w:rFonts w:ascii="Times New Roman" w:hAnsi="Times New Roman" w:cs="Times New Roman"/>
          <w:b/>
          <w:i/>
          <w:sz w:val="24"/>
          <w:szCs w:val="24"/>
        </w:rPr>
        <w:t xml:space="preserve">Transformative Worship among the </w:t>
      </w:r>
      <w:proofErr w:type="spellStart"/>
      <w:r w:rsidRPr="00FF120F">
        <w:rPr>
          <w:rFonts w:ascii="Times New Roman" w:hAnsi="Times New Roman" w:cs="Times New Roman"/>
          <w:b/>
          <w:i/>
          <w:sz w:val="24"/>
          <w:szCs w:val="24"/>
        </w:rPr>
        <w:t>Selako</w:t>
      </w:r>
      <w:proofErr w:type="spellEnd"/>
      <w:r w:rsidRPr="00FF120F">
        <w:rPr>
          <w:rFonts w:ascii="Times New Roman" w:hAnsi="Times New Roman" w:cs="Times New Roman"/>
          <w:b/>
          <w:i/>
          <w:sz w:val="24"/>
          <w:szCs w:val="24"/>
        </w:rPr>
        <w:t xml:space="preserve"> in Sarawak, Malaysia</w:t>
      </w:r>
      <w:r w:rsidR="00FF120F" w:rsidRPr="00FF120F">
        <w:rPr>
          <w:rFonts w:ascii="Times New Roman" w:hAnsi="Times New Roman" w:cs="Times New Roman"/>
          <w:b/>
          <w:sz w:val="24"/>
          <w:szCs w:val="24"/>
        </w:rPr>
        <w:t>, Unpublished PhD thesis, Fuller Theological Seminary.</w:t>
      </w:r>
    </w:p>
    <w:p w:rsidR="00550CF7" w:rsidRDefault="00550CF7" w:rsidP="00503040">
      <w:pPr>
        <w:jc w:val="both"/>
        <w:rPr>
          <w:rFonts w:ascii="Times New Roman" w:hAnsi="Times New Roman" w:cs="Times New Roman"/>
          <w:b/>
          <w:sz w:val="24"/>
          <w:szCs w:val="24"/>
        </w:rPr>
      </w:pPr>
      <w:proofErr w:type="spellStart"/>
      <w:proofErr w:type="gramStart"/>
      <w:r w:rsidRPr="00503040">
        <w:rPr>
          <w:rFonts w:ascii="Times New Roman" w:hAnsi="Times New Roman" w:cs="Times New Roman"/>
          <w:b/>
          <w:sz w:val="24"/>
          <w:szCs w:val="24"/>
        </w:rPr>
        <w:lastRenderedPageBreak/>
        <w:t>Thambiah</w:t>
      </w:r>
      <w:proofErr w:type="spellEnd"/>
      <w:r w:rsidRPr="00503040">
        <w:rPr>
          <w:rFonts w:ascii="Times New Roman" w:hAnsi="Times New Roman" w:cs="Times New Roman"/>
          <w:b/>
          <w:sz w:val="24"/>
          <w:szCs w:val="24"/>
        </w:rPr>
        <w:t xml:space="preserve">, </w:t>
      </w:r>
      <w:proofErr w:type="spellStart"/>
      <w:r w:rsidRPr="00503040">
        <w:rPr>
          <w:rFonts w:ascii="Times New Roman" w:hAnsi="Times New Roman" w:cs="Times New Roman"/>
          <w:b/>
          <w:sz w:val="24"/>
          <w:szCs w:val="24"/>
        </w:rPr>
        <w:t>Shanthi</w:t>
      </w:r>
      <w:proofErr w:type="spellEnd"/>
      <w:r w:rsidRPr="00503040">
        <w:rPr>
          <w:rFonts w:ascii="Times New Roman" w:hAnsi="Times New Roman" w:cs="Times New Roman"/>
          <w:b/>
          <w:sz w:val="24"/>
          <w:szCs w:val="24"/>
        </w:rPr>
        <w:t xml:space="preserve"> (1995) </w:t>
      </w:r>
      <w:r w:rsidRPr="00503040">
        <w:rPr>
          <w:rFonts w:ascii="Times New Roman" w:hAnsi="Times New Roman" w:cs="Times New Roman"/>
          <w:b/>
          <w:i/>
          <w:sz w:val="24"/>
          <w:szCs w:val="24"/>
        </w:rPr>
        <w:t xml:space="preserve">Culture as Adaptation: Change among the </w:t>
      </w:r>
      <w:proofErr w:type="spellStart"/>
      <w:r w:rsidRPr="00503040">
        <w:rPr>
          <w:rFonts w:ascii="Times New Roman" w:hAnsi="Times New Roman" w:cs="Times New Roman"/>
          <w:b/>
          <w:i/>
          <w:sz w:val="24"/>
          <w:szCs w:val="24"/>
        </w:rPr>
        <w:t>Bhuket</w:t>
      </w:r>
      <w:proofErr w:type="spellEnd"/>
      <w:r w:rsidRPr="00503040">
        <w:rPr>
          <w:rFonts w:ascii="Times New Roman" w:hAnsi="Times New Roman" w:cs="Times New Roman"/>
          <w:b/>
          <w:i/>
          <w:sz w:val="24"/>
          <w:szCs w:val="24"/>
        </w:rPr>
        <w:t xml:space="preserve"> of Sarawak</w:t>
      </w:r>
      <w:r w:rsidR="008C0ECA">
        <w:rPr>
          <w:rFonts w:ascii="Times New Roman" w:hAnsi="Times New Roman" w:cs="Times New Roman"/>
          <w:b/>
          <w:sz w:val="24"/>
          <w:szCs w:val="24"/>
        </w:rPr>
        <w:t xml:space="preserve">, Unpublished </w:t>
      </w:r>
      <w:r w:rsidRPr="00503040">
        <w:rPr>
          <w:rFonts w:ascii="Times New Roman" w:hAnsi="Times New Roman" w:cs="Times New Roman"/>
          <w:b/>
          <w:sz w:val="24"/>
          <w:szCs w:val="24"/>
        </w:rPr>
        <w:t>PhD thesis</w:t>
      </w:r>
      <w:r w:rsidR="008C0ECA">
        <w:rPr>
          <w:rFonts w:ascii="Times New Roman" w:hAnsi="Times New Roman" w:cs="Times New Roman"/>
          <w:b/>
          <w:sz w:val="24"/>
          <w:szCs w:val="24"/>
        </w:rPr>
        <w:t>, University of Hull</w:t>
      </w:r>
      <w:r w:rsidRPr="00503040">
        <w:rPr>
          <w:rFonts w:ascii="Times New Roman" w:hAnsi="Times New Roman" w:cs="Times New Roman"/>
          <w:b/>
          <w:sz w:val="24"/>
          <w:szCs w:val="24"/>
        </w:rPr>
        <w:t>.</w:t>
      </w:r>
      <w:proofErr w:type="gramEnd"/>
    </w:p>
    <w:p w:rsidR="008C0ECA" w:rsidRPr="004B495A" w:rsidRDefault="008C0ECA" w:rsidP="00503040">
      <w:pPr>
        <w:jc w:val="both"/>
        <w:rPr>
          <w:rFonts w:ascii="Times New Roman" w:hAnsi="Times New Roman" w:cs="Times New Roman"/>
          <w:b/>
          <w:sz w:val="24"/>
          <w:szCs w:val="24"/>
        </w:rPr>
      </w:pPr>
      <w:r w:rsidRPr="004B495A">
        <w:rPr>
          <w:rFonts w:ascii="Times New Roman" w:hAnsi="Times New Roman" w:cs="Times New Roman"/>
          <w:b/>
          <w:sz w:val="24"/>
          <w:szCs w:val="24"/>
        </w:rPr>
        <w:t xml:space="preserve">Thomson, Larry Kenneth (2000) </w:t>
      </w:r>
      <w:r w:rsidRPr="004B495A">
        <w:rPr>
          <w:rFonts w:ascii="Times New Roman" w:hAnsi="Times New Roman" w:cs="Times New Roman"/>
          <w:b/>
          <w:i/>
          <w:sz w:val="24"/>
          <w:szCs w:val="24"/>
        </w:rPr>
        <w:t xml:space="preserve">The Effect of the </w:t>
      </w:r>
      <w:proofErr w:type="spellStart"/>
      <w:r w:rsidRPr="004B495A">
        <w:rPr>
          <w:rFonts w:ascii="Times New Roman" w:hAnsi="Times New Roman" w:cs="Times New Roman"/>
          <w:b/>
          <w:i/>
          <w:sz w:val="24"/>
          <w:szCs w:val="24"/>
        </w:rPr>
        <w:t>Dayak</w:t>
      </w:r>
      <w:proofErr w:type="spellEnd"/>
      <w:r w:rsidRPr="004B495A">
        <w:rPr>
          <w:rFonts w:ascii="Times New Roman" w:hAnsi="Times New Roman" w:cs="Times New Roman"/>
          <w:b/>
          <w:i/>
          <w:sz w:val="24"/>
          <w:szCs w:val="24"/>
        </w:rPr>
        <w:t xml:space="preserve"> Worldview, Customs, Traditions, and Customary Law (</w:t>
      </w:r>
      <w:proofErr w:type="spellStart"/>
      <w:r w:rsidRPr="004B495A">
        <w:rPr>
          <w:rFonts w:ascii="Times New Roman" w:hAnsi="Times New Roman" w:cs="Times New Roman"/>
          <w:b/>
          <w:i/>
          <w:sz w:val="24"/>
          <w:szCs w:val="24"/>
        </w:rPr>
        <w:t>adat-istiadat</w:t>
      </w:r>
      <w:proofErr w:type="spellEnd"/>
      <w:r w:rsidRPr="004B495A">
        <w:rPr>
          <w:rFonts w:ascii="Times New Roman" w:hAnsi="Times New Roman" w:cs="Times New Roman"/>
          <w:b/>
          <w:i/>
          <w:sz w:val="24"/>
          <w:szCs w:val="24"/>
        </w:rPr>
        <w:t>) on the Interpretation of the Gospel in West Kalimantan, Indonesian Borneo</w:t>
      </w:r>
      <w:r w:rsidRPr="004B495A">
        <w:rPr>
          <w:rFonts w:ascii="Times New Roman" w:hAnsi="Times New Roman" w:cs="Times New Roman"/>
          <w:b/>
          <w:sz w:val="24"/>
          <w:szCs w:val="24"/>
        </w:rPr>
        <w:t xml:space="preserve">, </w:t>
      </w:r>
      <w:r w:rsidR="004B495A" w:rsidRPr="004B495A">
        <w:rPr>
          <w:rFonts w:ascii="Times New Roman" w:hAnsi="Times New Roman" w:cs="Times New Roman"/>
          <w:b/>
          <w:sz w:val="24"/>
          <w:szCs w:val="24"/>
        </w:rPr>
        <w:t xml:space="preserve">Unpublished </w:t>
      </w:r>
      <w:proofErr w:type="spellStart"/>
      <w:r w:rsidR="004B495A" w:rsidRPr="004B495A">
        <w:rPr>
          <w:rFonts w:ascii="Times New Roman" w:hAnsi="Times New Roman" w:cs="Times New Roman"/>
          <w:b/>
          <w:sz w:val="24"/>
          <w:szCs w:val="24"/>
        </w:rPr>
        <w:t>DMin</w:t>
      </w:r>
      <w:proofErr w:type="spellEnd"/>
      <w:r w:rsidR="004B495A" w:rsidRPr="004B495A">
        <w:rPr>
          <w:rFonts w:ascii="Times New Roman" w:hAnsi="Times New Roman" w:cs="Times New Roman"/>
          <w:b/>
          <w:sz w:val="24"/>
          <w:szCs w:val="24"/>
        </w:rPr>
        <w:t>, Acadia University.</w:t>
      </w:r>
    </w:p>
    <w:p w:rsidR="00447E56" w:rsidRPr="00503040" w:rsidRDefault="00AB180B" w:rsidP="00503040">
      <w:pPr>
        <w:widowControl w:val="0"/>
        <w:jc w:val="both"/>
        <w:rPr>
          <w:rFonts w:ascii="Times New Roman" w:hAnsi="Times New Roman" w:cs="Times New Roman"/>
          <w:b/>
          <w:sz w:val="24"/>
          <w:szCs w:val="24"/>
        </w:rPr>
      </w:pPr>
      <w:proofErr w:type="spellStart"/>
      <w:r w:rsidRPr="00503040">
        <w:rPr>
          <w:rFonts w:ascii="Times New Roman" w:hAnsi="Times New Roman" w:cs="Times New Roman"/>
          <w:b/>
          <w:sz w:val="24"/>
          <w:szCs w:val="24"/>
        </w:rPr>
        <w:t>T</w:t>
      </w:r>
      <w:r w:rsidR="000C5AC2" w:rsidRPr="00503040">
        <w:rPr>
          <w:rFonts w:ascii="Times New Roman" w:hAnsi="Times New Roman" w:cs="Times New Roman"/>
          <w:b/>
          <w:sz w:val="24"/>
          <w:szCs w:val="24"/>
        </w:rPr>
        <w:t>h</w:t>
      </w:r>
      <w:r w:rsidRPr="00503040">
        <w:rPr>
          <w:rFonts w:ascii="Times New Roman" w:hAnsi="Times New Roman" w:cs="Times New Roman"/>
          <w:b/>
          <w:sz w:val="24"/>
          <w:szCs w:val="24"/>
        </w:rPr>
        <w:t>ongchai</w:t>
      </w:r>
      <w:proofErr w:type="spellEnd"/>
      <w:r w:rsidRPr="00503040">
        <w:rPr>
          <w:rFonts w:ascii="Times New Roman" w:hAnsi="Times New Roman" w:cs="Times New Roman"/>
          <w:b/>
          <w:sz w:val="24"/>
          <w:szCs w:val="24"/>
        </w:rPr>
        <w:t xml:space="preserve"> </w:t>
      </w:r>
      <w:proofErr w:type="spellStart"/>
      <w:r w:rsidRPr="00503040">
        <w:rPr>
          <w:rFonts w:ascii="Times New Roman" w:hAnsi="Times New Roman" w:cs="Times New Roman"/>
          <w:b/>
          <w:sz w:val="24"/>
          <w:szCs w:val="24"/>
        </w:rPr>
        <w:t>Winichakul</w:t>
      </w:r>
      <w:proofErr w:type="spellEnd"/>
      <w:r w:rsidRPr="00503040">
        <w:rPr>
          <w:rFonts w:ascii="Times New Roman" w:hAnsi="Times New Roman" w:cs="Times New Roman"/>
          <w:b/>
          <w:sz w:val="24"/>
          <w:szCs w:val="24"/>
        </w:rPr>
        <w:t xml:space="preserve"> (1994) </w:t>
      </w:r>
      <w:r w:rsidRPr="00503040">
        <w:rPr>
          <w:rFonts w:ascii="Times New Roman" w:hAnsi="Times New Roman" w:cs="Times New Roman"/>
          <w:b/>
          <w:i/>
          <w:sz w:val="24"/>
          <w:szCs w:val="24"/>
        </w:rPr>
        <w:t>Siam Mapped: A History of the Geo-body of a Nation</w:t>
      </w:r>
      <w:r w:rsidRPr="00503040">
        <w:rPr>
          <w:rFonts w:ascii="Times New Roman" w:hAnsi="Times New Roman" w:cs="Times New Roman"/>
          <w:b/>
          <w:sz w:val="24"/>
          <w:szCs w:val="24"/>
        </w:rPr>
        <w:t xml:space="preserve">, Honolulu: </w:t>
      </w:r>
      <w:r w:rsidR="00447E56" w:rsidRPr="00503040">
        <w:rPr>
          <w:rFonts w:ascii="Times New Roman" w:hAnsi="Times New Roman" w:cs="Times New Roman"/>
          <w:b/>
          <w:sz w:val="24"/>
          <w:szCs w:val="24"/>
        </w:rPr>
        <w:t>U</w:t>
      </w:r>
      <w:r w:rsidRPr="00503040">
        <w:rPr>
          <w:rFonts w:ascii="Times New Roman" w:hAnsi="Times New Roman" w:cs="Times New Roman"/>
          <w:b/>
          <w:sz w:val="24"/>
          <w:szCs w:val="24"/>
        </w:rPr>
        <w:t>niversity of Hawai</w:t>
      </w:r>
      <w:r w:rsidR="00447E56" w:rsidRPr="00503040">
        <w:rPr>
          <w:rFonts w:ascii="Times New Roman" w:hAnsi="Times New Roman" w:cs="Times New Roman"/>
          <w:b/>
          <w:sz w:val="24"/>
          <w:szCs w:val="24"/>
        </w:rPr>
        <w:t>’</w:t>
      </w:r>
      <w:r w:rsidRPr="00503040">
        <w:rPr>
          <w:rFonts w:ascii="Times New Roman" w:hAnsi="Times New Roman" w:cs="Times New Roman"/>
          <w:b/>
          <w:sz w:val="24"/>
          <w:szCs w:val="24"/>
        </w:rPr>
        <w:t>i Press.</w:t>
      </w:r>
    </w:p>
    <w:p w:rsidR="00134CC2" w:rsidRPr="00503040" w:rsidRDefault="00134CC2" w:rsidP="00503040">
      <w:pPr>
        <w:widowControl w:val="0"/>
        <w:jc w:val="both"/>
        <w:rPr>
          <w:rFonts w:ascii="Times New Roman" w:hAnsi="Times New Roman" w:cs="Times New Roman"/>
          <w:b/>
          <w:sz w:val="24"/>
          <w:szCs w:val="24"/>
        </w:rPr>
      </w:pPr>
      <w:proofErr w:type="spellStart"/>
      <w:r w:rsidRPr="00503040">
        <w:rPr>
          <w:rFonts w:ascii="Times New Roman" w:eastAsia="Times New Roman" w:hAnsi="Times New Roman" w:cs="Times New Roman"/>
          <w:b/>
          <w:sz w:val="24"/>
          <w:szCs w:val="24"/>
        </w:rPr>
        <w:t>Tillotson</w:t>
      </w:r>
      <w:proofErr w:type="spellEnd"/>
      <w:r w:rsidRPr="00503040">
        <w:rPr>
          <w:rFonts w:ascii="Times New Roman" w:eastAsia="Times New Roman" w:hAnsi="Times New Roman" w:cs="Times New Roman"/>
          <w:b/>
          <w:sz w:val="24"/>
          <w:szCs w:val="24"/>
        </w:rPr>
        <w:t xml:space="preserve">, Dianne M. (1994) </w:t>
      </w:r>
      <w:r w:rsidRPr="00503040">
        <w:rPr>
          <w:rFonts w:ascii="Times New Roman" w:eastAsia="Times New Roman" w:hAnsi="Times New Roman" w:cs="Times New Roman"/>
          <w:b/>
          <w:i/>
          <w:sz w:val="24"/>
          <w:szCs w:val="24"/>
        </w:rPr>
        <w:t xml:space="preserve">Who Invented the </w:t>
      </w:r>
      <w:proofErr w:type="spellStart"/>
      <w:r w:rsidRPr="00503040">
        <w:rPr>
          <w:rFonts w:ascii="Times New Roman" w:eastAsia="Times New Roman" w:hAnsi="Times New Roman" w:cs="Times New Roman"/>
          <w:b/>
          <w:i/>
          <w:sz w:val="24"/>
          <w:szCs w:val="24"/>
        </w:rPr>
        <w:t>Dayaks</w:t>
      </w:r>
      <w:proofErr w:type="spellEnd"/>
      <w:r w:rsidRPr="00503040">
        <w:rPr>
          <w:rFonts w:ascii="Times New Roman" w:eastAsia="Times New Roman" w:hAnsi="Times New Roman" w:cs="Times New Roman"/>
          <w:b/>
          <w:i/>
          <w:sz w:val="24"/>
          <w:szCs w:val="24"/>
        </w:rPr>
        <w:t xml:space="preserve">? </w:t>
      </w:r>
      <w:proofErr w:type="gramStart"/>
      <w:r w:rsidRPr="00503040">
        <w:rPr>
          <w:rFonts w:ascii="Times New Roman" w:eastAsia="Times New Roman" w:hAnsi="Times New Roman" w:cs="Times New Roman"/>
          <w:b/>
          <w:i/>
          <w:sz w:val="24"/>
          <w:szCs w:val="24"/>
        </w:rPr>
        <w:t>Historical Case Studies in Art, Material Culture and Ethnic Identity from Borneo</w:t>
      </w:r>
      <w:r w:rsidRPr="00503040">
        <w:rPr>
          <w:rFonts w:ascii="Times New Roman" w:eastAsia="Times New Roman" w:hAnsi="Times New Roman" w:cs="Times New Roman"/>
          <w:b/>
          <w:sz w:val="24"/>
          <w:szCs w:val="24"/>
        </w:rPr>
        <w:t>, Unpublished PhD Thesis, Australian National University.</w:t>
      </w:r>
      <w:proofErr w:type="gramEnd"/>
    </w:p>
    <w:p w:rsidR="00C07F60" w:rsidRPr="00C07F60" w:rsidRDefault="001F008F" w:rsidP="00C07F60">
      <w:pPr>
        <w:jc w:val="both"/>
        <w:rPr>
          <w:rFonts w:ascii="Times New Roman" w:hAnsi="Times New Roman" w:cs="Times New Roman"/>
          <w:b/>
        </w:rPr>
      </w:pPr>
      <w:proofErr w:type="spellStart"/>
      <w:r w:rsidRPr="00C07F60">
        <w:rPr>
          <w:rFonts w:ascii="Times New Roman" w:hAnsi="Times New Roman" w:cs="Times New Roman"/>
          <w:b/>
        </w:rPr>
        <w:t>Tsing</w:t>
      </w:r>
      <w:proofErr w:type="spellEnd"/>
      <w:r w:rsidRPr="00C07F60">
        <w:rPr>
          <w:rFonts w:ascii="Times New Roman" w:hAnsi="Times New Roman" w:cs="Times New Roman"/>
          <w:b/>
        </w:rPr>
        <w:t xml:space="preserve">, Anna </w:t>
      </w:r>
      <w:proofErr w:type="spellStart"/>
      <w:r w:rsidRPr="00C07F60">
        <w:rPr>
          <w:rFonts w:ascii="Times New Roman" w:hAnsi="Times New Roman" w:cs="Times New Roman"/>
          <w:b/>
        </w:rPr>
        <w:t>Lowenhaupt</w:t>
      </w:r>
      <w:proofErr w:type="spellEnd"/>
      <w:r w:rsidRPr="00C07F60">
        <w:rPr>
          <w:rFonts w:ascii="Times New Roman" w:hAnsi="Times New Roman" w:cs="Times New Roman"/>
          <w:b/>
        </w:rPr>
        <w:t xml:space="preserve"> </w:t>
      </w:r>
      <w:r w:rsidR="00C07F60" w:rsidRPr="00C07F60">
        <w:rPr>
          <w:rFonts w:ascii="Times New Roman" w:hAnsi="Times New Roman" w:cs="Times New Roman"/>
          <w:b/>
        </w:rPr>
        <w:t xml:space="preserve">(1984) </w:t>
      </w:r>
      <w:r w:rsidR="00C07F60" w:rsidRPr="00C07F60">
        <w:rPr>
          <w:rFonts w:ascii="Times New Roman" w:hAnsi="Times New Roman" w:cs="Times New Roman"/>
          <w:b/>
          <w:i/>
        </w:rPr>
        <w:t xml:space="preserve">Politics and Culture in the </w:t>
      </w:r>
      <w:proofErr w:type="spellStart"/>
      <w:r w:rsidR="00C07F60" w:rsidRPr="00C07F60">
        <w:rPr>
          <w:rFonts w:ascii="Times New Roman" w:hAnsi="Times New Roman" w:cs="Times New Roman"/>
          <w:b/>
          <w:i/>
        </w:rPr>
        <w:t>Meratus</w:t>
      </w:r>
      <w:proofErr w:type="spellEnd"/>
      <w:r w:rsidR="00C07F60" w:rsidRPr="00C07F60">
        <w:rPr>
          <w:rFonts w:ascii="Times New Roman" w:hAnsi="Times New Roman" w:cs="Times New Roman"/>
          <w:b/>
          <w:i/>
        </w:rPr>
        <w:t xml:space="preserve"> Mountains</w:t>
      </w:r>
      <w:r w:rsidR="00C07F60" w:rsidRPr="00C07F60">
        <w:rPr>
          <w:rFonts w:ascii="Times New Roman" w:hAnsi="Times New Roman" w:cs="Times New Roman"/>
          <w:b/>
        </w:rPr>
        <w:t xml:space="preserve">, Unpublished PhD thesis: Stanford University. </w:t>
      </w:r>
    </w:p>
    <w:p w:rsidR="001F008F" w:rsidRPr="00503040" w:rsidRDefault="00C07F60" w:rsidP="00503040">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1F008F" w:rsidRPr="00503040">
        <w:rPr>
          <w:rFonts w:ascii="Times New Roman" w:hAnsi="Times New Roman" w:cs="Times New Roman"/>
          <w:b/>
          <w:sz w:val="24"/>
          <w:szCs w:val="24"/>
        </w:rPr>
        <w:t xml:space="preserve"> (1993) </w:t>
      </w:r>
      <w:r w:rsidR="001F008F" w:rsidRPr="00503040">
        <w:rPr>
          <w:rFonts w:ascii="Times New Roman" w:hAnsi="Times New Roman" w:cs="Times New Roman"/>
          <w:b/>
          <w:i/>
          <w:iCs/>
          <w:sz w:val="24"/>
          <w:szCs w:val="24"/>
        </w:rPr>
        <w:t>In the Realm of the Diamond Queen</w:t>
      </w:r>
      <w:r w:rsidR="001F008F" w:rsidRPr="00503040">
        <w:rPr>
          <w:rFonts w:ascii="Times New Roman" w:hAnsi="Times New Roman" w:cs="Times New Roman"/>
          <w:b/>
          <w:sz w:val="24"/>
          <w:szCs w:val="24"/>
        </w:rPr>
        <w:t xml:space="preserve">: </w:t>
      </w:r>
      <w:r w:rsidR="001F008F" w:rsidRPr="00503040">
        <w:rPr>
          <w:rFonts w:ascii="Times New Roman" w:hAnsi="Times New Roman" w:cs="Times New Roman"/>
          <w:b/>
          <w:i/>
          <w:iCs/>
          <w:sz w:val="24"/>
          <w:szCs w:val="24"/>
        </w:rPr>
        <w:t>Marginality in an Out-of-the-Way Place</w:t>
      </w:r>
      <w:r w:rsidR="001F008F" w:rsidRPr="00503040">
        <w:rPr>
          <w:rFonts w:ascii="Times New Roman" w:hAnsi="Times New Roman" w:cs="Times New Roman"/>
          <w:b/>
          <w:sz w:val="24"/>
          <w:szCs w:val="24"/>
        </w:rPr>
        <w:t>, Princeton, NJ: Princeton University Press.</w:t>
      </w:r>
    </w:p>
    <w:p w:rsidR="003D6899" w:rsidRPr="00503040" w:rsidRDefault="003D6899" w:rsidP="00503040">
      <w:pPr>
        <w:autoSpaceDE w:val="0"/>
        <w:autoSpaceDN w:val="0"/>
        <w:adjustRightInd w:val="0"/>
        <w:spacing w:after="0"/>
        <w:jc w:val="both"/>
        <w:rPr>
          <w:rFonts w:ascii="Times New Roman" w:hAnsi="Times New Roman" w:cs="Times New Roman"/>
          <w:b/>
          <w:sz w:val="24"/>
          <w:szCs w:val="24"/>
        </w:rPr>
      </w:pPr>
    </w:p>
    <w:p w:rsidR="003D6899" w:rsidRPr="00503040" w:rsidRDefault="003D6899" w:rsidP="00503040">
      <w:pPr>
        <w:autoSpaceDE w:val="0"/>
        <w:autoSpaceDN w:val="0"/>
        <w:adjustRightInd w:val="0"/>
        <w:spacing w:after="0"/>
        <w:jc w:val="both"/>
        <w:rPr>
          <w:rFonts w:ascii="Times New Roman" w:hAnsi="Times New Roman" w:cs="Times New Roman"/>
          <w:b/>
          <w:sz w:val="24"/>
          <w:szCs w:val="24"/>
        </w:rPr>
      </w:pPr>
      <w:proofErr w:type="gramStart"/>
      <w:r w:rsidRPr="00503040">
        <w:rPr>
          <w:rFonts w:ascii="Times New Roman" w:hAnsi="Times New Roman" w:cs="Times New Roman"/>
          <w:b/>
          <w:sz w:val="24"/>
          <w:szCs w:val="24"/>
        </w:rPr>
        <w:t xml:space="preserve">Van </w:t>
      </w:r>
      <w:proofErr w:type="spellStart"/>
      <w:r w:rsidRPr="00503040">
        <w:rPr>
          <w:rFonts w:ascii="Times New Roman" w:hAnsi="Times New Roman" w:cs="Times New Roman"/>
          <w:b/>
          <w:sz w:val="24"/>
          <w:szCs w:val="24"/>
        </w:rPr>
        <w:t>Klinken</w:t>
      </w:r>
      <w:proofErr w:type="spellEnd"/>
      <w:r w:rsidRPr="00503040">
        <w:rPr>
          <w:rFonts w:ascii="Times New Roman" w:hAnsi="Times New Roman" w:cs="Times New Roman"/>
          <w:b/>
          <w:sz w:val="24"/>
          <w:szCs w:val="24"/>
        </w:rPr>
        <w:t xml:space="preserve">, Gerry (2004) </w:t>
      </w:r>
      <w:proofErr w:type="spellStart"/>
      <w:r w:rsidRPr="00503040">
        <w:rPr>
          <w:rFonts w:ascii="Times New Roman" w:hAnsi="Times New Roman" w:cs="Times New Roman"/>
          <w:b/>
          <w:sz w:val="24"/>
          <w:szCs w:val="24"/>
        </w:rPr>
        <w:t>Dayak</w:t>
      </w:r>
      <w:proofErr w:type="spellEnd"/>
      <w:r w:rsidRPr="00503040">
        <w:rPr>
          <w:rFonts w:ascii="Times New Roman" w:hAnsi="Times New Roman" w:cs="Times New Roman"/>
          <w:b/>
          <w:sz w:val="24"/>
          <w:szCs w:val="24"/>
        </w:rPr>
        <w:t xml:space="preserve"> </w:t>
      </w:r>
      <w:proofErr w:type="spellStart"/>
      <w:r w:rsidRPr="00503040">
        <w:rPr>
          <w:rFonts w:ascii="Times New Roman" w:hAnsi="Times New Roman" w:cs="Times New Roman"/>
          <w:b/>
          <w:sz w:val="24"/>
          <w:szCs w:val="24"/>
        </w:rPr>
        <w:t>Ethnogenesis</w:t>
      </w:r>
      <w:proofErr w:type="spellEnd"/>
      <w:r w:rsidRPr="00503040">
        <w:rPr>
          <w:rFonts w:ascii="Times New Roman" w:hAnsi="Times New Roman" w:cs="Times New Roman"/>
          <w:b/>
          <w:sz w:val="24"/>
          <w:szCs w:val="24"/>
        </w:rPr>
        <w:t xml:space="preserve"> and Conservative Politics in Indonesia’s Outer Islands.</w:t>
      </w:r>
      <w:proofErr w:type="gramEnd"/>
      <w:r w:rsidRPr="00503040">
        <w:rPr>
          <w:rFonts w:ascii="Times New Roman" w:hAnsi="Times New Roman" w:cs="Times New Roman"/>
          <w:b/>
          <w:sz w:val="24"/>
          <w:szCs w:val="24"/>
        </w:rPr>
        <w:t xml:space="preserve"> In H. Schulte </w:t>
      </w:r>
      <w:proofErr w:type="spellStart"/>
      <w:r w:rsidRPr="00503040">
        <w:rPr>
          <w:rFonts w:ascii="Times New Roman" w:hAnsi="Times New Roman" w:cs="Times New Roman"/>
          <w:b/>
          <w:sz w:val="24"/>
          <w:szCs w:val="24"/>
        </w:rPr>
        <w:t>Nordholt</w:t>
      </w:r>
      <w:proofErr w:type="spellEnd"/>
      <w:r w:rsidRPr="00503040">
        <w:rPr>
          <w:rFonts w:ascii="Times New Roman" w:hAnsi="Times New Roman" w:cs="Times New Roman"/>
          <w:b/>
          <w:sz w:val="24"/>
          <w:szCs w:val="24"/>
        </w:rPr>
        <w:t xml:space="preserve"> and H. Samuel (</w:t>
      </w:r>
      <w:proofErr w:type="spellStart"/>
      <w:proofErr w:type="gramStart"/>
      <w:r w:rsidRPr="00503040">
        <w:rPr>
          <w:rFonts w:ascii="Times New Roman" w:hAnsi="Times New Roman" w:cs="Times New Roman"/>
          <w:b/>
          <w:sz w:val="24"/>
          <w:szCs w:val="24"/>
        </w:rPr>
        <w:t>eds</w:t>
      </w:r>
      <w:proofErr w:type="spellEnd"/>
      <w:proofErr w:type="gramEnd"/>
      <w:r w:rsidRPr="00503040">
        <w:rPr>
          <w:rFonts w:ascii="Times New Roman" w:hAnsi="Times New Roman" w:cs="Times New Roman"/>
          <w:b/>
          <w:sz w:val="24"/>
          <w:szCs w:val="24"/>
        </w:rPr>
        <w:t xml:space="preserve">), Indonesia in Transition: Rethinking Civil Society, Region and Crisis, Yogyakarta: </w:t>
      </w:r>
      <w:proofErr w:type="spellStart"/>
      <w:r w:rsidRPr="00503040">
        <w:rPr>
          <w:rFonts w:ascii="Times New Roman" w:hAnsi="Times New Roman" w:cs="Times New Roman"/>
          <w:b/>
          <w:sz w:val="24"/>
          <w:szCs w:val="24"/>
        </w:rPr>
        <w:t>Pustaka</w:t>
      </w:r>
      <w:proofErr w:type="spellEnd"/>
      <w:r w:rsidRPr="00503040">
        <w:rPr>
          <w:rFonts w:ascii="Times New Roman" w:hAnsi="Times New Roman" w:cs="Times New Roman"/>
          <w:b/>
          <w:sz w:val="24"/>
          <w:szCs w:val="24"/>
        </w:rPr>
        <w:t xml:space="preserve"> </w:t>
      </w:r>
      <w:proofErr w:type="spellStart"/>
      <w:r w:rsidRPr="00503040">
        <w:rPr>
          <w:rFonts w:ascii="Times New Roman" w:hAnsi="Times New Roman" w:cs="Times New Roman"/>
          <w:b/>
          <w:sz w:val="24"/>
          <w:szCs w:val="24"/>
        </w:rPr>
        <w:t>Pelajar</w:t>
      </w:r>
      <w:proofErr w:type="spellEnd"/>
      <w:r w:rsidRPr="00503040">
        <w:rPr>
          <w:rFonts w:ascii="Times New Roman" w:hAnsi="Times New Roman" w:cs="Times New Roman"/>
          <w:b/>
          <w:sz w:val="24"/>
          <w:szCs w:val="24"/>
        </w:rPr>
        <w:t>, pp. 107-128.</w:t>
      </w:r>
    </w:p>
    <w:p w:rsidR="003D6899" w:rsidRPr="00503040" w:rsidRDefault="003D6899" w:rsidP="00503040">
      <w:pPr>
        <w:autoSpaceDE w:val="0"/>
        <w:autoSpaceDN w:val="0"/>
        <w:adjustRightInd w:val="0"/>
        <w:spacing w:after="0"/>
        <w:jc w:val="both"/>
        <w:rPr>
          <w:rFonts w:ascii="Times New Roman" w:hAnsi="Times New Roman" w:cs="Times New Roman"/>
          <w:b/>
          <w:sz w:val="24"/>
          <w:szCs w:val="24"/>
        </w:rPr>
      </w:pPr>
    </w:p>
    <w:p w:rsidR="003D6899" w:rsidRPr="00503040" w:rsidRDefault="003D6899" w:rsidP="00503040">
      <w:pPr>
        <w:autoSpaceDE w:val="0"/>
        <w:autoSpaceDN w:val="0"/>
        <w:adjustRightInd w:val="0"/>
        <w:spacing w:after="0"/>
        <w:jc w:val="both"/>
        <w:rPr>
          <w:rFonts w:ascii="Times New Roman" w:hAnsi="Times New Roman" w:cs="Times New Roman"/>
          <w:b/>
          <w:sz w:val="24"/>
          <w:szCs w:val="24"/>
        </w:rPr>
      </w:pPr>
      <w:r w:rsidRPr="00503040">
        <w:rPr>
          <w:rFonts w:ascii="Times New Roman" w:hAnsi="Times New Roman" w:cs="Times New Roman"/>
          <w:b/>
          <w:sz w:val="24"/>
          <w:szCs w:val="24"/>
        </w:rPr>
        <w:t xml:space="preserve">…….. (2007) </w:t>
      </w:r>
      <w:r w:rsidRPr="00503040">
        <w:rPr>
          <w:rFonts w:ascii="Times New Roman" w:hAnsi="Times New Roman" w:cs="Times New Roman"/>
          <w:b/>
          <w:i/>
          <w:sz w:val="24"/>
          <w:szCs w:val="24"/>
        </w:rPr>
        <w:t>Communal Violence and Democratization in Indonesia: Small Town Wars</w:t>
      </w:r>
      <w:r w:rsidRPr="00503040">
        <w:rPr>
          <w:rFonts w:ascii="Times New Roman" w:hAnsi="Times New Roman" w:cs="Times New Roman"/>
          <w:b/>
          <w:sz w:val="24"/>
          <w:szCs w:val="24"/>
        </w:rPr>
        <w:t xml:space="preserve">, New York: </w:t>
      </w:r>
      <w:proofErr w:type="spellStart"/>
      <w:r w:rsidRPr="00503040">
        <w:rPr>
          <w:rFonts w:ascii="Times New Roman" w:hAnsi="Times New Roman" w:cs="Times New Roman"/>
          <w:b/>
          <w:sz w:val="24"/>
          <w:szCs w:val="24"/>
        </w:rPr>
        <w:t>Routledge</w:t>
      </w:r>
      <w:proofErr w:type="spellEnd"/>
      <w:r w:rsidRPr="00503040">
        <w:rPr>
          <w:rFonts w:ascii="Times New Roman" w:hAnsi="Times New Roman" w:cs="Times New Roman"/>
          <w:b/>
          <w:sz w:val="24"/>
          <w:szCs w:val="24"/>
        </w:rPr>
        <w:t xml:space="preserve">. </w:t>
      </w:r>
    </w:p>
    <w:p w:rsidR="001F008F" w:rsidRPr="00503040" w:rsidRDefault="001F008F" w:rsidP="00503040">
      <w:pPr>
        <w:autoSpaceDE w:val="0"/>
        <w:autoSpaceDN w:val="0"/>
        <w:adjustRightInd w:val="0"/>
        <w:spacing w:after="0"/>
        <w:rPr>
          <w:rFonts w:ascii="TimesNewRomanPSMT" w:hAnsi="TimesNewRomanPSMT" w:cs="TimesNewRomanPSMT"/>
          <w:sz w:val="24"/>
          <w:szCs w:val="24"/>
        </w:rPr>
      </w:pPr>
    </w:p>
    <w:p w:rsidR="00DF30E6" w:rsidRPr="00503040" w:rsidRDefault="00DF30E6" w:rsidP="00503040">
      <w:pPr>
        <w:jc w:val="both"/>
        <w:rPr>
          <w:rFonts w:ascii="Times New Roman" w:hAnsi="Times New Roman" w:cs="Times New Roman"/>
          <w:b/>
          <w:sz w:val="24"/>
          <w:szCs w:val="24"/>
        </w:rPr>
      </w:pPr>
      <w:r w:rsidRPr="00503040">
        <w:rPr>
          <w:rFonts w:ascii="Times New Roman" w:hAnsi="Times New Roman" w:cs="Times New Roman"/>
          <w:b/>
          <w:sz w:val="24"/>
          <w:szCs w:val="24"/>
        </w:rPr>
        <w:t xml:space="preserve">Wadley, Reed L. and Michael </w:t>
      </w:r>
      <w:proofErr w:type="spellStart"/>
      <w:r w:rsidRPr="00503040">
        <w:rPr>
          <w:rFonts w:ascii="Times New Roman" w:hAnsi="Times New Roman" w:cs="Times New Roman"/>
          <w:b/>
          <w:sz w:val="24"/>
          <w:szCs w:val="24"/>
        </w:rPr>
        <w:t>Eilenberg</w:t>
      </w:r>
      <w:proofErr w:type="spellEnd"/>
      <w:r w:rsidRPr="00503040">
        <w:rPr>
          <w:rFonts w:ascii="Times New Roman" w:hAnsi="Times New Roman" w:cs="Times New Roman"/>
          <w:b/>
          <w:sz w:val="24"/>
          <w:szCs w:val="24"/>
        </w:rPr>
        <w:t xml:space="preserve"> (2006) Gangsters and Vigilantes in the Borderland of West Kalimantan, Indonesia, </w:t>
      </w:r>
      <w:r w:rsidRPr="00503040">
        <w:rPr>
          <w:rFonts w:ascii="Times New Roman" w:hAnsi="Times New Roman" w:cs="Times New Roman"/>
          <w:b/>
          <w:i/>
          <w:sz w:val="24"/>
          <w:szCs w:val="24"/>
        </w:rPr>
        <w:t>Kyoto Review of Southeast Asia</w:t>
      </w:r>
      <w:r w:rsidRPr="00503040">
        <w:rPr>
          <w:rFonts w:ascii="Times New Roman" w:hAnsi="Times New Roman" w:cs="Times New Roman"/>
          <w:b/>
          <w:sz w:val="24"/>
          <w:szCs w:val="24"/>
        </w:rPr>
        <w:t xml:space="preserve"> (http://kyotoreviewsea.org/im).</w:t>
      </w:r>
    </w:p>
    <w:p w:rsidR="00F73C44" w:rsidRPr="00503040" w:rsidRDefault="00F73C44" w:rsidP="00503040">
      <w:pPr>
        <w:jc w:val="both"/>
        <w:rPr>
          <w:rFonts w:ascii="Times New Roman" w:hAnsi="Times New Roman" w:cs="Times New Roman"/>
          <w:b/>
          <w:sz w:val="24"/>
          <w:szCs w:val="24"/>
        </w:rPr>
      </w:pPr>
      <w:r w:rsidRPr="00503040">
        <w:rPr>
          <w:rFonts w:ascii="Times New Roman" w:hAnsi="Times New Roman" w:cs="Times New Roman"/>
          <w:b/>
          <w:sz w:val="24"/>
          <w:szCs w:val="24"/>
        </w:rPr>
        <w:t>Wertheim, W.F. (1964</w:t>
      </w:r>
      <w:proofErr w:type="gramStart"/>
      <w:r w:rsidRPr="00503040">
        <w:rPr>
          <w:rFonts w:ascii="Times New Roman" w:hAnsi="Times New Roman" w:cs="Times New Roman"/>
          <w:b/>
          <w:sz w:val="24"/>
          <w:szCs w:val="24"/>
        </w:rPr>
        <w:t xml:space="preserve">)  </w:t>
      </w:r>
      <w:r w:rsidRPr="00503040">
        <w:rPr>
          <w:rFonts w:ascii="Times New Roman" w:hAnsi="Times New Roman" w:cs="Times New Roman"/>
          <w:b/>
          <w:i/>
          <w:sz w:val="24"/>
          <w:szCs w:val="24"/>
        </w:rPr>
        <w:t>East</w:t>
      </w:r>
      <w:proofErr w:type="gramEnd"/>
      <w:r w:rsidRPr="00503040">
        <w:rPr>
          <w:rFonts w:ascii="Times New Roman" w:hAnsi="Times New Roman" w:cs="Times New Roman"/>
          <w:b/>
          <w:i/>
          <w:sz w:val="24"/>
          <w:szCs w:val="24"/>
        </w:rPr>
        <w:t>-West Parallels: Sociological Approaches to Modern Asia</w:t>
      </w:r>
      <w:r w:rsidRPr="00503040">
        <w:rPr>
          <w:rFonts w:ascii="Times New Roman" w:hAnsi="Times New Roman" w:cs="Times New Roman"/>
          <w:b/>
          <w:sz w:val="24"/>
          <w:szCs w:val="24"/>
        </w:rPr>
        <w:t xml:space="preserve">, The Hague: Van </w:t>
      </w:r>
      <w:proofErr w:type="spellStart"/>
      <w:r w:rsidRPr="00503040">
        <w:rPr>
          <w:rFonts w:ascii="Times New Roman" w:hAnsi="Times New Roman" w:cs="Times New Roman"/>
          <w:b/>
          <w:sz w:val="24"/>
          <w:szCs w:val="24"/>
        </w:rPr>
        <w:t>Hoeve</w:t>
      </w:r>
      <w:proofErr w:type="spellEnd"/>
      <w:r w:rsidRPr="00503040">
        <w:rPr>
          <w:rFonts w:ascii="Times New Roman" w:hAnsi="Times New Roman" w:cs="Times New Roman"/>
          <w:b/>
          <w:sz w:val="24"/>
          <w:szCs w:val="24"/>
        </w:rPr>
        <w:t>.</w:t>
      </w:r>
    </w:p>
    <w:p w:rsidR="00F73C44" w:rsidRPr="00503040" w:rsidRDefault="00F73C44" w:rsidP="00503040">
      <w:pPr>
        <w:jc w:val="both"/>
        <w:rPr>
          <w:rFonts w:ascii="Times New Roman" w:hAnsi="Times New Roman" w:cs="Times New Roman"/>
          <w:b/>
          <w:sz w:val="24"/>
          <w:szCs w:val="24"/>
        </w:rPr>
      </w:pPr>
      <w:r w:rsidRPr="00503040">
        <w:rPr>
          <w:rFonts w:ascii="Times New Roman" w:hAnsi="Times New Roman" w:cs="Times New Roman"/>
          <w:b/>
          <w:sz w:val="24"/>
          <w:szCs w:val="24"/>
        </w:rPr>
        <w:t xml:space="preserve">…….. </w:t>
      </w:r>
      <w:proofErr w:type="gramStart"/>
      <w:r w:rsidRPr="00503040">
        <w:rPr>
          <w:rFonts w:ascii="Times New Roman" w:hAnsi="Times New Roman" w:cs="Times New Roman"/>
          <w:b/>
          <w:sz w:val="24"/>
          <w:szCs w:val="24"/>
        </w:rPr>
        <w:t xml:space="preserve">(1967) </w:t>
      </w:r>
      <w:r w:rsidRPr="00503040">
        <w:rPr>
          <w:rFonts w:ascii="Times New Roman" w:hAnsi="Times New Roman" w:cs="Times New Roman"/>
          <w:b/>
          <w:i/>
          <w:sz w:val="24"/>
          <w:szCs w:val="24"/>
        </w:rPr>
        <w:t>Evolution and Revolution.</w:t>
      </w:r>
      <w:proofErr w:type="gramEnd"/>
      <w:r w:rsidRPr="00503040">
        <w:rPr>
          <w:rFonts w:ascii="Times New Roman" w:hAnsi="Times New Roman" w:cs="Times New Roman"/>
          <w:b/>
          <w:i/>
          <w:sz w:val="24"/>
          <w:szCs w:val="24"/>
        </w:rPr>
        <w:t xml:space="preserve"> Sociology of a World on the Move</w:t>
      </w:r>
      <w:r w:rsidRPr="00503040">
        <w:rPr>
          <w:rFonts w:ascii="Times New Roman" w:hAnsi="Times New Roman" w:cs="Times New Roman"/>
          <w:b/>
          <w:sz w:val="24"/>
          <w:szCs w:val="24"/>
        </w:rPr>
        <w:t>, University of Amsterdam: Department of South- and Southeast Asia, Anthropological-Sociological Centre.</w:t>
      </w:r>
    </w:p>
    <w:p w:rsidR="00F73C44" w:rsidRPr="00503040" w:rsidRDefault="00F73C44" w:rsidP="00503040">
      <w:pPr>
        <w:jc w:val="both"/>
        <w:rPr>
          <w:rFonts w:ascii="Times New Roman" w:hAnsi="Times New Roman" w:cs="Times New Roman"/>
          <w:b/>
          <w:sz w:val="24"/>
          <w:szCs w:val="24"/>
        </w:rPr>
      </w:pPr>
      <w:r w:rsidRPr="00503040">
        <w:rPr>
          <w:rFonts w:ascii="Times New Roman" w:hAnsi="Times New Roman" w:cs="Times New Roman"/>
          <w:b/>
          <w:sz w:val="24"/>
          <w:szCs w:val="24"/>
        </w:rPr>
        <w:t xml:space="preserve">…….. (1974) </w:t>
      </w:r>
      <w:r w:rsidRPr="00503040">
        <w:rPr>
          <w:rFonts w:ascii="Times New Roman" w:hAnsi="Times New Roman" w:cs="Times New Roman"/>
          <w:b/>
          <w:i/>
          <w:sz w:val="24"/>
          <w:szCs w:val="24"/>
        </w:rPr>
        <w:t>Evolution and Revolution: The Rising Waves of Emancipation</w:t>
      </w:r>
      <w:r w:rsidRPr="00503040">
        <w:rPr>
          <w:rFonts w:ascii="Times New Roman" w:hAnsi="Times New Roman" w:cs="Times New Roman"/>
          <w:b/>
          <w:sz w:val="24"/>
          <w:szCs w:val="24"/>
        </w:rPr>
        <w:t xml:space="preserve">, </w:t>
      </w:r>
      <w:proofErr w:type="spellStart"/>
      <w:r w:rsidRPr="00503040">
        <w:rPr>
          <w:rFonts w:ascii="Times New Roman" w:hAnsi="Times New Roman" w:cs="Times New Roman"/>
          <w:b/>
          <w:sz w:val="24"/>
          <w:szCs w:val="24"/>
        </w:rPr>
        <w:t>Harmondsworth</w:t>
      </w:r>
      <w:proofErr w:type="spellEnd"/>
      <w:r w:rsidRPr="00503040">
        <w:rPr>
          <w:rFonts w:ascii="Times New Roman" w:hAnsi="Times New Roman" w:cs="Times New Roman"/>
          <w:b/>
          <w:sz w:val="24"/>
          <w:szCs w:val="24"/>
        </w:rPr>
        <w:t>: Penguin Books.</w:t>
      </w:r>
    </w:p>
    <w:p w:rsidR="00D50F4C" w:rsidRPr="00503040" w:rsidRDefault="00F73C44" w:rsidP="00503040">
      <w:pPr>
        <w:jc w:val="both"/>
        <w:rPr>
          <w:rFonts w:ascii="Times New Roman" w:hAnsi="Times New Roman" w:cs="Times New Roman"/>
          <w:b/>
          <w:sz w:val="24"/>
          <w:szCs w:val="24"/>
        </w:rPr>
      </w:pPr>
      <w:r w:rsidRPr="00503040">
        <w:rPr>
          <w:rFonts w:ascii="Times New Roman" w:hAnsi="Times New Roman" w:cs="Times New Roman"/>
          <w:b/>
          <w:sz w:val="24"/>
          <w:szCs w:val="24"/>
        </w:rPr>
        <w:t xml:space="preserve">……… (1993) </w:t>
      </w:r>
      <w:r w:rsidRPr="00503040">
        <w:rPr>
          <w:rFonts w:ascii="Times New Roman" w:hAnsi="Times New Roman" w:cs="Times New Roman"/>
          <w:b/>
          <w:i/>
          <w:sz w:val="24"/>
          <w:szCs w:val="24"/>
        </w:rPr>
        <w:t>Comparative Essays on Asia and the West</w:t>
      </w:r>
      <w:r w:rsidRPr="00503040">
        <w:rPr>
          <w:rFonts w:ascii="Times New Roman" w:hAnsi="Times New Roman" w:cs="Times New Roman"/>
          <w:b/>
          <w:sz w:val="24"/>
          <w:szCs w:val="24"/>
        </w:rPr>
        <w:t>, Amsterdam: VU University Press, Comparative Asian Studies 12.</w:t>
      </w:r>
    </w:p>
    <w:p w:rsidR="0066087F" w:rsidRPr="00503040" w:rsidRDefault="0066087F" w:rsidP="00503040">
      <w:pPr>
        <w:jc w:val="both"/>
        <w:rPr>
          <w:rFonts w:ascii="Times New Roman" w:hAnsi="Times New Roman" w:cs="Times New Roman"/>
          <w:b/>
          <w:sz w:val="24"/>
          <w:szCs w:val="24"/>
        </w:rPr>
      </w:pPr>
      <w:r w:rsidRPr="00503040">
        <w:rPr>
          <w:rFonts w:ascii="Times New Roman" w:hAnsi="Times New Roman" w:cs="Times New Roman"/>
          <w:b/>
          <w:sz w:val="24"/>
          <w:szCs w:val="24"/>
        </w:rPr>
        <w:t xml:space="preserve">Widen, </w:t>
      </w:r>
      <w:proofErr w:type="spellStart"/>
      <w:r w:rsidRPr="00503040">
        <w:rPr>
          <w:rFonts w:ascii="Times New Roman" w:hAnsi="Times New Roman" w:cs="Times New Roman"/>
          <w:b/>
          <w:sz w:val="24"/>
          <w:szCs w:val="24"/>
        </w:rPr>
        <w:t>Kumpiady</w:t>
      </w:r>
      <w:proofErr w:type="spellEnd"/>
      <w:r w:rsidRPr="00503040">
        <w:rPr>
          <w:rFonts w:ascii="Times New Roman" w:hAnsi="Times New Roman" w:cs="Times New Roman"/>
          <w:b/>
          <w:sz w:val="24"/>
          <w:szCs w:val="24"/>
        </w:rPr>
        <w:t xml:space="preserve"> (2001) </w:t>
      </w:r>
      <w:r w:rsidRPr="00503040">
        <w:rPr>
          <w:rFonts w:ascii="Times New Roman" w:hAnsi="Times New Roman" w:cs="Times New Roman"/>
          <w:b/>
          <w:i/>
          <w:sz w:val="24"/>
          <w:szCs w:val="24"/>
        </w:rPr>
        <w:t xml:space="preserve">The Impacts of Globalisation on </w:t>
      </w:r>
      <w:proofErr w:type="spellStart"/>
      <w:r w:rsidRPr="00503040">
        <w:rPr>
          <w:rFonts w:ascii="Times New Roman" w:hAnsi="Times New Roman" w:cs="Times New Roman"/>
          <w:b/>
          <w:i/>
          <w:sz w:val="24"/>
          <w:szCs w:val="24"/>
        </w:rPr>
        <w:t>Dayak</w:t>
      </w:r>
      <w:proofErr w:type="spellEnd"/>
      <w:r w:rsidRPr="00503040">
        <w:rPr>
          <w:rFonts w:ascii="Times New Roman" w:hAnsi="Times New Roman" w:cs="Times New Roman"/>
          <w:b/>
          <w:i/>
          <w:sz w:val="24"/>
          <w:szCs w:val="24"/>
        </w:rPr>
        <w:t xml:space="preserve"> Identi</w:t>
      </w:r>
      <w:r w:rsidRPr="00503040">
        <w:rPr>
          <w:rFonts w:ascii="Times New Roman" w:hAnsi="Times New Roman" w:cs="Times New Roman"/>
          <w:b/>
          <w:sz w:val="24"/>
          <w:szCs w:val="24"/>
        </w:rPr>
        <w:t>ty, Unpublished PhD thesis</w:t>
      </w:r>
      <w:r w:rsidR="00F9180D">
        <w:rPr>
          <w:rFonts w:ascii="Times New Roman" w:hAnsi="Times New Roman" w:cs="Times New Roman"/>
          <w:b/>
          <w:sz w:val="24"/>
          <w:szCs w:val="24"/>
        </w:rPr>
        <w:t>, La Trobe University</w:t>
      </w:r>
      <w:r w:rsidRPr="00503040">
        <w:rPr>
          <w:rFonts w:ascii="Times New Roman" w:hAnsi="Times New Roman" w:cs="Times New Roman"/>
          <w:b/>
          <w:sz w:val="24"/>
          <w:szCs w:val="24"/>
        </w:rPr>
        <w:t>.</w:t>
      </w:r>
    </w:p>
    <w:p w:rsidR="00F81CB7" w:rsidRPr="00503040" w:rsidRDefault="00F81CB7" w:rsidP="00503040">
      <w:pPr>
        <w:jc w:val="both"/>
        <w:rPr>
          <w:rFonts w:ascii="Times New Roman" w:hAnsi="Times New Roman" w:cs="Times New Roman"/>
          <w:b/>
          <w:sz w:val="24"/>
          <w:szCs w:val="24"/>
        </w:rPr>
      </w:pPr>
      <w:proofErr w:type="spellStart"/>
      <w:r w:rsidRPr="00503040">
        <w:rPr>
          <w:rFonts w:ascii="Times New Roman" w:hAnsi="Times New Roman" w:cs="Times New Roman"/>
          <w:b/>
          <w:sz w:val="24"/>
          <w:szCs w:val="24"/>
        </w:rPr>
        <w:lastRenderedPageBreak/>
        <w:t>Winzeler</w:t>
      </w:r>
      <w:proofErr w:type="spellEnd"/>
      <w:r w:rsidRPr="00503040">
        <w:rPr>
          <w:rFonts w:ascii="Times New Roman" w:hAnsi="Times New Roman" w:cs="Times New Roman"/>
          <w:b/>
          <w:sz w:val="24"/>
          <w:szCs w:val="24"/>
        </w:rPr>
        <w:t xml:space="preserve">, Robert L. (ed.) (1997a) </w:t>
      </w:r>
      <w:r w:rsidRPr="00503040">
        <w:rPr>
          <w:rFonts w:ascii="Times New Roman" w:hAnsi="Times New Roman" w:cs="Times New Roman"/>
          <w:b/>
          <w:i/>
          <w:sz w:val="24"/>
          <w:szCs w:val="24"/>
        </w:rPr>
        <w:t>Indigenous Peoples and the State: Politics, Land, and Ethnicity in the Malayan Peninsula and Borneo</w:t>
      </w:r>
      <w:r w:rsidRPr="00503040">
        <w:rPr>
          <w:rFonts w:ascii="Times New Roman" w:hAnsi="Times New Roman" w:cs="Times New Roman"/>
          <w:b/>
          <w:sz w:val="24"/>
          <w:szCs w:val="24"/>
        </w:rPr>
        <w:t>, New Haven: Yale University Southeast Asia Studies, Monograph 46.</w:t>
      </w:r>
    </w:p>
    <w:p w:rsidR="00F81CB7" w:rsidRPr="00503040" w:rsidRDefault="00F81CB7" w:rsidP="00503040">
      <w:pPr>
        <w:jc w:val="both"/>
        <w:rPr>
          <w:rFonts w:ascii="Times New Roman" w:hAnsi="Times New Roman" w:cs="Times New Roman"/>
          <w:b/>
          <w:sz w:val="24"/>
          <w:szCs w:val="24"/>
        </w:rPr>
      </w:pPr>
      <w:r w:rsidRPr="00503040">
        <w:rPr>
          <w:rFonts w:ascii="Times New Roman" w:hAnsi="Times New Roman" w:cs="Times New Roman"/>
          <w:b/>
          <w:sz w:val="24"/>
          <w:szCs w:val="24"/>
        </w:rPr>
        <w:t xml:space="preserve">…….. </w:t>
      </w:r>
      <w:proofErr w:type="gramStart"/>
      <w:r w:rsidRPr="00503040">
        <w:rPr>
          <w:rFonts w:ascii="Times New Roman" w:hAnsi="Times New Roman" w:cs="Times New Roman"/>
          <w:b/>
          <w:sz w:val="24"/>
          <w:szCs w:val="24"/>
        </w:rPr>
        <w:t>(1997b)  Introduction.</w:t>
      </w:r>
      <w:proofErr w:type="gramEnd"/>
      <w:r w:rsidRPr="00503040">
        <w:rPr>
          <w:rFonts w:ascii="Times New Roman" w:hAnsi="Times New Roman" w:cs="Times New Roman"/>
          <w:b/>
          <w:sz w:val="24"/>
          <w:szCs w:val="24"/>
        </w:rPr>
        <w:t xml:space="preserve"> In Robert L. </w:t>
      </w:r>
      <w:proofErr w:type="spellStart"/>
      <w:r w:rsidRPr="00503040">
        <w:rPr>
          <w:rFonts w:ascii="Times New Roman" w:hAnsi="Times New Roman" w:cs="Times New Roman"/>
          <w:b/>
          <w:sz w:val="24"/>
          <w:szCs w:val="24"/>
        </w:rPr>
        <w:t>Winzeler</w:t>
      </w:r>
      <w:proofErr w:type="spellEnd"/>
      <w:r w:rsidRPr="00503040">
        <w:rPr>
          <w:rFonts w:ascii="Times New Roman" w:hAnsi="Times New Roman" w:cs="Times New Roman"/>
          <w:b/>
          <w:sz w:val="24"/>
          <w:szCs w:val="24"/>
        </w:rPr>
        <w:t xml:space="preserve"> (ed.), </w:t>
      </w:r>
      <w:r w:rsidRPr="00503040">
        <w:rPr>
          <w:rFonts w:ascii="Times New Roman" w:hAnsi="Times New Roman" w:cs="Times New Roman"/>
          <w:b/>
          <w:i/>
          <w:sz w:val="24"/>
          <w:szCs w:val="24"/>
        </w:rPr>
        <w:t>Indigenous Peoples and the State: Politics, Land, and Ethnicity in the Malayan Peninsula and Borneo</w:t>
      </w:r>
      <w:r w:rsidRPr="00503040">
        <w:rPr>
          <w:rFonts w:ascii="Times New Roman" w:hAnsi="Times New Roman" w:cs="Times New Roman"/>
          <w:b/>
          <w:sz w:val="24"/>
          <w:szCs w:val="24"/>
        </w:rPr>
        <w:t xml:space="preserve">, New Haven: Yale University Southeast Asia </w:t>
      </w:r>
      <w:proofErr w:type="gramStart"/>
      <w:r w:rsidRPr="00503040">
        <w:rPr>
          <w:rFonts w:ascii="Times New Roman" w:hAnsi="Times New Roman" w:cs="Times New Roman"/>
          <w:b/>
          <w:sz w:val="24"/>
          <w:szCs w:val="24"/>
        </w:rPr>
        <w:t>Studies,</w:t>
      </w:r>
      <w:proofErr w:type="gramEnd"/>
      <w:r w:rsidRPr="00503040">
        <w:rPr>
          <w:rFonts w:ascii="Times New Roman" w:hAnsi="Times New Roman" w:cs="Times New Roman"/>
          <w:b/>
          <w:sz w:val="24"/>
          <w:szCs w:val="24"/>
        </w:rPr>
        <w:t xml:space="preserve"> Monograph 46, pp. 1-29.</w:t>
      </w:r>
    </w:p>
    <w:p w:rsidR="001A040C" w:rsidRPr="00503040" w:rsidRDefault="001A040C" w:rsidP="00503040">
      <w:pPr>
        <w:jc w:val="both"/>
        <w:rPr>
          <w:rFonts w:ascii="Times New Roman" w:hAnsi="Times New Roman" w:cs="Times New Roman"/>
          <w:b/>
          <w:sz w:val="24"/>
          <w:szCs w:val="24"/>
        </w:rPr>
      </w:pPr>
      <w:r w:rsidRPr="00503040">
        <w:rPr>
          <w:rFonts w:ascii="Times New Roman" w:hAnsi="Times New Roman" w:cs="Times New Roman"/>
          <w:b/>
          <w:sz w:val="24"/>
          <w:szCs w:val="24"/>
        </w:rPr>
        <w:t xml:space="preserve">…….. </w:t>
      </w:r>
      <w:proofErr w:type="gramStart"/>
      <w:r w:rsidRPr="00503040">
        <w:rPr>
          <w:rFonts w:ascii="Times New Roman" w:hAnsi="Times New Roman" w:cs="Times New Roman"/>
          <w:b/>
          <w:sz w:val="24"/>
          <w:szCs w:val="24"/>
        </w:rPr>
        <w:t xml:space="preserve">(1997c) Modern </w:t>
      </w:r>
      <w:proofErr w:type="spellStart"/>
      <w:r w:rsidRPr="00503040">
        <w:rPr>
          <w:rFonts w:ascii="Times New Roman" w:hAnsi="Times New Roman" w:cs="Times New Roman"/>
          <w:b/>
          <w:sz w:val="24"/>
          <w:szCs w:val="24"/>
        </w:rPr>
        <w:t>Bidayuh</w:t>
      </w:r>
      <w:proofErr w:type="spellEnd"/>
      <w:r w:rsidRPr="00503040">
        <w:rPr>
          <w:rFonts w:ascii="Times New Roman" w:hAnsi="Times New Roman" w:cs="Times New Roman"/>
          <w:b/>
          <w:sz w:val="24"/>
          <w:szCs w:val="24"/>
        </w:rPr>
        <w:t xml:space="preserve"> Ethnicity and the Politics of Culture in Sarawak.</w:t>
      </w:r>
      <w:proofErr w:type="gramEnd"/>
      <w:r w:rsidRPr="00503040">
        <w:rPr>
          <w:rFonts w:ascii="Times New Roman" w:hAnsi="Times New Roman" w:cs="Times New Roman"/>
          <w:b/>
          <w:sz w:val="24"/>
          <w:szCs w:val="24"/>
        </w:rPr>
        <w:t xml:space="preserve"> In Robert L. </w:t>
      </w:r>
      <w:proofErr w:type="spellStart"/>
      <w:r w:rsidRPr="00503040">
        <w:rPr>
          <w:rFonts w:ascii="Times New Roman" w:hAnsi="Times New Roman" w:cs="Times New Roman"/>
          <w:b/>
          <w:sz w:val="24"/>
          <w:szCs w:val="24"/>
        </w:rPr>
        <w:t>Winzeler</w:t>
      </w:r>
      <w:proofErr w:type="spellEnd"/>
      <w:r w:rsidRPr="00503040">
        <w:rPr>
          <w:rFonts w:ascii="Times New Roman" w:hAnsi="Times New Roman" w:cs="Times New Roman"/>
          <w:b/>
          <w:sz w:val="24"/>
          <w:szCs w:val="24"/>
        </w:rPr>
        <w:t xml:space="preserve"> (ed.), </w:t>
      </w:r>
      <w:r w:rsidRPr="00503040">
        <w:rPr>
          <w:rFonts w:ascii="Times New Roman" w:hAnsi="Times New Roman" w:cs="Times New Roman"/>
          <w:b/>
          <w:i/>
          <w:sz w:val="24"/>
          <w:szCs w:val="24"/>
        </w:rPr>
        <w:t>Indigenous Peoples and the State: Politics, Land, and Ethnicity in the Malayan Peninsula and Borneo</w:t>
      </w:r>
      <w:r w:rsidRPr="00503040">
        <w:rPr>
          <w:rFonts w:ascii="Times New Roman" w:hAnsi="Times New Roman" w:cs="Times New Roman"/>
          <w:b/>
          <w:sz w:val="24"/>
          <w:szCs w:val="24"/>
        </w:rPr>
        <w:t>, New Haven: Yale University Southeast Asia Studies, Monograph 46, pp.201-227.</w:t>
      </w:r>
    </w:p>
    <w:p w:rsidR="001C6750" w:rsidRPr="00503040" w:rsidRDefault="001C6750" w:rsidP="00503040">
      <w:pPr>
        <w:jc w:val="both"/>
        <w:rPr>
          <w:rFonts w:ascii="Times New Roman" w:hAnsi="Times New Roman" w:cs="Times New Roman"/>
          <w:b/>
          <w:sz w:val="24"/>
          <w:szCs w:val="24"/>
        </w:rPr>
      </w:pPr>
      <w:r w:rsidRPr="00503040">
        <w:rPr>
          <w:rFonts w:ascii="Times New Roman" w:hAnsi="Times New Roman" w:cs="Times New Roman"/>
          <w:b/>
          <w:sz w:val="24"/>
          <w:szCs w:val="24"/>
        </w:rPr>
        <w:t xml:space="preserve">…….. (2004) </w:t>
      </w:r>
      <w:proofErr w:type="gramStart"/>
      <w:r w:rsidRPr="00503040">
        <w:rPr>
          <w:rFonts w:ascii="Times New Roman" w:hAnsi="Times New Roman" w:cs="Times New Roman"/>
          <w:b/>
          <w:i/>
          <w:sz w:val="24"/>
          <w:szCs w:val="24"/>
        </w:rPr>
        <w:t>The</w:t>
      </w:r>
      <w:proofErr w:type="gramEnd"/>
      <w:r w:rsidRPr="00503040">
        <w:rPr>
          <w:rFonts w:ascii="Times New Roman" w:hAnsi="Times New Roman" w:cs="Times New Roman"/>
          <w:b/>
          <w:i/>
          <w:sz w:val="24"/>
          <w:szCs w:val="24"/>
        </w:rPr>
        <w:t xml:space="preserve"> Architecture of Life and Death in Borneo</w:t>
      </w:r>
      <w:r w:rsidRPr="00503040">
        <w:rPr>
          <w:rFonts w:ascii="Times New Roman" w:hAnsi="Times New Roman" w:cs="Times New Roman"/>
          <w:b/>
          <w:sz w:val="24"/>
          <w:szCs w:val="24"/>
        </w:rPr>
        <w:t>, Honolulu: University of Hawai’i Press.</w:t>
      </w:r>
    </w:p>
    <w:p w:rsidR="001C6750" w:rsidRPr="00503040" w:rsidRDefault="0064349F" w:rsidP="00503040">
      <w:pPr>
        <w:jc w:val="both"/>
        <w:rPr>
          <w:rFonts w:ascii="Times New Roman" w:hAnsi="Times New Roman" w:cs="Times New Roman"/>
          <w:b/>
          <w:sz w:val="24"/>
          <w:szCs w:val="24"/>
        </w:rPr>
      </w:pPr>
      <w:r w:rsidRPr="00503040">
        <w:rPr>
          <w:rFonts w:ascii="Times New Roman" w:hAnsi="Times New Roman" w:cs="Times New Roman"/>
          <w:b/>
          <w:sz w:val="24"/>
          <w:szCs w:val="24"/>
        </w:rPr>
        <w:t xml:space="preserve">…….. (2008) Religious Conversion on the Ethnic Margins of Southeast Asia, </w:t>
      </w:r>
      <w:r w:rsidRPr="00503040">
        <w:rPr>
          <w:rFonts w:ascii="Times New Roman" w:hAnsi="Times New Roman" w:cs="Times New Roman"/>
          <w:b/>
          <w:i/>
          <w:sz w:val="24"/>
          <w:szCs w:val="24"/>
        </w:rPr>
        <w:t>Conference Agenda: Living on the Margins: Minorities and Borderlines in Cambodia and Southeast Asia</w:t>
      </w:r>
      <w:r w:rsidRPr="00503040">
        <w:rPr>
          <w:rFonts w:ascii="Times New Roman" w:hAnsi="Times New Roman" w:cs="Times New Roman"/>
          <w:b/>
          <w:sz w:val="24"/>
          <w:szCs w:val="24"/>
        </w:rPr>
        <w:t xml:space="preserve">, Phnom Penh and </w:t>
      </w:r>
      <w:proofErr w:type="spellStart"/>
      <w:r w:rsidRPr="00503040">
        <w:rPr>
          <w:rFonts w:ascii="Times New Roman" w:hAnsi="Times New Roman" w:cs="Times New Roman"/>
          <w:b/>
          <w:sz w:val="24"/>
          <w:szCs w:val="24"/>
        </w:rPr>
        <w:t>Siem</w:t>
      </w:r>
      <w:proofErr w:type="spellEnd"/>
      <w:r w:rsidRPr="00503040">
        <w:rPr>
          <w:rFonts w:ascii="Times New Roman" w:hAnsi="Times New Roman" w:cs="Times New Roman"/>
          <w:b/>
          <w:sz w:val="24"/>
          <w:szCs w:val="24"/>
        </w:rPr>
        <w:t xml:space="preserve"> Reap: Centre for Khmer Studies, Newsletter, </w:t>
      </w:r>
      <w:proofErr w:type="gramStart"/>
      <w:r w:rsidR="00AD22F4" w:rsidRPr="00503040">
        <w:rPr>
          <w:rFonts w:ascii="Times New Roman" w:hAnsi="Times New Roman" w:cs="Times New Roman"/>
          <w:b/>
          <w:sz w:val="24"/>
          <w:szCs w:val="24"/>
        </w:rPr>
        <w:t>pp</w:t>
      </w:r>
      <w:proofErr w:type="gramEnd"/>
      <w:r w:rsidR="00AD22F4" w:rsidRPr="00503040">
        <w:rPr>
          <w:rFonts w:ascii="Times New Roman" w:hAnsi="Times New Roman" w:cs="Times New Roman"/>
          <w:b/>
          <w:sz w:val="24"/>
          <w:szCs w:val="24"/>
        </w:rPr>
        <w:t>. 45-64.</w:t>
      </w:r>
    </w:p>
    <w:p w:rsidR="0036209A" w:rsidRPr="00503040" w:rsidRDefault="0036209A" w:rsidP="006C6EB4">
      <w:pPr>
        <w:jc w:val="both"/>
        <w:rPr>
          <w:rFonts w:ascii="Times New Roman" w:hAnsi="Times New Roman" w:cs="Times New Roman"/>
          <w:b/>
          <w:sz w:val="24"/>
          <w:szCs w:val="24"/>
        </w:rPr>
      </w:pPr>
      <w:proofErr w:type="spellStart"/>
      <w:r w:rsidRPr="00503040">
        <w:rPr>
          <w:rFonts w:ascii="Times New Roman" w:hAnsi="Times New Roman" w:cs="Times New Roman"/>
          <w:b/>
          <w:sz w:val="24"/>
          <w:szCs w:val="24"/>
        </w:rPr>
        <w:t>Zawawi</w:t>
      </w:r>
      <w:proofErr w:type="spellEnd"/>
      <w:r w:rsidRPr="00503040">
        <w:rPr>
          <w:rFonts w:ascii="Times New Roman" w:hAnsi="Times New Roman" w:cs="Times New Roman"/>
          <w:b/>
          <w:sz w:val="24"/>
          <w:szCs w:val="24"/>
        </w:rPr>
        <w:t xml:space="preserve"> Ibrahim (1999) Culture in the New Reality: Beyond Economics – the Quality of Life, </w:t>
      </w:r>
      <w:r w:rsidRPr="00503040">
        <w:rPr>
          <w:rFonts w:ascii="Times New Roman" w:hAnsi="Times New Roman" w:cs="Times New Roman"/>
          <w:b/>
          <w:i/>
          <w:sz w:val="24"/>
          <w:szCs w:val="24"/>
        </w:rPr>
        <w:t>Sarawak Museum Journal</w:t>
      </w:r>
      <w:r w:rsidRPr="00503040">
        <w:rPr>
          <w:rFonts w:ascii="Times New Roman" w:hAnsi="Times New Roman" w:cs="Times New Roman"/>
          <w:b/>
          <w:sz w:val="24"/>
          <w:szCs w:val="24"/>
        </w:rPr>
        <w:t xml:space="preserve">, vol. 54, special issue on ‘Culture and the New Reality’, </w:t>
      </w:r>
      <w:proofErr w:type="spellStart"/>
      <w:r w:rsidRPr="00503040">
        <w:rPr>
          <w:rFonts w:ascii="Times New Roman" w:hAnsi="Times New Roman" w:cs="Times New Roman"/>
          <w:b/>
          <w:sz w:val="24"/>
          <w:szCs w:val="24"/>
        </w:rPr>
        <w:t>Sanib</w:t>
      </w:r>
      <w:proofErr w:type="spellEnd"/>
      <w:r w:rsidRPr="00503040">
        <w:rPr>
          <w:rFonts w:ascii="Times New Roman" w:hAnsi="Times New Roman" w:cs="Times New Roman"/>
          <w:b/>
          <w:sz w:val="24"/>
          <w:szCs w:val="24"/>
        </w:rPr>
        <w:t xml:space="preserve"> Said, (ed.) pp. 47-59.</w:t>
      </w:r>
    </w:p>
    <w:p w:rsidR="0074246B" w:rsidRPr="00503040" w:rsidRDefault="00FF7C0F" w:rsidP="006C6EB4">
      <w:pPr>
        <w:pStyle w:val="pub1"/>
        <w:shd w:val="clear" w:color="auto" w:fill="FFFFFF"/>
        <w:spacing w:line="276" w:lineRule="auto"/>
        <w:jc w:val="both"/>
        <w:rPr>
          <w:rFonts w:ascii="Times New Roman" w:hAnsi="Times New Roman" w:cs="Times New Roman"/>
          <w:b/>
          <w:sz w:val="24"/>
          <w:szCs w:val="24"/>
        </w:rPr>
      </w:pPr>
      <w:r w:rsidRPr="00503040">
        <w:rPr>
          <w:rFonts w:ascii="Times New Roman" w:hAnsi="Times New Roman" w:cs="Times New Roman"/>
          <w:b/>
          <w:sz w:val="24"/>
          <w:szCs w:val="24"/>
        </w:rPr>
        <w:t xml:space="preserve"> </w:t>
      </w:r>
      <w:r w:rsidR="00057ABF" w:rsidRPr="00503040">
        <w:rPr>
          <w:rFonts w:ascii="Times New Roman" w:hAnsi="Times New Roman" w:cs="Times New Roman"/>
          <w:b/>
          <w:sz w:val="24"/>
          <w:szCs w:val="24"/>
        </w:rPr>
        <w:t xml:space="preserve">   </w:t>
      </w:r>
      <w:r w:rsidRPr="00503040">
        <w:rPr>
          <w:rFonts w:ascii="Times New Roman" w:hAnsi="Times New Roman" w:cs="Times New Roman"/>
          <w:b/>
          <w:sz w:val="24"/>
          <w:szCs w:val="24"/>
        </w:rPr>
        <w:t xml:space="preserve">………  (2000). </w:t>
      </w:r>
      <w:proofErr w:type="spellStart"/>
      <w:proofErr w:type="gramStart"/>
      <w:r w:rsidRPr="00503040">
        <w:rPr>
          <w:rFonts w:ascii="Times New Roman" w:hAnsi="Times New Roman" w:cs="Times New Roman"/>
          <w:b/>
          <w:sz w:val="24"/>
          <w:szCs w:val="24"/>
        </w:rPr>
        <w:t>Anthropologising</w:t>
      </w:r>
      <w:proofErr w:type="spellEnd"/>
      <w:proofErr w:type="gramEnd"/>
      <w:r w:rsidRPr="00503040">
        <w:rPr>
          <w:rFonts w:ascii="Times New Roman" w:hAnsi="Times New Roman" w:cs="Times New Roman"/>
          <w:b/>
          <w:sz w:val="24"/>
          <w:szCs w:val="24"/>
        </w:rPr>
        <w:t xml:space="preserve"> ‘national culture’ in Malaysia: representing and contesting culture in the age of fragmentation. </w:t>
      </w:r>
      <w:proofErr w:type="spellStart"/>
      <w:r w:rsidRPr="00503040">
        <w:rPr>
          <w:rStyle w:val="Emphasis"/>
          <w:rFonts w:ascii="Times New Roman" w:hAnsi="Times New Roman" w:cs="Times New Roman"/>
          <w:b/>
          <w:sz w:val="24"/>
          <w:szCs w:val="24"/>
        </w:rPr>
        <w:t>Suomen</w:t>
      </w:r>
      <w:proofErr w:type="spellEnd"/>
      <w:r w:rsidRPr="00503040">
        <w:rPr>
          <w:rStyle w:val="Emphasis"/>
          <w:rFonts w:ascii="Times New Roman" w:hAnsi="Times New Roman" w:cs="Times New Roman"/>
          <w:b/>
          <w:sz w:val="24"/>
          <w:szCs w:val="24"/>
        </w:rPr>
        <w:t xml:space="preserve"> </w:t>
      </w:r>
      <w:proofErr w:type="spellStart"/>
      <w:r w:rsidRPr="00503040">
        <w:rPr>
          <w:rStyle w:val="Emphasis"/>
          <w:rFonts w:ascii="Times New Roman" w:hAnsi="Times New Roman" w:cs="Times New Roman"/>
          <w:b/>
          <w:sz w:val="24"/>
          <w:szCs w:val="24"/>
        </w:rPr>
        <w:t>Antropologi</w:t>
      </w:r>
      <w:proofErr w:type="spellEnd"/>
      <w:r w:rsidRPr="00503040">
        <w:rPr>
          <w:rFonts w:ascii="Times New Roman" w:hAnsi="Times New Roman" w:cs="Times New Roman"/>
          <w:b/>
          <w:sz w:val="24"/>
          <w:szCs w:val="24"/>
        </w:rPr>
        <w:t>, 25: 50-61.</w:t>
      </w:r>
    </w:p>
    <w:p w:rsidR="00023FAD" w:rsidRPr="00503040" w:rsidRDefault="00023FAD" w:rsidP="00503040">
      <w:pPr>
        <w:jc w:val="both"/>
        <w:rPr>
          <w:rFonts w:ascii="Times New Roman" w:hAnsi="Times New Roman" w:cs="Times New Roman"/>
          <w:b/>
          <w:sz w:val="24"/>
          <w:szCs w:val="24"/>
        </w:rPr>
      </w:pPr>
      <w:r w:rsidRPr="00503040">
        <w:rPr>
          <w:rFonts w:ascii="Times New Roman" w:hAnsi="Times New Roman" w:cs="Times New Roman"/>
          <w:b/>
          <w:sz w:val="24"/>
          <w:szCs w:val="24"/>
        </w:rPr>
        <w:t xml:space="preserve">…….. </w:t>
      </w:r>
      <w:proofErr w:type="gramStart"/>
      <w:r w:rsidRPr="00503040">
        <w:rPr>
          <w:rFonts w:ascii="Times New Roman" w:hAnsi="Times New Roman" w:cs="Times New Roman"/>
          <w:b/>
          <w:sz w:val="24"/>
          <w:szCs w:val="24"/>
        </w:rPr>
        <w:t>(2008a) Discoursing Representation, Identity and Multiculturalism in Sarawak.</w:t>
      </w:r>
      <w:proofErr w:type="gramEnd"/>
      <w:r w:rsidRPr="00503040">
        <w:rPr>
          <w:rFonts w:ascii="Times New Roman" w:hAnsi="Times New Roman" w:cs="Times New Roman"/>
          <w:b/>
          <w:sz w:val="24"/>
          <w:szCs w:val="24"/>
        </w:rPr>
        <w:t xml:space="preserve"> In </w:t>
      </w:r>
      <w:proofErr w:type="spellStart"/>
      <w:r w:rsidRPr="00503040">
        <w:rPr>
          <w:rFonts w:ascii="Times New Roman" w:hAnsi="Times New Roman" w:cs="Times New Roman"/>
          <w:b/>
          <w:sz w:val="24"/>
          <w:szCs w:val="24"/>
        </w:rPr>
        <w:t>Zawawi</w:t>
      </w:r>
      <w:proofErr w:type="spellEnd"/>
      <w:r w:rsidRPr="00503040">
        <w:rPr>
          <w:rFonts w:ascii="Times New Roman" w:hAnsi="Times New Roman" w:cs="Times New Roman"/>
          <w:b/>
          <w:sz w:val="24"/>
          <w:szCs w:val="24"/>
        </w:rPr>
        <w:t xml:space="preserve"> Ibrahim (ed.), </w:t>
      </w:r>
      <w:r w:rsidRPr="00503040">
        <w:rPr>
          <w:rFonts w:ascii="Times New Roman" w:hAnsi="Times New Roman" w:cs="Times New Roman"/>
          <w:b/>
          <w:i/>
          <w:sz w:val="24"/>
          <w:szCs w:val="24"/>
        </w:rPr>
        <w:t>Representation, Identity and Multiculturalism in Sarawak</w:t>
      </w:r>
      <w:r w:rsidRPr="00503040">
        <w:rPr>
          <w:rFonts w:ascii="Times New Roman" w:hAnsi="Times New Roman" w:cs="Times New Roman"/>
          <w:b/>
          <w:sz w:val="24"/>
          <w:szCs w:val="24"/>
        </w:rPr>
        <w:t xml:space="preserve">, </w:t>
      </w:r>
      <w:proofErr w:type="spellStart"/>
      <w:r w:rsidRPr="00503040">
        <w:rPr>
          <w:rFonts w:ascii="Times New Roman" w:hAnsi="Times New Roman" w:cs="Times New Roman"/>
          <w:b/>
          <w:sz w:val="24"/>
          <w:szCs w:val="24"/>
        </w:rPr>
        <w:t>Kajang</w:t>
      </w:r>
      <w:proofErr w:type="spellEnd"/>
      <w:r w:rsidRPr="00503040">
        <w:rPr>
          <w:rFonts w:ascii="Times New Roman" w:hAnsi="Times New Roman" w:cs="Times New Roman"/>
          <w:b/>
          <w:sz w:val="24"/>
          <w:szCs w:val="24"/>
        </w:rPr>
        <w:t xml:space="preserve">: </w:t>
      </w:r>
      <w:proofErr w:type="spellStart"/>
      <w:r w:rsidRPr="00503040">
        <w:rPr>
          <w:rFonts w:ascii="Times New Roman" w:hAnsi="Times New Roman" w:cs="Times New Roman"/>
          <w:b/>
          <w:sz w:val="24"/>
          <w:szCs w:val="24"/>
        </w:rPr>
        <w:t>Persatuan</w:t>
      </w:r>
      <w:proofErr w:type="spellEnd"/>
      <w:r w:rsidRPr="00503040">
        <w:rPr>
          <w:rFonts w:ascii="Times New Roman" w:hAnsi="Times New Roman" w:cs="Times New Roman"/>
          <w:b/>
          <w:sz w:val="24"/>
          <w:szCs w:val="24"/>
        </w:rPr>
        <w:t xml:space="preserve"> </w:t>
      </w:r>
      <w:proofErr w:type="spellStart"/>
      <w:r w:rsidRPr="00503040">
        <w:rPr>
          <w:rFonts w:ascii="Times New Roman" w:hAnsi="Times New Roman" w:cs="Times New Roman"/>
          <w:b/>
          <w:sz w:val="24"/>
          <w:szCs w:val="24"/>
        </w:rPr>
        <w:t>Sains</w:t>
      </w:r>
      <w:proofErr w:type="spellEnd"/>
      <w:r w:rsidRPr="00503040">
        <w:rPr>
          <w:rFonts w:ascii="Times New Roman" w:hAnsi="Times New Roman" w:cs="Times New Roman"/>
          <w:b/>
          <w:sz w:val="24"/>
          <w:szCs w:val="24"/>
        </w:rPr>
        <w:t xml:space="preserve"> </w:t>
      </w:r>
      <w:proofErr w:type="spellStart"/>
      <w:r w:rsidRPr="00503040">
        <w:rPr>
          <w:rFonts w:ascii="Times New Roman" w:hAnsi="Times New Roman" w:cs="Times New Roman"/>
          <w:b/>
          <w:sz w:val="24"/>
          <w:szCs w:val="24"/>
        </w:rPr>
        <w:t>Sosial</w:t>
      </w:r>
      <w:proofErr w:type="spellEnd"/>
      <w:r w:rsidRPr="00503040">
        <w:rPr>
          <w:rFonts w:ascii="Times New Roman" w:hAnsi="Times New Roman" w:cs="Times New Roman"/>
          <w:b/>
          <w:sz w:val="24"/>
          <w:szCs w:val="24"/>
        </w:rPr>
        <w:t xml:space="preserve"> </w:t>
      </w:r>
      <w:proofErr w:type="gramStart"/>
      <w:r w:rsidRPr="00503040">
        <w:rPr>
          <w:rFonts w:ascii="Times New Roman" w:hAnsi="Times New Roman" w:cs="Times New Roman"/>
          <w:b/>
          <w:sz w:val="24"/>
          <w:szCs w:val="24"/>
        </w:rPr>
        <w:t>Malaysia  and</w:t>
      </w:r>
      <w:proofErr w:type="gramEnd"/>
      <w:r w:rsidRPr="00503040">
        <w:rPr>
          <w:rFonts w:ascii="Times New Roman" w:hAnsi="Times New Roman" w:cs="Times New Roman"/>
          <w:b/>
          <w:sz w:val="24"/>
          <w:szCs w:val="24"/>
        </w:rPr>
        <w:t xml:space="preserve"> </w:t>
      </w:r>
      <w:proofErr w:type="spellStart"/>
      <w:r w:rsidRPr="00503040">
        <w:rPr>
          <w:rFonts w:ascii="Times New Roman" w:hAnsi="Times New Roman" w:cs="Times New Roman"/>
          <w:b/>
          <w:sz w:val="24"/>
          <w:szCs w:val="24"/>
        </w:rPr>
        <w:t>Kuching</w:t>
      </w:r>
      <w:proofErr w:type="spellEnd"/>
      <w:r w:rsidRPr="00503040">
        <w:rPr>
          <w:rFonts w:ascii="Times New Roman" w:hAnsi="Times New Roman" w:cs="Times New Roman"/>
          <w:b/>
          <w:sz w:val="24"/>
          <w:szCs w:val="24"/>
        </w:rPr>
        <w:t xml:space="preserve">: </w:t>
      </w:r>
      <w:proofErr w:type="spellStart"/>
      <w:r w:rsidRPr="00503040">
        <w:rPr>
          <w:rFonts w:ascii="Times New Roman" w:hAnsi="Times New Roman" w:cs="Times New Roman"/>
          <w:b/>
          <w:sz w:val="24"/>
          <w:szCs w:val="24"/>
        </w:rPr>
        <w:t>Dayak</w:t>
      </w:r>
      <w:proofErr w:type="spellEnd"/>
      <w:r w:rsidRPr="00503040">
        <w:rPr>
          <w:rFonts w:ascii="Times New Roman" w:hAnsi="Times New Roman" w:cs="Times New Roman"/>
          <w:b/>
          <w:sz w:val="24"/>
          <w:szCs w:val="24"/>
        </w:rPr>
        <w:t xml:space="preserve"> Cultural Foundation publication, pp.1-19. </w:t>
      </w:r>
    </w:p>
    <w:p w:rsidR="00023FAD" w:rsidRPr="00503040" w:rsidRDefault="00023FAD" w:rsidP="00503040">
      <w:pPr>
        <w:jc w:val="both"/>
        <w:rPr>
          <w:rFonts w:ascii="Times New Roman" w:hAnsi="Times New Roman" w:cs="Times New Roman"/>
          <w:b/>
          <w:sz w:val="24"/>
          <w:szCs w:val="24"/>
        </w:rPr>
      </w:pPr>
      <w:r w:rsidRPr="00503040">
        <w:rPr>
          <w:rFonts w:ascii="Times New Roman" w:hAnsi="Times New Roman" w:cs="Times New Roman"/>
          <w:b/>
          <w:sz w:val="24"/>
          <w:szCs w:val="24"/>
        </w:rPr>
        <w:t>…….. (</w:t>
      </w:r>
      <w:proofErr w:type="gramStart"/>
      <w:r w:rsidRPr="00503040">
        <w:rPr>
          <w:rFonts w:ascii="Times New Roman" w:hAnsi="Times New Roman" w:cs="Times New Roman"/>
          <w:b/>
          <w:sz w:val="24"/>
          <w:szCs w:val="24"/>
        </w:rPr>
        <w:t>ed</w:t>
      </w:r>
      <w:proofErr w:type="gramEnd"/>
      <w:r w:rsidRPr="00503040">
        <w:rPr>
          <w:rFonts w:ascii="Times New Roman" w:hAnsi="Times New Roman" w:cs="Times New Roman"/>
          <w:b/>
          <w:sz w:val="24"/>
          <w:szCs w:val="24"/>
        </w:rPr>
        <w:t xml:space="preserve">.) (2008b). </w:t>
      </w:r>
      <w:r w:rsidRPr="00503040">
        <w:rPr>
          <w:rFonts w:ascii="Times New Roman" w:hAnsi="Times New Roman" w:cs="Times New Roman"/>
          <w:b/>
          <w:i/>
          <w:sz w:val="24"/>
          <w:szCs w:val="24"/>
        </w:rPr>
        <w:t>Representation, Identity and Multiculturalism in Sarawak</w:t>
      </w:r>
      <w:r w:rsidRPr="00503040">
        <w:rPr>
          <w:rFonts w:ascii="Times New Roman" w:hAnsi="Times New Roman" w:cs="Times New Roman"/>
          <w:b/>
          <w:sz w:val="24"/>
          <w:szCs w:val="24"/>
        </w:rPr>
        <w:t xml:space="preserve">, </w:t>
      </w:r>
      <w:proofErr w:type="spellStart"/>
      <w:r w:rsidRPr="00503040">
        <w:rPr>
          <w:rFonts w:ascii="Times New Roman" w:hAnsi="Times New Roman" w:cs="Times New Roman"/>
          <w:b/>
          <w:sz w:val="24"/>
          <w:szCs w:val="24"/>
        </w:rPr>
        <w:t>Kuching</w:t>
      </w:r>
      <w:proofErr w:type="spellEnd"/>
      <w:r w:rsidRPr="00503040">
        <w:rPr>
          <w:rFonts w:ascii="Times New Roman" w:hAnsi="Times New Roman" w:cs="Times New Roman"/>
          <w:b/>
          <w:sz w:val="24"/>
          <w:szCs w:val="24"/>
        </w:rPr>
        <w:t xml:space="preserve">: </w:t>
      </w:r>
      <w:proofErr w:type="spellStart"/>
      <w:r w:rsidRPr="00503040">
        <w:rPr>
          <w:rFonts w:ascii="Times New Roman" w:hAnsi="Times New Roman" w:cs="Times New Roman"/>
          <w:b/>
          <w:sz w:val="24"/>
          <w:szCs w:val="24"/>
        </w:rPr>
        <w:t>Persatuan</w:t>
      </w:r>
      <w:proofErr w:type="spellEnd"/>
      <w:r w:rsidRPr="00503040">
        <w:rPr>
          <w:rFonts w:ascii="Times New Roman" w:hAnsi="Times New Roman" w:cs="Times New Roman"/>
          <w:b/>
          <w:sz w:val="24"/>
          <w:szCs w:val="24"/>
        </w:rPr>
        <w:t xml:space="preserve"> </w:t>
      </w:r>
      <w:proofErr w:type="spellStart"/>
      <w:r w:rsidRPr="00503040">
        <w:rPr>
          <w:rFonts w:ascii="Times New Roman" w:hAnsi="Times New Roman" w:cs="Times New Roman"/>
          <w:b/>
          <w:sz w:val="24"/>
          <w:szCs w:val="24"/>
        </w:rPr>
        <w:t>Sains</w:t>
      </w:r>
      <w:proofErr w:type="spellEnd"/>
      <w:r w:rsidRPr="00503040">
        <w:rPr>
          <w:rFonts w:ascii="Times New Roman" w:hAnsi="Times New Roman" w:cs="Times New Roman"/>
          <w:b/>
          <w:sz w:val="24"/>
          <w:szCs w:val="24"/>
        </w:rPr>
        <w:t xml:space="preserve"> </w:t>
      </w:r>
      <w:proofErr w:type="spellStart"/>
      <w:r w:rsidRPr="00503040">
        <w:rPr>
          <w:rFonts w:ascii="Times New Roman" w:hAnsi="Times New Roman" w:cs="Times New Roman"/>
          <w:b/>
          <w:sz w:val="24"/>
          <w:szCs w:val="24"/>
        </w:rPr>
        <w:t>Sosial</w:t>
      </w:r>
      <w:proofErr w:type="spellEnd"/>
      <w:r w:rsidRPr="00503040">
        <w:rPr>
          <w:rFonts w:ascii="Times New Roman" w:hAnsi="Times New Roman" w:cs="Times New Roman"/>
          <w:b/>
          <w:sz w:val="24"/>
          <w:szCs w:val="24"/>
        </w:rPr>
        <w:t xml:space="preserve"> </w:t>
      </w:r>
      <w:proofErr w:type="gramStart"/>
      <w:r w:rsidRPr="00503040">
        <w:rPr>
          <w:rFonts w:ascii="Times New Roman" w:hAnsi="Times New Roman" w:cs="Times New Roman"/>
          <w:b/>
          <w:sz w:val="24"/>
          <w:szCs w:val="24"/>
        </w:rPr>
        <w:t>Malaysia  and</w:t>
      </w:r>
      <w:proofErr w:type="gramEnd"/>
      <w:r w:rsidRPr="00503040">
        <w:rPr>
          <w:rFonts w:ascii="Times New Roman" w:hAnsi="Times New Roman" w:cs="Times New Roman"/>
          <w:b/>
          <w:sz w:val="24"/>
          <w:szCs w:val="24"/>
        </w:rPr>
        <w:t xml:space="preserve"> </w:t>
      </w:r>
      <w:proofErr w:type="spellStart"/>
      <w:r w:rsidRPr="00503040">
        <w:rPr>
          <w:rFonts w:ascii="Times New Roman" w:hAnsi="Times New Roman" w:cs="Times New Roman"/>
          <w:b/>
          <w:sz w:val="24"/>
          <w:szCs w:val="24"/>
        </w:rPr>
        <w:t>Dayak</w:t>
      </w:r>
      <w:proofErr w:type="spellEnd"/>
      <w:r w:rsidRPr="00503040">
        <w:rPr>
          <w:rFonts w:ascii="Times New Roman" w:hAnsi="Times New Roman" w:cs="Times New Roman"/>
          <w:b/>
          <w:sz w:val="24"/>
          <w:szCs w:val="24"/>
        </w:rPr>
        <w:t xml:space="preserve"> Cultural Foundation</w:t>
      </w:r>
    </w:p>
    <w:p w:rsidR="00023FAD" w:rsidRPr="00503040" w:rsidRDefault="00D83673" w:rsidP="00503040">
      <w:pPr>
        <w:jc w:val="both"/>
        <w:rPr>
          <w:rFonts w:ascii="Times New Roman" w:hAnsi="Times New Roman" w:cs="Times New Roman"/>
          <w:b/>
          <w:sz w:val="24"/>
          <w:szCs w:val="24"/>
        </w:rPr>
      </w:pPr>
      <w:proofErr w:type="spellStart"/>
      <w:r w:rsidRPr="00503040">
        <w:rPr>
          <w:rFonts w:ascii="Times New Roman" w:hAnsi="Times New Roman" w:cs="Times New Roman"/>
          <w:b/>
          <w:sz w:val="24"/>
          <w:szCs w:val="24"/>
        </w:rPr>
        <w:t>Zeppel</w:t>
      </w:r>
      <w:proofErr w:type="spellEnd"/>
      <w:r w:rsidRPr="00503040">
        <w:rPr>
          <w:rFonts w:ascii="Times New Roman" w:hAnsi="Times New Roman" w:cs="Times New Roman"/>
          <w:b/>
          <w:sz w:val="24"/>
          <w:szCs w:val="24"/>
        </w:rPr>
        <w:t xml:space="preserve">, Heather (1994) </w:t>
      </w:r>
      <w:r w:rsidRPr="00503040">
        <w:rPr>
          <w:rFonts w:ascii="Times New Roman" w:hAnsi="Times New Roman" w:cs="Times New Roman"/>
          <w:b/>
          <w:i/>
          <w:sz w:val="24"/>
          <w:szCs w:val="24"/>
        </w:rPr>
        <w:t xml:space="preserve">Authenticity and the </w:t>
      </w:r>
      <w:proofErr w:type="spellStart"/>
      <w:r w:rsidRPr="00503040">
        <w:rPr>
          <w:rFonts w:ascii="Times New Roman" w:hAnsi="Times New Roman" w:cs="Times New Roman"/>
          <w:b/>
          <w:i/>
          <w:sz w:val="24"/>
          <w:szCs w:val="24"/>
        </w:rPr>
        <w:t>Iban</w:t>
      </w:r>
      <w:proofErr w:type="spellEnd"/>
      <w:r w:rsidRPr="00503040">
        <w:rPr>
          <w:rFonts w:ascii="Times New Roman" w:hAnsi="Times New Roman" w:cs="Times New Roman"/>
          <w:b/>
          <w:i/>
          <w:sz w:val="24"/>
          <w:szCs w:val="24"/>
        </w:rPr>
        <w:t xml:space="preserve">: Cultural Tourism at </w:t>
      </w:r>
      <w:proofErr w:type="spellStart"/>
      <w:r w:rsidRPr="00503040">
        <w:rPr>
          <w:rFonts w:ascii="Times New Roman" w:hAnsi="Times New Roman" w:cs="Times New Roman"/>
          <w:b/>
          <w:i/>
          <w:sz w:val="24"/>
          <w:szCs w:val="24"/>
        </w:rPr>
        <w:t>Iban</w:t>
      </w:r>
      <w:proofErr w:type="spellEnd"/>
      <w:r w:rsidRPr="00503040">
        <w:rPr>
          <w:rFonts w:ascii="Times New Roman" w:hAnsi="Times New Roman" w:cs="Times New Roman"/>
          <w:b/>
          <w:i/>
          <w:sz w:val="24"/>
          <w:szCs w:val="24"/>
        </w:rPr>
        <w:t xml:space="preserve"> Longhouses in Sarawak, East Malaysia</w:t>
      </w:r>
      <w:r w:rsidRPr="00503040">
        <w:rPr>
          <w:rFonts w:ascii="Times New Roman" w:hAnsi="Times New Roman" w:cs="Times New Roman"/>
          <w:b/>
          <w:sz w:val="24"/>
          <w:szCs w:val="24"/>
        </w:rPr>
        <w:t>, Unpublished PhD thesis, James Cook</w:t>
      </w:r>
      <w:r w:rsidR="00F9180D">
        <w:rPr>
          <w:rFonts w:ascii="Times New Roman" w:hAnsi="Times New Roman" w:cs="Times New Roman"/>
          <w:b/>
          <w:sz w:val="24"/>
          <w:szCs w:val="24"/>
        </w:rPr>
        <w:t xml:space="preserve"> University</w:t>
      </w:r>
      <w:r w:rsidRPr="00503040">
        <w:rPr>
          <w:rFonts w:ascii="Times New Roman" w:hAnsi="Times New Roman" w:cs="Times New Roman"/>
          <w:b/>
          <w:sz w:val="24"/>
          <w:szCs w:val="24"/>
        </w:rPr>
        <w:t>.</w:t>
      </w:r>
    </w:p>
    <w:p w:rsidR="00EA0DB5" w:rsidRPr="00503040" w:rsidRDefault="00EA0DB5" w:rsidP="00503040">
      <w:pPr>
        <w:rPr>
          <w:rFonts w:ascii="Times New Roman" w:hAnsi="Times New Roman" w:cs="Times New Roman"/>
          <w:b/>
          <w:sz w:val="24"/>
          <w:szCs w:val="24"/>
        </w:rPr>
      </w:pPr>
    </w:p>
    <w:sectPr w:rsidR="00EA0DB5" w:rsidRPr="00503040" w:rsidSect="007E0F1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B50" w:rsidRDefault="00710B50" w:rsidP="003A039F">
      <w:pPr>
        <w:spacing w:after="0" w:line="240" w:lineRule="auto"/>
      </w:pPr>
      <w:r>
        <w:separator/>
      </w:r>
    </w:p>
  </w:endnote>
  <w:endnote w:type="continuationSeparator" w:id="0">
    <w:p w:rsidR="00710B50" w:rsidRDefault="00710B50" w:rsidP="003A03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Baskervill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Italic">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736" w:rsidRDefault="00BE37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32955"/>
      <w:docPartObj>
        <w:docPartGallery w:val="Page Numbers (Bottom of Page)"/>
        <w:docPartUnique/>
      </w:docPartObj>
    </w:sdtPr>
    <w:sdtContent>
      <w:p w:rsidR="00BE3736" w:rsidRDefault="002431C4">
        <w:pPr>
          <w:pStyle w:val="Footer"/>
        </w:pPr>
        <w:fldSimple w:instr=" PAGE   \* MERGEFORMAT ">
          <w:r w:rsidR="00E1341D">
            <w:rPr>
              <w:noProof/>
            </w:rPr>
            <w:t>1</w:t>
          </w:r>
        </w:fldSimple>
      </w:p>
    </w:sdtContent>
  </w:sdt>
  <w:p w:rsidR="00BE3736" w:rsidRDefault="00BE37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736" w:rsidRDefault="00BE37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B50" w:rsidRDefault="00710B50" w:rsidP="003A039F">
      <w:pPr>
        <w:spacing w:after="0" w:line="240" w:lineRule="auto"/>
      </w:pPr>
      <w:r>
        <w:separator/>
      </w:r>
    </w:p>
  </w:footnote>
  <w:footnote w:type="continuationSeparator" w:id="0">
    <w:p w:rsidR="00710B50" w:rsidRDefault="00710B50" w:rsidP="003A03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736" w:rsidRDefault="00BE37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736" w:rsidRDefault="00BE37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736" w:rsidRDefault="00BE37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444DC02"/>
    <w:lvl w:ilvl="0">
      <w:start w:val="1"/>
      <w:numFmt w:val="decimal"/>
      <w:lvlText w:val="%1."/>
      <w:lvlJc w:val="left"/>
      <w:pPr>
        <w:tabs>
          <w:tab w:val="num" w:pos="1492"/>
        </w:tabs>
        <w:ind w:left="1492" w:hanging="360"/>
      </w:pPr>
    </w:lvl>
  </w:abstractNum>
  <w:abstractNum w:abstractNumId="1">
    <w:nsid w:val="FFFFFF7D"/>
    <w:multiLevelType w:val="singleLevel"/>
    <w:tmpl w:val="2C7E4EFA"/>
    <w:lvl w:ilvl="0">
      <w:start w:val="1"/>
      <w:numFmt w:val="decimal"/>
      <w:lvlText w:val="%1."/>
      <w:lvlJc w:val="left"/>
      <w:pPr>
        <w:tabs>
          <w:tab w:val="num" w:pos="1209"/>
        </w:tabs>
        <w:ind w:left="1209" w:hanging="360"/>
      </w:pPr>
    </w:lvl>
  </w:abstractNum>
  <w:abstractNum w:abstractNumId="2">
    <w:nsid w:val="FFFFFF7E"/>
    <w:multiLevelType w:val="singleLevel"/>
    <w:tmpl w:val="37503F74"/>
    <w:lvl w:ilvl="0">
      <w:start w:val="1"/>
      <w:numFmt w:val="decimal"/>
      <w:lvlText w:val="%1."/>
      <w:lvlJc w:val="left"/>
      <w:pPr>
        <w:tabs>
          <w:tab w:val="num" w:pos="926"/>
        </w:tabs>
        <w:ind w:left="926" w:hanging="360"/>
      </w:pPr>
    </w:lvl>
  </w:abstractNum>
  <w:abstractNum w:abstractNumId="3">
    <w:nsid w:val="FFFFFF7F"/>
    <w:multiLevelType w:val="singleLevel"/>
    <w:tmpl w:val="BD0CE8C2"/>
    <w:lvl w:ilvl="0">
      <w:start w:val="1"/>
      <w:numFmt w:val="decimal"/>
      <w:lvlText w:val="%1."/>
      <w:lvlJc w:val="left"/>
      <w:pPr>
        <w:tabs>
          <w:tab w:val="num" w:pos="643"/>
        </w:tabs>
        <w:ind w:left="643" w:hanging="360"/>
      </w:pPr>
    </w:lvl>
  </w:abstractNum>
  <w:abstractNum w:abstractNumId="4">
    <w:nsid w:val="FFFFFF80"/>
    <w:multiLevelType w:val="singleLevel"/>
    <w:tmpl w:val="588EAF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B4BB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BDE21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D08E3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744228"/>
    <w:lvl w:ilvl="0">
      <w:start w:val="1"/>
      <w:numFmt w:val="decimal"/>
      <w:lvlText w:val="%1."/>
      <w:lvlJc w:val="left"/>
      <w:pPr>
        <w:tabs>
          <w:tab w:val="num" w:pos="360"/>
        </w:tabs>
        <w:ind w:left="360" w:hanging="360"/>
      </w:pPr>
    </w:lvl>
  </w:abstractNum>
  <w:abstractNum w:abstractNumId="9">
    <w:nsid w:val="FFFFFF89"/>
    <w:multiLevelType w:val="singleLevel"/>
    <w:tmpl w:val="0EFE6F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51578E"/>
    <w:multiLevelType w:val="multilevel"/>
    <w:tmpl w:val="76CAA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CF436D"/>
    <w:multiLevelType w:val="multilevel"/>
    <w:tmpl w:val="B9A6A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CD2353"/>
    <w:multiLevelType w:val="multilevel"/>
    <w:tmpl w:val="9EAA7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A66C99"/>
    <w:rsid w:val="00000296"/>
    <w:rsid w:val="00000D5D"/>
    <w:rsid w:val="0000182F"/>
    <w:rsid w:val="00001831"/>
    <w:rsid w:val="00005221"/>
    <w:rsid w:val="00005941"/>
    <w:rsid w:val="00006D9B"/>
    <w:rsid w:val="00010A12"/>
    <w:rsid w:val="000121AA"/>
    <w:rsid w:val="0001747B"/>
    <w:rsid w:val="00017CD9"/>
    <w:rsid w:val="00017EC6"/>
    <w:rsid w:val="00023FAD"/>
    <w:rsid w:val="00035046"/>
    <w:rsid w:val="000377C6"/>
    <w:rsid w:val="00047092"/>
    <w:rsid w:val="00053EFB"/>
    <w:rsid w:val="0005481F"/>
    <w:rsid w:val="00057ABF"/>
    <w:rsid w:val="00061F24"/>
    <w:rsid w:val="0006279D"/>
    <w:rsid w:val="00063D2A"/>
    <w:rsid w:val="00064E15"/>
    <w:rsid w:val="000652CA"/>
    <w:rsid w:val="00065CAA"/>
    <w:rsid w:val="0007000D"/>
    <w:rsid w:val="0007122F"/>
    <w:rsid w:val="0007267E"/>
    <w:rsid w:val="00077FBD"/>
    <w:rsid w:val="0008243C"/>
    <w:rsid w:val="000856B3"/>
    <w:rsid w:val="00087993"/>
    <w:rsid w:val="00090F3F"/>
    <w:rsid w:val="00091BE5"/>
    <w:rsid w:val="0009369B"/>
    <w:rsid w:val="00093B69"/>
    <w:rsid w:val="000A59FC"/>
    <w:rsid w:val="000B5F51"/>
    <w:rsid w:val="000B6F14"/>
    <w:rsid w:val="000C3C36"/>
    <w:rsid w:val="000C4FB0"/>
    <w:rsid w:val="000C5AC2"/>
    <w:rsid w:val="000C6ABB"/>
    <w:rsid w:val="000D10DA"/>
    <w:rsid w:val="000D14A7"/>
    <w:rsid w:val="000D1C0C"/>
    <w:rsid w:val="000D6B5E"/>
    <w:rsid w:val="000F6220"/>
    <w:rsid w:val="000F765A"/>
    <w:rsid w:val="0010076B"/>
    <w:rsid w:val="00104651"/>
    <w:rsid w:val="001049FE"/>
    <w:rsid w:val="00104CD7"/>
    <w:rsid w:val="00107C69"/>
    <w:rsid w:val="001112E9"/>
    <w:rsid w:val="001217D0"/>
    <w:rsid w:val="00127881"/>
    <w:rsid w:val="00134CC2"/>
    <w:rsid w:val="00135D9C"/>
    <w:rsid w:val="00144577"/>
    <w:rsid w:val="00151A9A"/>
    <w:rsid w:val="001561A3"/>
    <w:rsid w:val="00162341"/>
    <w:rsid w:val="00164F9B"/>
    <w:rsid w:val="00167252"/>
    <w:rsid w:val="0017101B"/>
    <w:rsid w:val="0017120C"/>
    <w:rsid w:val="0017597C"/>
    <w:rsid w:val="00176358"/>
    <w:rsid w:val="0018135F"/>
    <w:rsid w:val="001829ED"/>
    <w:rsid w:val="00185F67"/>
    <w:rsid w:val="00187BF6"/>
    <w:rsid w:val="00190349"/>
    <w:rsid w:val="00196757"/>
    <w:rsid w:val="001A040C"/>
    <w:rsid w:val="001A3DC6"/>
    <w:rsid w:val="001A4421"/>
    <w:rsid w:val="001A44E7"/>
    <w:rsid w:val="001A5A04"/>
    <w:rsid w:val="001A62BA"/>
    <w:rsid w:val="001A7047"/>
    <w:rsid w:val="001B4F2B"/>
    <w:rsid w:val="001B4FFE"/>
    <w:rsid w:val="001B7A58"/>
    <w:rsid w:val="001C013E"/>
    <w:rsid w:val="001C4B10"/>
    <w:rsid w:val="001C6750"/>
    <w:rsid w:val="001C69D6"/>
    <w:rsid w:val="001D17FC"/>
    <w:rsid w:val="001D217B"/>
    <w:rsid w:val="001D55CB"/>
    <w:rsid w:val="001D68F1"/>
    <w:rsid w:val="001E09A0"/>
    <w:rsid w:val="001E0D3E"/>
    <w:rsid w:val="001E2F4C"/>
    <w:rsid w:val="001E40B1"/>
    <w:rsid w:val="001E5632"/>
    <w:rsid w:val="001E6560"/>
    <w:rsid w:val="001F008F"/>
    <w:rsid w:val="001F0E9E"/>
    <w:rsid w:val="001F10D1"/>
    <w:rsid w:val="001F5457"/>
    <w:rsid w:val="00200234"/>
    <w:rsid w:val="00200EF3"/>
    <w:rsid w:val="00202315"/>
    <w:rsid w:val="0020310F"/>
    <w:rsid w:val="00204EBF"/>
    <w:rsid w:val="002058CE"/>
    <w:rsid w:val="00210FBE"/>
    <w:rsid w:val="0021715A"/>
    <w:rsid w:val="0022458E"/>
    <w:rsid w:val="00226943"/>
    <w:rsid w:val="00230F65"/>
    <w:rsid w:val="00236B48"/>
    <w:rsid w:val="00237950"/>
    <w:rsid w:val="002423CC"/>
    <w:rsid w:val="002431C4"/>
    <w:rsid w:val="00253D6E"/>
    <w:rsid w:val="00255A38"/>
    <w:rsid w:val="002574BD"/>
    <w:rsid w:val="00260CF8"/>
    <w:rsid w:val="002612D4"/>
    <w:rsid w:val="00262F00"/>
    <w:rsid w:val="00266852"/>
    <w:rsid w:val="00267D30"/>
    <w:rsid w:val="00270241"/>
    <w:rsid w:val="00274E30"/>
    <w:rsid w:val="00280B99"/>
    <w:rsid w:val="002829D4"/>
    <w:rsid w:val="002852F2"/>
    <w:rsid w:val="00285925"/>
    <w:rsid w:val="00286282"/>
    <w:rsid w:val="00286703"/>
    <w:rsid w:val="00294CC2"/>
    <w:rsid w:val="00295B54"/>
    <w:rsid w:val="002A16A6"/>
    <w:rsid w:val="002A1B8C"/>
    <w:rsid w:val="002A22EC"/>
    <w:rsid w:val="002A46F4"/>
    <w:rsid w:val="002A7A37"/>
    <w:rsid w:val="002B072C"/>
    <w:rsid w:val="002B1D29"/>
    <w:rsid w:val="002B2769"/>
    <w:rsid w:val="002B2D3F"/>
    <w:rsid w:val="002B63DF"/>
    <w:rsid w:val="002C0DE8"/>
    <w:rsid w:val="002C322A"/>
    <w:rsid w:val="002C7437"/>
    <w:rsid w:val="002D05E8"/>
    <w:rsid w:val="002D4518"/>
    <w:rsid w:val="002D61FF"/>
    <w:rsid w:val="002D6525"/>
    <w:rsid w:val="002D76FD"/>
    <w:rsid w:val="002E547A"/>
    <w:rsid w:val="002F082B"/>
    <w:rsid w:val="002F372F"/>
    <w:rsid w:val="002F5CEF"/>
    <w:rsid w:val="0030048E"/>
    <w:rsid w:val="0030287C"/>
    <w:rsid w:val="00304C65"/>
    <w:rsid w:val="00305E9C"/>
    <w:rsid w:val="00306928"/>
    <w:rsid w:val="003110CC"/>
    <w:rsid w:val="00314786"/>
    <w:rsid w:val="0032043B"/>
    <w:rsid w:val="00320B77"/>
    <w:rsid w:val="003227E2"/>
    <w:rsid w:val="00323ED4"/>
    <w:rsid w:val="003244E2"/>
    <w:rsid w:val="00330111"/>
    <w:rsid w:val="003315A1"/>
    <w:rsid w:val="00331C0C"/>
    <w:rsid w:val="00333CBF"/>
    <w:rsid w:val="003417EA"/>
    <w:rsid w:val="0034286D"/>
    <w:rsid w:val="00346E4D"/>
    <w:rsid w:val="003503A6"/>
    <w:rsid w:val="003509B5"/>
    <w:rsid w:val="003510FE"/>
    <w:rsid w:val="00351A7F"/>
    <w:rsid w:val="003559EE"/>
    <w:rsid w:val="0036209A"/>
    <w:rsid w:val="00362385"/>
    <w:rsid w:val="00364521"/>
    <w:rsid w:val="00365D1E"/>
    <w:rsid w:val="00370EB4"/>
    <w:rsid w:val="00372F18"/>
    <w:rsid w:val="00373E05"/>
    <w:rsid w:val="0037530F"/>
    <w:rsid w:val="00377E63"/>
    <w:rsid w:val="00382510"/>
    <w:rsid w:val="003861D2"/>
    <w:rsid w:val="00387828"/>
    <w:rsid w:val="003927B1"/>
    <w:rsid w:val="00392804"/>
    <w:rsid w:val="00393616"/>
    <w:rsid w:val="0039733C"/>
    <w:rsid w:val="0039735C"/>
    <w:rsid w:val="003A039F"/>
    <w:rsid w:val="003A0DB0"/>
    <w:rsid w:val="003A158D"/>
    <w:rsid w:val="003A2829"/>
    <w:rsid w:val="003A4D46"/>
    <w:rsid w:val="003B0A02"/>
    <w:rsid w:val="003B2AA7"/>
    <w:rsid w:val="003B339E"/>
    <w:rsid w:val="003C3DCE"/>
    <w:rsid w:val="003D2589"/>
    <w:rsid w:val="003D41CD"/>
    <w:rsid w:val="003D6899"/>
    <w:rsid w:val="003D7518"/>
    <w:rsid w:val="003E123C"/>
    <w:rsid w:val="003E4EAE"/>
    <w:rsid w:val="003E71E2"/>
    <w:rsid w:val="003E7ABC"/>
    <w:rsid w:val="003E7D98"/>
    <w:rsid w:val="003F108C"/>
    <w:rsid w:val="003F1708"/>
    <w:rsid w:val="003F30D2"/>
    <w:rsid w:val="00401377"/>
    <w:rsid w:val="00403E85"/>
    <w:rsid w:val="004129F5"/>
    <w:rsid w:val="00414E36"/>
    <w:rsid w:val="00416576"/>
    <w:rsid w:val="004215DB"/>
    <w:rsid w:val="004274CF"/>
    <w:rsid w:val="004275C9"/>
    <w:rsid w:val="004312F0"/>
    <w:rsid w:val="00431F64"/>
    <w:rsid w:val="00435E2F"/>
    <w:rsid w:val="00440774"/>
    <w:rsid w:val="00442B07"/>
    <w:rsid w:val="00444FC8"/>
    <w:rsid w:val="00447E56"/>
    <w:rsid w:val="00452F1D"/>
    <w:rsid w:val="004571E1"/>
    <w:rsid w:val="00467583"/>
    <w:rsid w:val="004805F8"/>
    <w:rsid w:val="00487920"/>
    <w:rsid w:val="0049125C"/>
    <w:rsid w:val="00492C68"/>
    <w:rsid w:val="00495143"/>
    <w:rsid w:val="004952E2"/>
    <w:rsid w:val="00495541"/>
    <w:rsid w:val="00495767"/>
    <w:rsid w:val="004A4AE9"/>
    <w:rsid w:val="004A57FE"/>
    <w:rsid w:val="004A5FA6"/>
    <w:rsid w:val="004A6EDC"/>
    <w:rsid w:val="004A7C40"/>
    <w:rsid w:val="004B495A"/>
    <w:rsid w:val="004B5EFA"/>
    <w:rsid w:val="004B6A28"/>
    <w:rsid w:val="004B6C01"/>
    <w:rsid w:val="004C0621"/>
    <w:rsid w:val="004C0E62"/>
    <w:rsid w:val="004C5F3D"/>
    <w:rsid w:val="004C6958"/>
    <w:rsid w:val="004C6BF6"/>
    <w:rsid w:val="004D04BC"/>
    <w:rsid w:val="004E35BD"/>
    <w:rsid w:val="004E47C3"/>
    <w:rsid w:val="004E6870"/>
    <w:rsid w:val="004F1EBA"/>
    <w:rsid w:val="004F2D96"/>
    <w:rsid w:val="004F3FC0"/>
    <w:rsid w:val="004F52CB"/>
    <w:rsid w:val="004F7025"/>
    <w:rsid w:val="0050178D"/>
    <w:rsid w:val="005022F0"/>
    <w:rsid w:val="005028A3"/>
    <w:rsid w:val="00503040"/>
    <w:rsid w:val="0050332C"/>
    <w:rsid w:val="0050660C"/>
    <w:rsid w:val="00506CB2"/>
    <w:rsid w:val="00513013"/>
    <w:rsid w:val="00513DEA"/>
    <w:rsid w:val="00513E58"/>
    <w:rsid w:val="005251B5"/>
    <w:rsid w:val="00534427"/>
    <w:rsid w:val="0054234D"/>
    <w:rsid w:val="00544888"/>
    <w:rsid w:val="00547A91"/>
    <w:rsid w:val="00550CF7"/>
    <w:rsid w:val="00550F0E"/>
    <w:rsid w:val="00551BE4"/>
    <w:rsid w:val="00557518"/>
    <w:rsid w:val="00557895"/>
    <w:rsid w:val="005712CE"/>
    <w:rsid w:val="005720F1"/>
    <w:rsid w:val="00572CA7"/>
    <w:rsid w:val="005818A4"/>
    <w:rsid w:val="0058207D"/>
    <w:rsid w:val="005876AF"/>
    <w:rsid w:val="00590843"/>
    <w:rsid w:val="00594B72"/>
    <w:rsid w:val="00597418"/>
    <w:rsid w:val="00597C7A"/>
    <w:rsid w:val="005A35C0"/>
    <w:rsid w:val="005A4022"/>
    <w:rsid w:val="005A419E"/>
    <w:rsid w:val="005A6874"/>
    <w:rsid w:val="005A742F"/>
    <w:rsid w:val="005A74AF"/>
    <w:rsid w:val="005B307A"/>
    <w:rsid w:val="005B36BD"/>
    <w:rsid w:val="005C0EE5"/>
    <w:rsid w:val="005C5339"/>
    <w:rsid w:val="005D2B5B"/>
    <w:rsid w:val="005D3AB9"/>
    <w:rsid w:val="005D7B3B"/>
    <w:rsid w:val="005E3FE2"/>
    <w:rsid w:val="005E4253"/>
    <w:rsid w:val="005F034C"/>
    <w:rsid w:val="005F078D"/>
    <w:rsid w:val="005F2B08"/>
    <w:rsid w:val="005F5638"/>
    <w:rsid w:val="005F7300"/>
    <w:rsid w:val="005F7AD9"/>
    <w:rsid w:val="0060020B"/>
    <w:rsid w:val="0060341B"/>
    <w:rsid w:val="006064EA"/>
    <w:rsid w:val="00610777"/>
    <w:rsid w:val="00610FC6"/>
    <w:rsid w:val="00614EDB"/>
    <w:rsid w:val="00617349"/>
    <w:rsid w:val="00620432"/>
    <w:rsid w:val="00620E09"/>
    <w:rsid w:val="00622C43"/>
    <w:rsid w:val="00623B4D"/>
    <w:rsid w:val="0062629B"/>
    <w:rsid w:val="0062634C"/>
    <w:rsid w:val="00630625"/>
    <w:rsid w:val="006308C6"/>
    <w:rsid w:val="006334EE"/>
    <w:rsid w:val="00633ABF"/>
    <w:rsid w:val="006344F0"/>
    <w:rsid w:val="00635007"/>
    <w:rsid w:val="0064349F"/>
    <w:rsid w:val="00643C46"/>
    <w:rsid w:val="00643F68"/>
    <w:rsid w:val="00645209"/>
    <w:rsid w:val="00646466"/>
    <w:rsid w:val="00646987"/>
    <w:rsid w:val="00651342"/>
    <w:rsid w:val="0066087F"/>
    <w:rsid w:val="0066125E"/>
    <w:rsid w:val="0066327B"/>
    <w:rsid w:val="00663281"/>
    <w:rsid w:val="00664766"/>
    <w:rsid w:val="00664D0F"/>
    <w:rsid w:val="00665317"/>
    <w:rsid w:val="00665B5B"/>
    <w:rsid w:val="00670D88"/>
    <w:rsid w:val="00672361"/>
    <w:rsid w:val="00677010"/>
    <w:rsid w:val="00677F34"/>
    <w:rsid w:val="00680317"/>
    <w:rsid w:val="00682BB7"/>
    <w:rsid w:val="00682D9D"/>
    <w:rsid w:val="006846D6"/>
    <w:rsid w:val="00686E18"/>
    <w:rsid w:val="006873C5"/>
    <w:rsid w:val="006935CF"/>
    <w:rsid w:val="0069374B"/>
    <w:rsid w:val="00694D0D"/>
    <w:rsid w:val="006A025C"/>
    <w:rsid w:val="006A1183"/>
    <w:rsid w:val="006A464B"/>
    <w:rsid w:val="006A51E5"/>
    <w:rsid w:val="006B278E"/>
    <w:rsid w:val="006B2914"/>
    <w:rsid w:val="006B3AFC"/>
    <w:rsid w:val="006B52EF"/>
    <w:rsid w:val="006B5612"/>
    <w:rsid w:val="006C338E"/>
    <w:rsid w:val="006C38EE"/>
    <w:rsid w:val="006C6EB4"/>
    <w:rsid w:val="006C6EEC"/>
    <w:rsid w:val="006E0718"/>
    <w:rsid w:val="006E0BA7"/>
    <w:rsid w:val="006E20D6"/>
    <w:rsid w:val="006E4C8F"/>
    <w:rsid w:val="006E6714"/>
    <w:rsid w:val="006E6F7B"/>
    <w:rsid w:val="006E70F9"/>
    <w:rsid w:val="006E7DA7"/>
    <w:rsid w:val="006F0972"/>
    <w:rsid w:val="006F1DFF"/>
    <w:rsid w:val="006F243A"/>
    <w:rsid w:val="006F2CB6"/>
    <w:rsid w:val="006F2E16"/>
    <w:rsid w:val="006F3A4E"/>
    <w:rsid w:val="006F49EC"/>
    <w:rsid w:val="006F60F1"/>
    <w:rsid w:val="006F7556"/>
    <w:rsid w:val="00703AB0"/>
    <w:rsid w:val="007065CA"/>
    <w:rsid w:val="00707F8B"/>
    <w:rsid w:val="00710B50"/>
    <w:rsid w:val="00712BE8"/>
    <w:rsid w:val="0071590D"/>
    <w:rsid w:val="00722CAD"/>
    <w:rsid w:val="00730C86"/>
    <w:rsid w:val="00730EBC"/>
    <w:rsid w:val="00740A0A"/>
    <w:rsid w:val="00741D2C"/>
    <w:rsid w:val="0074246B"/>
    <w:rsid w:val="00750C30"/>
    <w:rsid w:val="00751B8F"/>
    <w:rsid w:val="00757889"/>
    <w:rsid w:val="00757EC2"/>
    <w:rsid w:val="007608D1"/>
    <w:rsid w:val="00763ADD"/>
    <w:rsid w:val="00765B11"/>
    <w:rsid w:val="00765EA9"/>
    <w:rsid w:val="007669A5"/>
    <w:rsid w:val="00773653"/>
    <w:rsid w:val="00781BAB"/>
    <w:rsid w:val="0078379A"/>
    <w:rsid w:val="00786EBE"/>
    <w:rsid w:val="0078771E"/>
    <w:rsid w:val="00787E41"/>
    <w:rsid w:val="00793C3A"/>
    <w:rsid w:val="00794124"/>
    <w:rsid w:val="00794FED"/>
    <w:rsid w:val="007956D9"/>
    <w:rsid w:val="007A105F"/>
    <w:rsid w:val="007A1406"/>
    <w:rsid w:val="007A230A"/>
    <w:rsid w:val="007A27A6"/>
    <w:rsid w:val="007A71F2"/>
    <w:rsid w:val="007B040E"/>
    <w:rsid w:val="007B5408"/>
    <w:rsid w:val="007C683E"/>
    <w:rsid w:val="007C70CD"/>
    <w:rsid w:val="007C7DBE"/>
    <w:rsid w:val="007D2032"/>
    <w:rsid w:val="007E0406"/>
    <w:rsid w:val="007E0F15"/>
    <w:rsid w:val="007F5611"/>
    <w:rsid w:val="008038A8"/>
    <w:rsid w:val="00805358"/>
    <w:rsid w:val="00811004"/>
    <w:rsid w:val="008232BC"/>
    <w:rsid w:val="00823C54"/>
    <w:rsid w:val="00825A13"/>
    <w:rsid w:val="00826067"/>
    <w:rsid w:val="0082753C"/>
    <w:rsid w:val="008307F2"/>
    <w:rsid w:val="008311BD"/>
    <w:rsid w:val="00831205"/>
    <w:rsid w:val="0083546A"/>
    <w:rsid w:val="0083552C"/>
    <w:rsid w:val="00837F93"/>
    <w:rsid w:val="0085096A"/>
    <w:rsid w:val="008515BB"/>
    <w:rsid w:val="00852ACE"/>
    <w:rsid w:val="0085446F"/>
    <w:rsid w:val="00865412"/>
    <w:rsid w:val="00865B74"/>
    <w:rsid w:val="0086710B"/>
    <w:rsid w:val="008761FA"/>
    <w:rsid w:val="00880C59"/>
    <w:rsid w:val="00882F8F"/>
    <w:rsid w:val="008835E3"/>
    <w:rsid w:val="0088507E"/>
    <w:rsid w:val="008912DA"/>
    <w:rsid w:val="008940C7"/>
    <w:rsid w:val="00897A86"/>
    <w:rsid w:val="008A43F1"/>
    <w:rsid w:val="008A7DA7"/>
    <w:rsid w:val="008B3862"/>
    <w:rsid w:val="008B3F20"/>
    <w:rsid w:val="008B463A"/>
    <w:rsid w:val="008B776B"/>
    <w:rsid w:val="008B7FC5"/>
    <w:rsid w:val="008C0ECA"/>
    <w:rsid w:val="008C124C"/>
    <w:rsid w:val="008C5D7F"/>
    <w:rsid w:val="008C604C"/>
    <w:rsid w:val="008C6483"/>
    <w:rsid w:val="008C7F49"/>
    <w:rsid w:val="008D0538"/>
    <w:rsid w:val="008D164A"/>
    <w:rsid w:val="008D3334"/>
    <w:rsid w:val="008E1593"/>
    <w:rsid w:val="008E4AEF"/>
    <w:rsid w:val="008E5254"/>
    <w:rsid w:val="008F1209"/>
    <w:rsid w:val="008F2006"/>
    <w:rsid w:val="008F222E"/>
    <w:rsid w:val="008F6417"/>
    <w:rsid w:val="00902EFF"/>
    <w:rsid w:val="00903A26"/>
    <w:rsid w:val="00906DA2"/>
    <w:rsid w:val="00910BBA"/>
    <w:rsid w:val="00911B29"/>
    <w:rsid w:val="009153A3"/>
    <w:rsid w:val="009153D3"/>
    <w:rsid w:val="00915C65"/>
    <w:rsid w:val="0092042A"/>
    <w:rsid w:val="00920BB3"/>
    <w:rsid w:val="00921263"/>
    <w:rsid w:val="00922247"/>
    <w:rsid w:val="009223C1"/>
    <w:rsid w:val="00925CB0"/>
    <w:rsid w:val="009304D7"/>
    <w:rsid w:val="00936FC5"/>
    <w:rsid w:val="0094109B"/>
    <w:rsid w:val="00944E62"/>
    <w:rsid w:val="00947284"/>
    <w:rsid w:val="00951583"/>
    <w:rsid w:val="00952915"/>
    <w:rsid w:val="009572A9"/>
    <w:rsid w:val="0096021B"/>
    <w:rsid w:val="009677F8"/>
    <w:rsid w:val="00967FE9"/>
    <w:rsid w:val="00971BB6"/>
    <w:rsid w:val="00973D09"/>
    <w:rsid w:val="0098038D"/>
    <w:rsid w:val="009807C6"/>
    <w:rsid w:val="009865F3"/>
    <w:rsid w:val="00987CE3"/>
    <w:rsid w:val="009A3FC7"/>
    <w:rsid w:val="009A5809"/>
    <w:rsid w:val="009B07A5"/>
    <w:rsid w:val="009B0ECE"/>
    <w:rsid w:val="009B4C4B"/>
    <w:rsid w:val="009B6609"/>
    <w:rsid w:val="009C1E14"/>
    <w:rsid w:val="009C25CA"/>
    <w:rsid w:val="009C40C4"/>
    <w:rsid w:val="009D1BE7"/>
    <w:rsid w:val="009D1D7F"/>
    <w:rsid w:val="009D2556"/>
    <w:rsid w:val="009D292C"/>
    <w:rsid w:val="009E1A7C"/>
    <w:rsid w:val="009E7585"/>
    <w:rsid w:val="009F0518"/>
    <w:rsid w:val="009F1A99"/>
    <w:rsid w:val="009F3297"/>
    <w:rsid w:val="009F3B6F"/>
    <w:rsid w:val="00A01A1E"/>
    <w:rsid w:val="00A04BED"/>
    <w:rsid w:val="00A05683"/>
    <w:rsid w:val="00A11E4D"/>
    <w:rsid w:val="00A125C9"/>
    <w:rsid w:val="00A201DD"/>
    <w:rsid w:val="00A21D0C"/>
    <w:rsid w:val="00A361F0"/>
    <w:rsid w:val="00A368CA"/>
    <w:rsid w:val="00A37474"/>
    <w:rsid w:val="00A417A3"/>
    <w:rsid w:val="00A421FE"/>
    <w:rsid w:val="00A43300"/>
    <w:rsid w:val="00A437D3"/>
    <w:rsid w:val="00A4453A"/>
    <w:rsid w:val="00A50E47"/>
    <w:rsid w:val="00A54965"/>
    <w:rsid w:val="00A54B19"/>
    <w:rsid w:val="00A56D6B"/>
    <w:rsid w:val="00A604DD"/>
    <w:rsid w:val="00A667EF"/>
    <w:rsid w:val="00A66C99"/>
    <w:rsid w:val="00A67D9C"/>
    <w:rsid w:val="00A70087"/>
    <w:rsid w:val="00A71F0B"/>
    <w:rsid w:val="00A72359"/>
    <w:rsid w:val="00A747CB"/>
    <w:rsid w:val="00A87B49"/>
    <w:rsid w:val="00A930C0"/>
    <w:rsid w:val="00A96B63"/>
    <w:rsid w:val="00A97246"/>
    <w:rsid w:val="00A97629"/>
    <w:rsid w:val="00AA3519"/>
    <w:rsid w:val="00AB0141"/>
    <w:rsid w:val="00AB0832"/>
    <w:rsid w:val="00AB180B"/>
    <w:rsid w:val="00AB5E55"/>
    <w:rsid w:val="00AC13B9"/>
    <w:rsid w:val="00AC3884"/>
    <w:rsid w:val="00AC5C26"/>
    <w:rsid w:val="00AC65F3"/>
    <w:rsid w:val="00AC7BD5"/>
    <w:rsid w:val="00AD162D"/>
    <w:rsid w:val="00AD22F4"/>
    <w:rsid w:val="00AD67FB"/>
    <w:rsid w:val="00AD7E14"/>
    <w:rsid w:val="00AE2D3A"/>
    <w:rsid w:val="00AE4C94"/>
    <w:rsid w:val="00AE4EEF"/>
    <w:rsid w:val="00AE6D3B"/>
    <w:rsid w:val="00AE7267"/>
    <w:rsid w:val="00AE7D79"/>
    <w:rsid w:val="00AF28D2"/>
    <w:rsid w:val="00AF4DA5"/>
    <w:rsid w:val="00AF7815"/>
    <w:rsid w:val="00B02E69"/>
    <w:rsid w:val="00B06E97"/>
    <w:rsid w:val="00B170DD"/>
    <w:rsid w:val="00B22470"/>
    <w:rsid w:val="00B32DD8"/>
    <w:rsid w:val="00B424A3"/>
    <w:rsid w:val="00B4289C"/>
    <w:rsid w:val="00B44334"/>
    <w:rsid w:val="00B450A4"/>
    <w:rsid w:val="00B452FD"/>
    <w:rsid w:val="00B4677F"/>
    <w:rsid w:val="00B54125"/>
    <w:rsid w:val="00B5453C"/>
    <w:rsid w:val="00B5727C"/>
    <w:rsid w:val="00B61AC6"/>
    <w:rsid w:val="00B73E53"/>
    <w:rsid w:val="00B7520E"/>
    <w:rsid w:val="00B7685C"/>
    <w:rsid w:val="00B80469"/>
    <w:rsid w:val="00B807E1"/>
    <w:rsid w:val="00B809DE"/>
    <w:rsid w:val="00B81ED3"/>
    <w:rsid w:val="00B82D51"/>
    <w:rsid w:val="00B8302F"/>
    <w:rsid w:val="00B86480"/>
    <w:rsid w:val="00BA0710"/>
    <w:rsid w:val="00BA4215"/>
    <w:rsid w:val="00BA5DC0"/>
    <w:rsid w:val="00BB07F5"/>
    <w:rsid w:val="00BB3A23"/>
    <w:rsid w:val="00BC1703"/>
    <w:rsid w:val="00BC442B"/>
    <w:rsid w:val="00BC48E9"/>
    <w:rsid w:val="00BC6A28"/>
    <w:rsid w:val="00BC6C0F"/>
    <w:rsid w:val="00BC74A6"/>
    <w:rsid w:val="00BD6D94"/>
    <w:rsid w:val="00BE07D9"/>
    <w:rsid w:val="00BE1419"/>
    <w:rsid w:val="00BE34CD"/>
    <w:rsid w:val="00BE3736"/>
    <w:rsid w:val="00BE5964"/>
    <w:rsid w:val="00BE753D"/>
    <w:rsid w:val="00BF0626"/>
    <w:rsid w:val="00BF0EF7"/>
    <w:rsid w:val="00BF1095"/>
    <w:rsid w:val="00BF3474"/>
    <w:rsid w:val="00BF77CE"/>
    <w:rsid w:val="00C07F60"/>
    <w:rsid w:val="00C135C9"/>
    <w:rsid w:val="00C22C44"/>
    <w:rsid w:val="00C24A42"/>
    <w:rsid w:val="00C31A46"/>
    <w:rsid w:val="00C3462C"/>
    <w:rsid w:val="00C350CE"/>
    <w:rsid w:val="00C4064C"/>
    <w:rsid w:val="00C51E25"/>
    <w:rsid w:val="00C52682"/>
    <w:rsid w:val="00C5752A"/>
    <w:rsid w:val="00C61A39"/>
    <w:rsid w:val="00C62E34"/>
    <w:rsid w:val="00C67977"/>
    <w:rsid w:val="00C67DA2"/>
    <w:rsid w:val="00C70A37"/>
    <w:rsid w:val="00C80C3D"/>
    <w:rsid w:val="00C867BB"/>
    <w:rsid w:val="00C86A4F"/>
    <w:rsid w:val="00C87811"/>
    <w:rsid w:val="00C903F8"/>
    <w:rsid w:val="00C92406"/>
    <w:rsid w:val="00C952E7"/>
    <w:rsid w:val="00C95B0F"/>
    <w:rsid w:val="00C970B4"/>
    <w:rsid w:val="00C97F69"/>
    <w:rsid w:val="00CA27BE"/>
    <w:rsid w:val="00CA4F80"/>
    <w:rsid w:val="00CC04DF"/>
    <w:rsid w:val="00CC480F"/>
    <w:rsid w:val="00CC54CC"/>
    <w:rsid w:val="00CC7A4C"/>
    <w:rsid w:val="00CD2709"/>
    <w:rsid w:val="00CD6E4E"/>
    <w:rsid w:val="00CE253C"/>
    <w:rsid w:val="00CE4BA4"/>
    <w:rsid w:val="00CE5290"/>
    <w:rsid w:val="00CF4CB2"/>
    <w:rsid w:val="00CF7565"/>
    <w:rsid w:val="00D066BE"/>
    <w:rsid w:val="00D111A9"/>
    <w:rsid w:val="00D20BC5"/>
    <w:rsid w:val="00D20C9B"/>
    <w:rsid w:val="00D23E1F"/>
    <w:rsid w:val="00D24B2B"/>
    <w:rsid w:val="00D27B85"/>
    <w:rsid w:val="00D27E6C"/>
    <w:rsid w:val="00D3676B"/>
    <w:rsid w:val="00D44C18"/>
    <w:rsid w:val="00D50F4C"/>
    <w:rsid w:val="00D52509"/>
    <w:rsid w:val="00D53369"/>
    <w:rsid w:val="00D6028A"/>
    <w:rsid w:val="00D61126"/>
    <w:rsid w:val="00D61FA6"/>
    <w:rsid w:val="00D7016C"/>
    <w:rsid w:val="00D71761"/>
    <w:rsid w:val="00D71E31"/>
    <w:rsid w:val="00D7598F"/>
    <w:rsid w:val="00D83384"/>
    <w:rsid w:val="00D83673"/>
    <w:rsid w:val="00D83EB4"/>
    <w:rsid w:val="00D8534A"/>
    <w:rsid w:val="00D9451E"/>
    <w:rsid w:val="00D9568D"/>
    <w:rsid w:val="00D9656C"/>
    <w:rsid w:val="00D9667F"/>
    <w:rsid w:val="00DA003E"/>
    <w:rsid w:val="00DA482B"/>
    <w:rsid w:val="00DA51EE"/>
    <w:rsid w:val="00DA566E"/>
    <w:rsid w:val="00DA67F2"/>
    <w:rsid w:val="00DB275C"/>
    <w:rsid w:val="00DB2AE4"/>
    <w:rsid w:val="00DB4C0E"/>
    <w:rsid w:val="00DC080E"/>
    <w:rsid w:val="00DC0A8D"/>
    <w:rsid w:val="00DC2188"/>
    <w:rsid w:val="00DD775F"/>
    <w:rsid w:val="00DE1865"/>
    <w:rsid w:val="00DE23F1"/>
    <w:rsid w:val="00DE32A5"/>
    <w:rsid w:val="00DE3404"/>
    <w:rsid w:val="00DE652F"/>
    <w:rsid w:val="00DE7123"/>
    <w:rsid w:val="00DE78E2"/>
    <w:rsid w:val="00DF2BB9"/>
    <w:rsid w:val="00DF30E6"/>
    <w:rsid w:val="00DF48A6"/>
    <w:rsid w:val="00DF5B02"/>
    <w:rsid w:val="00E04053"/>
    <w:rsid w:val="00E047B7"/>
    <w:rsid w:val="00E0542D"/>
    <w:rsid w:val="00E05D37"/>
    <w:rsid w:val="00E06FE4"/>
    <w:rsid w:val="00E1341D"/>
    <w:rsid w:val="00E138C7"/>
    <w:rsid w:val="00E13CC0"/>
    <w:rsid w:val="00E14CCF"/>
    <w:rsid w:val="00E23B2E"/>
    <w:rsid w:val="00E2406D"/>
    <w:rsid w:val="00E25912"/>
    <w:rsid w:val="00E259CC"/>
    <w:rsid w:val="00E26803"/>
    <w:rsid w:val="00E27226"/>
    <w:rsid w:val="00E30D4E"/>
    <w:rsid w:val="00E345C5"/>
    <w:rsid w:val="00E37FCC"/>
    <w:rsid w:val="00E40F59"/>
    <w:rsid w:val="00E43851"/>
    <w:rsid w:val="00E43C2C"/>
    <w:rsid w:val="00E461CD"/>
    <w:rsid w:val="00E5191A"/>
    <w:rsid w:val="00E528F4"/>
    <w:rsid w:val="00E52907"/>
    <w:rsid w:val="00E56313"/>
    <w:rsid w:val="00E5638F"/>
    <w:rsid w:val="00E61897"/>
    <w:rsid w:val="00E61974"/>
    <w:rsid w:val="00E72413"/>
    <w:rsid w:val="00E72B31"/>
    <w:rsid w:val="00E765AE"/>
    <w:rsid w:val="00E81346"/>
    <w:rsid w:val="00E84B4D"/>
    <w:rsid w:val="00E84D25"/>
    <w:rsid w:val="00E86992"/>
    <w:rsid w:val="00E86B09"/>
    <w:rsid w:val="00E906F1"/>
    <w:rsid w:val="00E9073E"/>
    <w:rsid w:val="00E939AA"/>
    <w:rsid w:val="00E93C2E"/>
    <w:rsid w:val="00E966CC"/>
    <w:rsid w:val="00E974C6"/>
    <w:rsid w:val="00E97950"/>
    <w:rsid w:val="00E97E17"/>
    <w:rsid w:val="00EA08CB"/>
    <w:rsid w:val="00EA0B3F"/>
    <w:rsid w:val="00EA0DB5"/>
    <w:rsid w:val="00EA10E7"/>
    <w:rsid w:val="00EA2633"/>
    <w:rsid w:val="00EA3690"/>
    <w:rsid w:val="00EA3909"/>
    <w:rsid w:val="00EA3AC1"/>
    <w:rsid w:val="00EA4E97"/>
    <w:rsid w:val="00EA5BB4"/>
    <w:rsid w:val="00EB1F2C"/>
    <w:rsid w:val="00EB3619"/>
    <w:rsid w:val="00EB41BD"/>
    <w:rsid w:val="00EB42F6"/>
    <w:rsid w:val="00EB5A5F"/>
    <w:rsid w:val="00EB7E18"/>
    <w:rsid w:val="00EC07CE"/>
    <w:rsid w:val="00EC1B80"/>
    <w:rsid w:val="00ED0DA7"/>
    <w:rsid w:val="00ED114F"/>
    <w:rsid w:val="00ED26B6"/>
    <w:rsid w:val="00ED62E4"/>
    <w:rsid w:val="00ED76B6"/>
    <w:rsid w:val="00EE016D"/>
    <w:rsid w:val="00EE0C08"/>
    <w:rsid w:val="00EE1DDF"/>
    <w:rsid w:val="00EE2D0F"/>
    <w:rsid w:val="00EE3905"/>
    <w:rsid w:val="00EF1DFF"/>
    <w:rsid w:val="00EF5C32"/>
    <w:rsid w:val="00F01079"/>
    <w:rsid w:val="00F031B2"/>
    <w:rsid w:val="00F034E8"/>
    <w:rsid w:val="00F05798"/>
    <w:rsid w:val="00F062E7"/>
    <w:rsid w:val="00F0768F"/>
    <w:rsid w:val="00F079D9"/>
    <w:rsid w:val="00F13974"/>
    <w:rsid w:val="00F20D8E"/>
    <w:rsid w:val="00F23644"/>
    <w:rsid w:val="00F338D2"/>
    <w:rsid w:val="00F36E50"/>
    <w:rsid w:val="00F37B2B"/>
    <w:rsid w:val="00F54BD4"/>
    <w:rsid w:val="00F63719"/>
    <w:rsid w:val="00F66FA3"/>
    <w:rsid w:val="00F70A32"/>
    <w:rsid w:val="00F73C44"/>
    <w:rsid w:val="00F746BD"/>
    <w:rsid w:val="00F7535A"/>
    <w:rsid w:val="00F81C3B"/>
    <w:rsid w:val="00F81CB7"/>
    <w:rsid w:val="00F82AEC"/>
    <w:rsid w:val="00F83B07"/>
    <w:rsid w:val="00F8684F"/>
    <w:rsid w:val="00F9180D"/>
    <w:rsid w:val="00F91CE3"/>
    <w:rsid w:val="00F962AE"/>
    <w:rsid w:val="00FA2385"/>
    <w:rsid w:val="00FA23C0"/>
    <w:rsid w:val="00FA541C"/>
    <w:rsid w:val="00FB148D"/>
    <w:rsid w:val="00FB2083"/>
    <w:rsid w:val="00FC1BCA"/>
    <w:rsid w:val="00FC36FB"/>
    <w:rsid w:val="00FC4D35"/>
    <w:rsid w:val="00FD001F"/>
    <w:rsid w:val="00FD53A3"/>
    <w:rsid w:val="00FD756E"/>
    <w:rsid w:val="00FE0A10"/>
    <w:rsid w:val="00FF120F"/>
    <w:rsid w:val="00FF1BA8"/>
    <w:rsid w:val="00FF3D2C"/>
    <w:rsid w:val="00FF7C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F15"/>
  </w:style>
  <w:style w:type="paragraph" w:styleId="Heading3">
    <w:name w:val="heading 3"/>
    <w:basedOn w:val="Normal"/>
    <w:link w:val="Heading3Char"/>
    <w:uiPriority w:val="9"/>
    <w:qFormat/>
    <w:rsid w:val="00D27E6C"/>
    <w:pPr>
      <w:spacing w:before="480" w:after="0" w:line="320" w:lineRule="atLeast"/>
      <w:outlineLvl w:val="2"/>
    </w:pPr>
    <w:rPr>
      <w:rFonts w:ascii="Times New Roman" w:eastAsia="Times New Roman" w:hAnsi="Times New Roman" w:cs="Times New Roman"/>
      <w:b/>
      <w:bCs/>
      <w:color w:val="9B0664"/>
      <w:sz w:val="31"/>
      <w:szCs w:val="31"/>
      <w:lang w:eastAsia="en-GB"/>
    </w:rPr>
  </w:style>
  <w:style w:type="paragraph" w:styleId="Heading4">
    <w:name w:val="heading 4"/>
    <w:basedOn w:val="Normal"/>
    <w:link w:val="Heading4Char"/>
    <w:uiPriority w:val="9"/>
    <w:qFormat/>
    <w:rsid w:val="00D27E6C"/>
    <w:pPr>
      <w:spacing w:before="240" w:after="0" w:line="360" w:lineRule="atLeast"/>
      <w:outlineLvl w:val="3"/>
    </w:pPr>
    <w:rPr>
      <w:rFonts w:ascii="Times New Roman" w:eastAsia="Times New Roman" w:hAnsi="Times New Roman" w:cs="Times New Roman"/>
      <w:b/>
      <w:bCs/>
      <w:color w:val="555555"/>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6E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EA0DB5"/>
    <w:pPr>
      <w:tabs>
        <w:tab w:val="center" w:pos="4320"/>
        <w:tab w:val="right" w:pos="8640"/>
      </w:tabs>
      <w:spacing w:after="0" w:line="240" w:lineRule="auto"/>
    </w:pPr>
    <w:rPr>
      <w:rFonts w:ascii="Times New Roman" w:eastAsia="SimSun" w:hAnsi="Times New Roman" w:cs="Times New Roman"/>
      <w:sz w:val="24"/>
      <w:szCs w:val="24"/>
      <w:lang w:eastAsia="zh-CN"/>
    </w:rPr>
  </w:style>
  <w:style w:type="character" w:customStyle="1" w:styleId="FooterChar">
    <w:name w:val="Footer Char"/>
    <w:basedOn w:val="DefaultParagraphFont"/>
    <w:link w:val="Footer"/>
    <w:uiPriority w:val="99"/>
    <w:rsid w:val="00EA0DB5"/>
    <w:rPr>
      <w:rFonts w:ascii="Times New Roman" w:eastAsia="SimSun" w:hAnsi="Times New Roman" w:cs="Times New Roman"/>
      <w:sz w:val="24"/>
      <w:szCs w:val="24"/>
      <w:lang w:eastAsia="zh-CN"/>
    </w:rPr>
  </w:style>
  <w:style w:type="character" w:styleId="PageNumber">
    <w:name w:val="page number"/>
    <w:basedOn w:val="DefaultParagraphFont"/>
    <w:rsid w:val="00EA0DB5"/>
  </w:style>
  <w:style w:type="paragraph" w:styleId="PlainText">
    <w:name w:val="Plain Text"/>
    <w:basedOn w:val="Normal"/>
    <w:link w:val="PlainTextChar"/>
    <w:rsid w:val="00EA0DB5"/>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EA0DB5"/>
    <w:rPr>
      <w:rFonts w:ascii="Courier New" w:eastAsia="Times New Roman" w:hAnsi="Courier New" w:cs="Courier New"/>
      <w:sz w:val="20"/>
      <w:szCs w:val="20"/>
      <w:lang w:eastAsia="en-GB"/>
    </w:rPr>
  </w:style>
  <w:style w:type="paragraph" w:styleId="ListBullet">
    <w:name w:val="List Bullet"/>
    <w:basedOn w:val="Normal"/>
    <w:rsid w:val="00EA0DB5"/>
    <w:pPr>
      <w:numPr>
        <w:numId w:val="1"/>
      </w:numPr>
      <w:spacing w:after="0" w:line="240" w:lineRule="auto"/>
    </w:pPr>
    <w:rPr>
      <w:rFonts w:ascii="Times New Roman" w:eastAsia="SimSun" w:hAnsi="Times New Roman" w:cs="Times New Roman"/>
      <w:sz w:val="24"/>
      <w:szCs w:val="24"/>
      <w:lang w:eastAsia="zh-CN"/>
    </w:rPr>
  </w:style>
  <w:style w:type="paragraph" w:styleId="Header">
    <w:name w:val="header"/>
    <w:basedOn w:val="Normal"/>
    <w:link w:val="HeaderChar"/>
    <w:uiPriority w:val="99"/>
    <w:semiHidden/>
    <w:unhideWhenUsed/>
    <w:rsid w:val="003A039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A039F"/>
  </w:style>
  <w:style w:type="paragraph" w:customStyle="1" w:styleId="pub1">
    <w:name w:val="pub1"/>
    <w:basedOn w:val="Normal"/>
    <w:rsid w:val="00FF7C0F"/>
    <w:pPr>
      <w:spacing w:before="100" w:beforeAutospacing="1" w:after="107" w:line="240" w:lineRule="auto"/>
      <w:ind w:hanging="200"/>
    </w:pPr>
    <w:rPr>
      <w:rFonts w:ascii="Calibri" w:eastAsia="Times New Roman" w:hAnsi="Calibri" w:cs="Calibri"/>
      <w:color w:val="000000"/>
      <w:sz w:val="19"/>
      <w:szCs w:val="19"/>
      <w:lang w:eastAsia="en-GB"/>
    </w:rPr>
  </w:style>
  <w:style w:type="character" w:styleId="Emphasis">
    <w:name w:val="Emphasis"/>
    <w:basedOn w:val="DefaultParagraphFont"/>
    <w:uiPriority w:val="20"/>
    <w:qFormat/>
    <w:rsid w:val="00FF7C0F"/>
    <w:rPr>
      <w:i/>
      <w:iCs/>
    </w:rPr>
  </w:style>
  <w:style w:type="paragraph" w:customStyle="1" w:styleId="Default">
    <w:name w:val="Default"/>
    <w:rsid w:val="0030048E"/>
    <w:pPr>
      <w:autoSpaceDE w:val="0"/>
      <w:autoSpaceDN w:val="0"/>
      <w:adjustRightInd w:val="0"/>
      <w:spacing w:after="0" w:line="240" w:lineRule="auto"/>
    </w:pPr>
    <w:rPr>
      <w:rFonts w:ascii="Palatino" w:hAnsi="Palatino" w:cs="Palatino"/>
      <w:color w:val="000000"/>
      <w:sz w:val="24"/>
      <w:szCs w:val="24"/>
    </w:rPr>
  </w:style>
  <w:style w:type="paragraph" w:customStyle="1" w:styleId="Pa4">
    <w:name w:val="Pa4"/>
    <w:basedOn w:val="Default"/>
    <w:next w:val="Default"/>
    <w:uiPriority w:val="99"/>
    <w:rsid w:val="0030048E"/>
    <w:pPr>
      <w:spacing w:line="341" w:lineRule="atLeast"/>
    </w:pPr>
    <w:rPr>
      <w:rFonts w:cstheme="minorBidi"/>
      <w:color w:val="auto"/>
    </w:rPr>
  </w:style>
  <w:style w:type="character" w:styleId="Hyperlink">
    <w:name w:val="Hyperlink"/>
    <w:basedOn w:val="DefaultParagraphFont"/>
    <w:uiPriority w:val="99"/>
    <w:unhideWhenUsed/>
    <w:rsid w:val="00617349"/>
    <w:rPr>
      <w:color w:val="0000FF" w:themeColor="hyperlink"/>
      <w:u w:val="single"/>
    </w:rPr>
  </w:style>
  <w:style w:type="character" w:customStyle="1" w:styleId="searchword">
    <w:name w:val="searchword"/>
    <w:basedOn w:val="DefaultParagraphFont"/>
    <w:rsid w:val="00826067"/>
    <w:rPr>
      <w:shd w:val="clear" w:color="auto" w:fill="FFFF00"/>
    </w:rPr>
  </w:style>
  <w:style w:type="character" w:customStyle="1" w:styleId="Heading3Char">
    <w:name w:val="Heading 3 Char"/>
    <w:basedOn w:val="DefaultParagraphFont"/>
    <w:link w:val="Heading3"/>
    <w:uiPriority w:val="9"/>
    <w:rsid w:val="00D27E6C"/>
    <w:rPr>
      <w:rFonts w:ascii="Times New Roman" w:eastAsia="Times New Roman" w:hAnsi="Times New Roman" w:cs="Times New Roman"/>
      <w:b/>
      <w:bCs/>
      <w:color w:val="9B0664"/>
      <w:sz w:val="31"/>
      <w:szCs w:val="31"/>
      <w:lang w:eastAsia="en-GB"/>
    </w:rPr>
  </w:style>
  <w:style w:type="character" w:customStyle="1" w:styleId="Heading4Char">
    <w:name w:val="Heading 4 Char"/>
    <w:basedOn w:val="DefaultParagraphFont"/>
    <w:link w:val="Heading4"/>
    <w:uiPriority w:val="9"/>
    <w:rsid w:val="00D27E6C"/>
    <w:rPr>
      <w:rFonts w:ascii="Times New Roman" w:eastAsia="Times New Roman" w:hAnsi="Times New Roman" w:cs="Times New Roman"/>
      <w:b/>
      <w:bCs/>
      <w:color w:val="555555"/>
      <w:sz w:val="27"/>
      <w:szCs w:val="27"/>
      <w:lang w:eastAsia="en-GB"/>
    </w:rPr>
  </w:style>
</w:styles>
</file>

<file path=word/webSettings.xml><?xml version="1.0" encoding="utf-8"?>
<w:webSettings xmlns:r="http://schemas.openxmlformats.org/officeDocument/2006/relationships" xmlns:w="http://schemas.openxmlformats.org/wordprocessingml/2006/main">
  <w:divs>
    <w:div w:id="75707046">
      <w:bodyDiv w:val="1"/>
      <w:marLeft w:val="0"/>
      <w:marRight w:val="0"/>
      <w:marTop w:val="0"/>
      <w:marBottom w:val="0"/>
      <w:divBdr>
        <w:top w:val="none" w:sz="0" w:space="0" w:color="auto"/>
        <w:left w:val="none" w:sz="0" w:space="0" w:color="auto"/>
        <w:bottom w:val="none" w:sz="0" w:space="0" w:color="auto"/>
        <w:right w:val="none" w:sz="0" w:space="0" w:color="auto"/>
      </w:divBdr>
    </w:div>
    <w:div w:id="182482087">
      <w:bodyDiv w:val="1"/>
      <w:marLeft w:val="0"/>
      <w:marRight w:val="0"/>
      <w:marTop w:val="0"/>
      <w:marBottom w:val="0"/>
      <w:divBdr>
        <w:top w:val="none" w:sz="0" w:space="0" w:color="auto"/>
        <w:left w:val="none" w:sz="0" w:space="0" w:color="auto"/>
        <w:bottom w:val="none" w:sz="0" w:space="0" w:color="auto"/>
        <w:right w:val="none" w:sz="0" w:space="0" w:color="auto"/>
      </w:divBdr>
    </w:div>
    <w:div w:id="422383725">
      <w:bodyDiv w:val="1"/>
      <w:marLeft w:val="0"/>
      <w:marRight w:val="0"/>
      <w:marTop w:val="0"/>
      <w:marBottom w:val="0"/>
      <w:divBdr>
        <w:top w:val="none" w:sz="0" w:space="0" w:color="auto"/>
        <w:left w:val="none" w:sz="0" w:space="0" w:color="auto"/>
        <w:bottom w:val="none" w:sz="0" w:space="0" w:color="auto"/>
        <w:right w:val="none" w:sz="0" w:space="0" w:color="auto"/>
      </w:divBdr>
    </w:div>
    <w:div w:id="656157095">
      <w:bodyDiv w:val="1"/>
      <w:marLeft w:val="0"/>
      <w:marRight w:val="0"/>
      <w:marTop w:val="0"/>
      <w:marBottom w:val="0"/>
      <w:divBdr>
        <w:top w:val="none" w:sz="0" w:space="0" w:color="auto"/>
        <w:left w:val="none" w:sz="0" w:space="0" w:color="auto"/>
        <w:bottom w:val="none" w:sz="0" w:space="0" w:color="auto"/>
        <w:right w:val="none" w:sz="0" w:space="0" w:color="auto"/>
      </w:divBdr>
      <w:divsChild>
        <w:div w:id="1830098243">
          <w:marLeft w:val="0"/>
          <w:marRight w:val="0"/>
          <w:marTop w:val="0"/>
          <w:marBottom w:val="0"/>
          <w:divBdr>
            <w:top w:val="none" w:sz="0" w:space="0" w:color="auto"/>
            <w:left w:val="none" w:sz="0" w:space="0" w:color="auto"/>
            <w:bottom w:val="none" w:sz="0" w:space="0" w:color="auto"/>
            <w:right w:val="none" w:sz="0" w:space="0" w:color="auto"/>
          </w:divBdr>
          <w:divsChild>
            <w:div w:id="1952932243">
              <w:marLeft w:val="0"/>
              <w:marRight w:val="0"/>
              <w:marTop w:val="0"/>
              <w:marBottom w:val="0"/>
              <w:divBdr>
                <w:top w:val="none" w:sz="0" w:space="0" w:color="auto"/>
                <w:left w:val="none" w:sz="0" w:space="0" w:color="auto"/>
                <w:bottom w:val="none" w:sz="0" w:space="0" w:color="auto"/>
                <w:right w:val="none" w:sz="0" w:space="0" w:color="auto"/>
              </w:divBdr>
              <w:divsChild>
                <w:div w:id="1202742449">
                  <w:marLeft w:val="0"/>
                  <w:marRight w:val="0"/>
                  <w:marTop w:val="0"/>
                  <w:marBottom w:val="0"/>
                  <w:divBdr>
                    <w:top w:val="none" w:sz="0" w:space="0" w:color="auto"/>
                    <w:left w:val="none" w:sz="0" w:space="0" w:color="auto"/>
                    <w:bottom w:val="none" w:sz="0" w:space="0" w:color="auto"/>
                    <w:right w:val="none" w:sz="0" w:space="0" w:color="auto"/>
                  </w:divBdr>
                  <w:divsChild>
                    <w:div w:id="1996914599">
                      <w:marLeft w:val="0"/>
                      <w:marRight w:val="0"/>
                      <w:marTop w:val="0"/>
                      <w:marBottom w:val="0"/>
                      <w:divBdr>
                        <w:top w:val="none" w:sz="0" w:space="0" w:color="auto"/>
                        <w:left w:val="none" w:sz="0" w:space="0" w:color="auto"/>
                        <w:bottom w:val="none" w:sz="0" w:space="0" w:color="auto"/>
                        <w:right w:val="none" w:sz="0" w:space="0" w:color="auto"/>
                      </w:divBdr>
                      <w:divsChild>
                        <w:div w:id="295450174">
                          <w:marLeft w:val="0"/>
                          <w:marRight w:val="0"/>
                          <w:marTop w:val="0"/>
                          <w:marBottom w:val="0"/>
                          <w:divBdr>
                            <w:top w:val="none" w:sz="0" w:space="0" w:color="auto"/>
                            <w:left w:val="none" w:sz="0" w:space="0" w:color="auto"/>
                            <w:bottom w:val="none" w:sz="0" w:space="0" w:color="auto"/>
                            <w:right w:val="none" w:sz="0" w:space="0" w:color="auto"/>
                          </w:divBdr>
                          <w:divsChild>
                            <w:div w:id="698361816">
                              <w:marLeft w:val="0"/>
                              <w:marRight w:val="0"/>
                              <w:marTop w:val="0"/>
                              <w:marBottom w:val="0"/>
                              <w:divBdr>
                                <w:top w:val="none" w:sz="0" w:space="0" w:color="auto"/>
                                <w:left w:val="none" w:sz="0" w:space="0" w:color="auto"/>
                                <w:bottom w:val="none" w:sz="0" w:space="0" w:color="auto"/>
                                <w:right w:val="none" w:sz="0" w:space="0" w:color="auto"/>
                              </w:divBdr>
                              <w:divsChild>
                                <w:div w:id="2024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023374">
      <w:bodyDiv w:val="1"/>
      <w:marLeft w:val="0"/>
      <w:marRight w:val="0"/>
      <w:marTop w:val="0"/>
      <w:marBottom w:val="0"/>
      <w:divBdr>
        <w:top w:val="none" w:sz="0" w:space="0" w:color="auto"/>
        <w:left w:val="none" w:sz="0" w:space="0" w:color="auto"/>
        <w:bottom w:val="none" w:sz="0" w:space="0" w:color="auto"/>
        <w:right w:val="none" w:sz="0" w:space="0" w:color="auto"/>
      </w:divBdr>
    </w:div>
    <w:div w:id="1269003084">
      <w:bodyDiv w:val="1"/>
      <w:marLeft w:val="0"/>
      <w:marRight w:val="0"/>
      <w:marTop w:val="0"/>
      <w:marBottom w:val="0"/>
      <w:divBdr>
        <w:top w:val="none" w:sz="0" w:space="0" w:color="auto"/>
        <w:left w:val="none" w:sz="0" w:space="0" w:color="auto"/>
        <w:bottom w:val="none" w:sz="0" w:space="0" w:color="auto"/>
        <w:right w:val="none" w:sz="0" w:space="0" w:color="auto"/>
      </w:divBdr>
      <w:divsChild>
        <w:div w:id="548152641">
          <w:marLeft w:val="0"/>
          <w:marRight w:val="0"/>
          <w:marTop w:val="0"/>
          <w:marBottom w:val="0"/>
          <w:divBdr>
            <w:top w:val="none" w:sz="0" w:space="0" w:color="auto"/>
            <w:left w:val="none" w:sz="0" w:space="0" w:color="auto"/>
            <w:bottom w:val="none" w:sz="0" w:space="0" w:color="auto"/>
            <w:right w:val="none" w:sz="0" w:space="0" w:color="auto"/>
          </w:divBdr>
          <w:divsChild>
            <w:div w:id="1866209099">
              <w:marLeft w:val="0"/>
              <w:marRight w:val="0"/>
              <w:marTop w:val="0"/>
              <w:marBottom w:val="0"/>
              <w:divBdr>
                <w:top w:val="none" w:sz="0" w:space="0" w:color="auto"/>
                <w:left w:val="none" w:sz="0" w:space="0" w:color="auto"/>
                <w:bottom w:val="none" w:sz="0" w:space="0" w:color="auto"/>
                <w:right w:val="none" w:sz="0" w:space="0" w:color="auto"/>
              </w:divBdr>
              <w:divsChild>
                <w:div w:id="550269382">
                  <w:marLeft w:val="0"/>
                  <w:marRight w:val="0"/>
                  <w:marTop w:val="0"/>
                  <w:marBottom w:val="0"/>
                  <w:divBdr>
                    <w:top w:val="none" w:sz="0" w:space="0" w:color="auto"/>
                    <w:left w:val="none" w:sz="0" w:space="0" w:color="auto"/>
                    <w:bottom w:val="none" w:sz="0" w:space="0" w:color="auto"/>
                    <w:right w:val="none" w:sz="0" w:space="0" w:color="auto"/>
                  </w:divBdr>
                  <w:divsChild>
                    <w:div w:id="37712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4640">
      <w:bodyDiv w:val="1"/>
      <w:marLeft w:val="0"/>
      <w:marRight w:val="0"/>
      <w:marTop w:val="100"/>
      <w:marBottom w:val="0"/>
      <w:divBdr>
        <w:top w:val="none" w:sz="0" w:space="0" w:color="auto"/>
        <w:left w:val="none" w:sz="0" w:space="0" w:color="auto"/>
        <w:bottom w:val="none" w:sz="0" w:space="0" w:color="auto"/>
        <w:right w:val="none" w:sz="0" w:space="0" w:color="auto"/>
      </w:divBdr>
      <w:divsChild>
        <w:div w:id="391465404">
          <w:marLeft w:val="0"/>
          <w:marRight w:val="0"/>
          <w:marTop w:val="400"/>
          <w:marBottom w:val="400"/>
          <w:divBdr>
            <w:top w:val="none" w:sz="0" w:space="0" w:color="auto"/>
            <w:left w:val="none" w:sz="0" w:space="0" w:color="auto"/>
            <w:bottom w:val="none" w:sz="0" w:space="0" w:color="auto"/>
            <w:right w:val="none" w:sz="0" w:space="0" w:color="auto"/>
          </w:divBdr>
          <w:divsChild>
            <w:div w:id="14865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22703">
      <w:bodyDiv w:val="1"/>
      <w:marLeft w:val="0"/>
      <w:marRight w:val="0"/>
      <w:marTop w:val="0"/>
      <w:marBottom w:val="0"/>
      <w:divBdr>
        <w:top w:val="none" w:sz="0" w:space="0" w:color="auto"/>
        <w:left w:val="none" w:sz="0" w:space="0" w:color="auto"/>
        <w:bottom w:val="none" w:sz="0" w:space="0" w:color="auto"/>
        <w:right w:val="none" w:sz="0" w:space="0" w:color="auto"/>
      </w:divBdr>
      <w:divsChild>
        <w:div w:id="1152679934">
          <w:marLeft w:val="0"/>
          <w:marRight w:val="0"/>
          <w:marTop w:val="0"/>
          <w:marBottom w:val="0"/>
          <w:divBdr>
            <w:top w:val="none" w:sz="0" w:space="0" w:color="auto"/>
            <w:left w:val="none" w:sz="0" w:space="0" w:color="auto"/>
            <w:bottom w:val="none" w:sz="0" w:space="0" w:color="auto"/>
            <w:right w:val="none" w:sz="0" w:space="0" w:color="auto"/>
          </w:divBdr>
          <w:divsChild>
            <w:div w:id="1141844386">
              <w:marLeft w:val="0"/>
              <w:marRight w:val="374"/>
              <w:marTop w:val="0"/>
              <w:marBottom w:val="0"/>
              <w:divBdr>
                <w:top w:val="none" w:sz="0" w:space="0" w:color="auto"/>
                <w:left w:val="none" w:sz="0" w:space="0" w:color="auto"/>
                <w:bottom w:val="none" w:sz="0" w:space="0" w:color="auto"/>
                <w:right w:val="none" w:sz="0" w:space="0" w:color="auto"/>
              </w:divBdr>
            </w:div>
          </w:divsChild>
        </w:div>
      </w:divsChild>
    </w:div>
    <w:div w:id="212896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D4676-5CFD-4C22-AFE5-95F2B69C1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40</Pages>
  <Words>15095</Words>
  <Characters>86044</Characters>
  <Application>Microsoft Office Word</Application>
  <DocSecurity>0</DocSecurity>
  <Lines>717</Lines>
  <Paragraphs>201</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100938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Victor</cp:lastModifiedBy>
  <cp:revision>5</cp:revision>
  <dcterms:created xsi:type="dcterms:W3CDTF">2013-03-06T09:38:00Z</dcterms:created>
  <dcterms:modified xsi:type="dcterms:W3CDTF">2014-01-12T20:29:00Z</dcterms:modified>
</cp:coreProperties>
</file>